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vertAnchor="page" w:horzAnchor="margin" w:tblpY="1126"/>
        <w:tblW w:w="0" w:type="auto"/>
        <w:tbl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insideH w:val="single" w:sz="4" w:space="0" w:color="385623" w:themeColor="accent6" w:themeShade="80"/>
          <w:insideV w:val="single" w:sz="4" w:space="0" w:color="385623" w:themeColor="accent6" w:themeShade="80"/>
        </w:tblBorders>
        <w:shd w:val="clear" w:color="auto" w:fill="E2EFD9" w:themeFill="accent6" w:themeFillTint="33"/>
        <w:tblLook w:val="04A0" w:firstRow="1" w:lastRow="0" w:firstColumn="1" w:lastColumn="0" w:noHBand="0" w:noVBand="1"/>
      </w:tblPr>
      <w:tblGrid>
        <w:gridCol w:w="9628"/>
      </w:tblGrid>
      <w:tr w:rsidR="00D306C1" w:rsidRPr="004347CF" w14:paraId="43CE881F" w14:textId="77777777" w:rsidTr="00D306C1">
        <w:tc>
          <w:tcPr>
            <w:tcW w:w="9628" w:type="dxa"/>
            <w:shd w:val="clear" w:color="auto" w:fill="E2EFD9" w:themeFill="accent6" w:themeFillTint="33"/>
          </w:tcPr>
          <w:p w14:paraId="6117A8B9" w14:textId="77777777" w:rsidR="00D306C1" w:rsidRDefault="00D306C1" w:rsidP="00D306C1">
            <w:pPr>
              <w:jc w:val="center"/>
              <w:rPr>
                <w:b/>
                <w:bCs/>
                <w:caps/>
              </w:rPr>
            </w:pPr>
            <w:bookmarkStart w:id="0" w:name="_Hlk50048656"/>
            <w:bookmarkEnd w:id="0"/>
          </w:p>
          <w:p w14:paraId="63B0B592" w14:textId="5EA4B2B6" w:rsidR="00D306C1" w:rsidRPr="004347CF" w:rsidRDefault="001962A2" w:rsidP="00D306C1">
            <w:pPr>
              <w:jc w:val="center"/>
              <w:rPr>
                <w:b/>
                <w:bCs/>
                <w:caps/>
                <w:sz w:val="36"/>
                <w:szCs w:val="36"/>
                <w14:shadow w14:blurRad="50800" w14:dist="38100" w14:dir="2700000" w14:sx="100000" w14:sy="100000" w14:kx="0" w14:ky="0" w14:algn="tl">
                  <w14:srgbClr w14:val="000000">
                    <w14:alpha w14:val="60000"/>
                  </w14:srgbClr>
                </w14:shadow>
              </w:rPr>
            </w:pPr>
            <w:r w:rsidRPr="004347CF">
              <w:rPr>
                <w:b/>
                <w:bCs/>
                <w:caps/>
                <w:sz w:val="36"/>
                <w:szCs w:val="36"/>
                <w14:shadow w14:blurRad="50800" w14:dist="38100" w14:dir="2700000" w14:sx="100000" w14:sy="100000" w14:kx="0" w14:ky="0" w14:algn="tl">
                  <w14:srgbClr w14:val="000000">
                    <w14:alpha w14:val="60000"/>
                  </w14:srgbClr>
                </w14:shadow>
              </w:rPr>
              <w:t>Istituto</w:t>
            </w:r>
          </w:p>
          <w:p w14:paraId="0D327F41" w14:textId="2FF9A484" w:rsidR="00D306C1" w:rsidRPr="004347CF" w:rsidRDefault="001962A2" w:rsidP="00D306C1">
            <w:pPr>
              <w:jc w:val="center"/>
              <w:rPr>
                <w:b/>
                <w:bCs/>
                <w:caps/>
                <w:sz w:val="20"/>
                <w:szCs w:val="20"/>
                <w14:shadow w14:blurRad="50800" w14:dist="38100" w14:dir="2700000" w14:sx="100000" w14:sy="100000" w14:kx="0" w14:ky="0" w14:algn="tl">
                  <w14:srgbClr w14:val="000000">
                    <w14:alpha w14:val="60000"/>
                  </w14:srgbClr>
                </w14:shadow>
              </w:rPr>
            </w:pPr>
            <w:r w:rsidRPr="004347CF">
              <w:rPr>
                <w:b/>
                <w:bCs/>
                <w:caps/>
                <w:sz w:val="20"/>
                <w:szCs w:val="20"/>
                <w14:shadow w14:blurRad="50800" w14:dist="38100" w14:dir="2700000" w14:sx="100000" w14:sy="100000" w14:kx="0" w14:ky="0" w14:algn="tl">
                  <w14:srgbClr w14:val="000000">
                    <w14:alpha w14:val="60000"/>
                  </w14:srgbClr>
                </w14:shadow>
              </w:rPr>
              <w:t>(Denominazione)</w:t>
            </w:r>
          </w:p>
          <w:p w14:paraId="65489297" w14:textId="2CD73620" w:rsidR="00D306C1" w:rsidRPr="004347CF" w:rsidRDefault="004B1BDE" w:rsidP="00D306C1">
            <w:pPr>
              <w:jc w:val="center"/>
              <w:rPr>
                <w:b/>
                <w:bCs/>
                <w:caps/>
                <w:sz w:val="36"/>
                <w:szCs w:val="36"/>
                <w14:shadow w14:blurRad="50800" w14:dist="38100" w14:dir="2700000" w14:sx="100000" w14:sy="100000" w14:kx="0" w14:ky="0" w14:algn="tl">
                  <w14:srgbClr w14:val="000000">
                    <w14:alpha w14:val="60000"/>
                  </w14:srgbClr>
                </w14:shadow>
              </w:rPr>
            </w:pPr>
            <w:r>
              <w:rPr>
                <w:b/>
                <w:bCs/>
                <w:caps/>
                <w:sz w:val="36"/>
                <w:szCs w:val="36"/>
                <w14:shadow w14:blurRad="50800" w14:dist="38100" w14:dir="2700000" w14:sx="100000" w14:sy="100000" w14:kx="0" w14:ky="0" w14:algn="tl">
                  <w14:srgbClr w14:val="000000">
                    <w14:alpha w14:val="60000"/>
                  </w14:srgbClr>
                </w14:shadow>
              </w:rPr>
              <w:t>SEDE CENTRALE - ORAZIO</w:t>
            </w:r>
          </w:p>
          <w:p w14:paraId="2C2C8A9E" w14:textId="77777777" w:rsidR="00D306C1" w:rsidRPr="004347CF" w:rsidRDefault="00D306C1" w:rsidP="00D306C1">
            <w:pPr>
              <w:jc w:val="center"/>
              <w:rPr>
                <w:b/>
                <w:bCs/>
                <w:caps/>
              </w:rPr>
            </w:pPr>
          </w:p>
        </w:tc>
      </w:tr>
    </w:tbl>
    <w:p w14:paraId="05303BDA" w14:textId="77777777" w:rsidR="004719F1" w:rsidRPr="004347CF" w:rsidRDefault="004719F1" w:rsidP="004719F1">
      <w:pPr>
        <w:spacing w:after="0"/>
        <w:jc w:val="center"/>
        <w:rPr>
          <w:b/>
          <w:bCs/>
          <w:caps/>
          <w:color w:val="385623" w:themeColor="accent6" w:themeShade="80"/>
          <w:sz w:val="200"/>
          <w:szCs w:val="200"/>
        </w:rPr>
      </w:pPr>
      <w:r w:rsidRPr="004347CF">
        <w:rPr>
          <w:b/>
          <w:bCs/>
          <w:caps/>
          <w:color w:val="385623" w:themeColor="accent6" w:themeShade="80"/>
          <w:sz w:val="200"/>
          <w:szCs w:val="200"/>
        </w:rPr>
        <w:t>1</w:t>
      </w:r>
    </w:p>
    <w:p w14:paraId="2674DEC2" w14:textId="77777777" w:rsidR="004719F1" w:rsidRPr="004347CF" w:rsidRDefault="004719F1" w:rsidP="004719F1">
      <w:pPr>
        <w:spacing w:after="0"/>
        <w:jc w:val="center"/>
        <w:rPr>
          <w:rFonts w:cs="Arial"/>
          <w:b/>
          <w:caps/>
          <w:noProof/>
          <w:color w:val="385623" w:themeColor="accent6" w:themeShade="80"/>
          <w:sz w:val="52"/>
          <w:szCs w:val="52"/>
          <w14:shadow w14:blurRad="50800" w14:dist="38100" w14:dir="2700000" w14:sx="100000" w14:sy="100000" w14:kx="0" w14:ky="0" w14:algn="tl">
            <w14:srgbClr w14:val="000000">
              <w14:alpha w14:val="60000"/>
            </w14:srgbClr>
          </w14:shadow>
        </w:rPr>
      </w:pPr>
      <w:r w:rsidRPr="004347CF">
        <w:rPr>
          <w:rFonts w:cs="Arial"/>
          <w:b/>
          <w:caps/>
          <w:noProof/>
          <w:color w:val="385623" w:themeColor="accent6" w:themeShade="80"/>
          <w:sz w:val="52"/>
          <w:szCs w:val="52"/>
          <w14:shadow w14:blurRad="50800" w14:dist="38100" w14:dir="2700000" w14:sx="100000" w14:sy="100000" w14:kx="0" w14:ky="0" w14:algn="tl">
            <w14:srgbClr w14:val="000000">
              <w14:alpha w14:val="60000"/>
            </w14:srgbClr>
          </w14:shadow>
        </w:rPr>
        <w:t>DOCUMENTO DI VALUTAZIONE DEI RISCHI</w:t>
      </w:r>
    </w:p>
    <w:p w14:paraId="208AE088" w14:textId="014397CB" w:rsidR="005551B0" w:rsidRPr="004347CF" w:rsidRDefault="005551B0" w:rsidP="005551B0">
      <w:pPr>
        <w:spacing w:after="0"/>
        <w:ind w:hanging="142"/>
        <w:jc w:val="center"/>
        <w:rPr>
          <w:rFonts w:cs="Arial"/>
          <w:b/>
          <w:caps/>
          <w:noProof/>
          <w:color w:val="385623" w:themeColor="accent6" w:themeShade="80"/>
          <w:sz w:val="32"/>
          <w:szCs w:val="32"/>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bookmarkStart w:id="1" w:name="_Hlk50305989"/>
      <w:r w:rsidRPr="004347CF">
        <w:rPr>
          <w:rFonts w:cs="Arial"/>
          <w:b/>
          <w:caps/>
          <w:noProof/>
          <w:color w:val="385623" w:themeColor="accent6" w:themeShade="80"/>
          <w:sz w:val="32"/>
          <w:szCs w:val="32"/>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 xml:space="preserve">PROTOCOLLO  PER LA RIPRESA DELLE ATTIVITÀ DIDATTICHE IN PRESENZA </w:t>
      </w:r>
    </w:p>
    <w:bookmarkEnd w:id="1"/>
    <w:p w14:paraId="496C53FE" w14:textId="0F4A23ED" w:rsidR="004719F1" w:rsidRPr="004347CF" w:rsidRDefault="005551B0" w:rsidP="004719F1">
      <w:pPr>
        <w:spacing w:after="0"/>
        <w:jc w:val="center"/>
        <w:rPr>
          <w:rFonts w:cs="Arial"/>
          <w:b/>
          <w:caps/>
          <w:noProof/>
          <w:color w:val="385623" w:themeColor="accent6" w:themeShade="80"/>
          <w:sz w:val="32"/>
          <w:szCs w:val="32"/>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r w:rsidRPr="004347CF">
        <w:rPr>
          <w:rFonts w:cs="Arial"/>
          <w:b/>
          <w:caps/>
          <w:noProof/>
          <w:color w:val="385623" w:themeColor="accent6" w:themeShade="80"/>
          <w:sz w:val="32"/>
          <w:szCs w:val="32"/>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 xml:space="preserve">ad </w:t>
      </w:r>
      <w:r w:rsidR="004719F1" w:rsidRPr="004347CF">
        <w:rPr>
          <w:rFonts w:cs="Arial"/>
          <w:b/>
          <w:caps/>
          <w:noProof/>
          <w:color w:val="385623" w:themeColor="accent6" w:themeShade="80"/>
          <w:sz w:val="32"/>
          <w:szCs w:val="32"/>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 xml:space="preserve">Integrazione </w:t>
      </w:r>
      <w:r w:rsidRPr="004347CF">
        <w:rPr>
          <w:rFonts w:cs="Arial"/>
          <w:b/>
          <w:caps/>
          <w:noProof/>
          <w:color w:val="385623" w:themeColor="accent6" w:themeShade="80"/>
          <w:sz w:val="32"/>
          <w:szCs w:val="32"/>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del</w:t>
      </w:r>
      <w:r w:rsidR="004719F1" w:rsidRPr="004347CF">
        <w:rPr>
          <w:rFonts w:cs="Arial"/>
          <w:b/>
          <w:caps/>
          <w:noProof/>
          <w:color w:val="385623" w:themeColor="accent6" w:themeShade="80"/>
          <w:sz w:val="32"/>
          <w:szCs w:val="32"/>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la valutazione del rischio biologico</w:t>
      </w:r>
    </w:p>
    <w:p w14:paraId="5BDF0E44" w14:textId="74117AA0" w:rsidR="004719F1" w:rsidRPr="004347CF" w:rsidRDefault="004719F1" w:rsidP="004719F1">
      <w:pPr>
        <w:rPr>
          <w:sz w:val="32"/>
          <w:szCs w:val="32"/>
        </w:rPr>
      </w:pPr>
    </w:p>
    <w:p w14:paraId="17331C20" w14:textId="1923035E" w:rsidR="004719F1" w:rsidRPr="004347CF" w:rsidRDefault="005551B0" w:rsidP="004719F1">
      <w:pPr>
        <w:rPr>
          <w:sz w:val="32"/>
          <w:szCs w:val="32"/>
        </w:rPr>
      </w:pPr>
      <w:r w:rsidRPr="004347CF">
        <w:rPr>
          <w:b/>
          <w:bCs/>
          <w:caps/>
          <w:noProof/>
          <w:color w:val="385623" w:themeColor="accent6" w:themeShade="80"/>
          <w:lang w:eastAsia="it-IT"/>
        </w:rPr>
        <w:drawing>
          <wp:anchor distT="0" distB="0" distL="114300" distR="114300" simplePos="0" relativeHeight="251659264" behindDoc="1" locked="0" layoutInCell="1" allowOverlap="1" wp14:anchorId="02851C62" wp14:editId="3AE5B200">
            <wp:simplePos x="0" y="0"/>
            <wp:positionH relativeFrom="margin">
              <wp:posOffset>1847850</wp:posOffset>
            </wp:positionH>
            <wp:positionV relativeFrom="paragraph">
              <wp:posOffset>255905</wp:posOffset>
            </wp:positionV>
            <wp:extent cx="2472055" cy="2720975"/>
            <wp:effectExtent l="0" t="0" r="4445" b="3175"/>
            <wp:wrapSquare wrapText="bothSides"/>
            <wp:docPr id="2" name="Immagine 2"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2"/>
                    <pic:cNvPicPr>
                      <a:picLocks noChangeAspect="1" noChangeArrowheads="1"/>
                    </pic:cNvPicPr>
                  </pic:nvPicPr>
                  <pic:blipFill>
                    <a:blip r:embed="rId7">
                      <a:lum bright="20000" contrast="-20000"/>
                      <a:extLst>
                        <a:ext uri="{28A0092B-C50C-407E-A947-70E740481C1C}">
                          <a14:useLocalDpi xmlns:a14="http://schemas.microsoft.com/office/drawing/2010/main" val="0"/>
                        </a:ext>
                      </a:extLst>
                    </a:blip>
                    <a:srcRect/>
                    <a:stretch>
                      <a:fillRect/>
                    </a:stretch>
                  </pic:blipFill>
                  <pic:spPr bwMode="auto">
                    <a:xfrm>
                      <a:off x="0" y="0"/>
                      <a:ext cx="2472055" cy="2720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CAADCD" w14:textId="572E0D48" w:rsidR="004719F1" w:rsidRPr="004347CF" w:rsidRDefault="004719F1" w:rsidP="004719F1">
      <w:pPr>
        <w:rPr>
          <w:sz w:val="32"/>
          <w:szCs w:val="32"/>
        </w:rPr>
      </w:pPr>
    </w:p>
    <w:p w14:paraId="607A5176" w14:textId="77777777" w:rsidR="004719F1" w:rsidRPr="004347CF" w:rsidRDefault="004719F1" w:rsidP="004719F1">
      <w:pPr>
        <w:rPr>
          <w:sz w:val="32"/>
          <w:szCs w:val="32"/>
        </w:rPr>
      </w:pPr>
    </w:p>
    <w:p w14:paraId="4F93FA5A" w14:textId="77777777" w:rsidR="004719F1" w:rsidRPr="004347CF" w:rsidRDefault="004719F1" w:rsidP="004719F1">
      <w:pPr>
        <w:rPr>
          <w:sz w:val="32"/>
          <w:szCs w:val="32"/>
        </w:rPr>
      </w:pPr>
    </w:p>
    <w:p w14:paraId="7AF82A67" w14:textId="77777777" w:rsidR="004719F1" w:rsidRPr="004347CF" w:rsidRDefault="004719F1" w:rsidP="004719F1">
      <w:pPr>
        <w:rPr>
          <w:sz w:val="32"/>
          <w:szCs w:val="32"/>
        </w:rPr>
      </w:pPr>
    </w:p>
    <w:p w14:paraId="1D7FBE36" w14:textId="77777777" w:rsidR="004719F1" w:rsidRPr="004347CF" w:rsidRDefault="004719F1" w:rsidP="004719F1">
      <w:pPr>
        <w:rPr>
          <w:rFonts w:cs="Arial"/>
          <w:b/>
          <w:caps/>
          <w:noProof/>
          <w:color w:val="4F6228"/>
          <w:sz w:val="32"/>
          <w:szCs w:val="32"/>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p>
    <w:p w14:paraId="48B0DCC8" w14:textId="77777777" w:rsidR="004719F1" w:rsidRPr="004347CF" w:rsidRDefault="004719F1" w:rsidP="004719F1">
      <w:pPr>
        <w:tabs>
          <w:tab w:val="left" w:pos="7800"/>
        </w:tabs>
        <w:rPr>
          <w:sz w:val="32"/>
          <w:szCs w:val="32"/>
        </w:rPr>
      </w:pPr>
      <w:r w:rsidRPr="004347CF">
        <w:rPr>
          <w:sz w:val="32"/>
          <w:szCs w:val="32"/>
        </w:rPr>
        <w:tab/>
      </w:r>
    </w:p>
    <w:p w14:paraId="4412C337" w14:textId="77777777" w:rsidR="004719F1" w:rsidRPr="004347CF" w:rsidRDefault="004719F1" w:rsidP="004719F1">
      <w:pPr>
        <w:tabs>
          <w:tab w:val="left" w:pos="7800"/>
        </w:tabs>
        <w:rPr>
          <w:sz w:val="32"/>
          <w:szCs w:val="32"/>
        </w:rPr>
      </w:pPr>
    </w:p>
    <w:p w14:paraId="5E44F0B3" w14:textId="0D32F6D4" w:rsidR="004719F1" w:rsidRPr="004347CF" w:rsidRDefault="004719F1" w:rsidP="004719F1">
      <w:pPr>
        <w:tabs>
          <w:tab w:val="left" w:pos="7800"/>
        </w:tabs>
        <w:rPr>
          <w:sz w:val="32"/>
          <w:szCs w:val="32"/>
        </w:rPr>
      </w:pPr>
    </w:p>
    <w:p w14:paraId="7733D810" w14:textId="20E25031" w:rsidR="004347CF" w:rsidRPr="004347CF" w:rsidRDefault="004347CF" w:rsidP="004719F1">
      <w:pPr>
        <w:tabs>
          <w:tab w:val="left" w:pos="7800"/>
        </w:tabs>
        <w:rPr>
          <w:sz w:val="32"/>
          <w:szCs w:val="32"/>
        </w:rPr>
      </w:pPr>
    </w:p>
    <w:p w14:paraId="252B3235" w14:textId="77777777" w:rsidR="004347CF" w:rsidRPr="004347CF" w:rsidRDefault="004347CF" w:rsidP="004719F1">
      <w:pPr>
        <w:tabs>
          <w:tab w:val="left" w:pos="7800"/>
        </w:tabs>
        <w:rPr>
          <w:sz w:val="32"/>
          <w:szCs w:val="32"/>
        </w:rPr>
      </w:pPr>
    </w:p>
    <w:tbl>
      <w:tblPr>
        <w:tblStyle w:val="Grigliatabella"/>
        <w:tblW w:w="0" w:type="auto"/>
        <w:tblBorders>
          <w:top w:val="single" w:sz="4" w:space="0" w:color="538135"/>
          <w:left w:val="single" w:sz="4" w:space="0" w:color="538135"/>
          <w:bottom w:val="single" w:sz="4" w:space="0" w:color="538135"/>
          <w:right w:val="single" w:sz="4" w:space="0" w:color="538135"/>
          <w:insideH w:val="single" w:sz="4" w:space="0" w:color="538135"/>
          <w:insideV w:val="single" w:sz="4" w:space="0" w:color="538135"/>
        </w:tblBorders>
        <w:shd w:val="clear" w:color="auto" w:fill="E2EFD9" w:themeFill="accent6" w:themeFillTint="33"/>
        <w:tblLook w:val="04A0" w:firstRow="1" w:lastRow="0" w:firstColumn="1" w:lastColumn="0" w:noHBand="0" w:noVBand="1"/>
      </w:tblPr>
      <w:tblGrid>
        <w:gridCol w:w="9628"/>
      </w:tblGrid>
      <w:tr w:rsidR="00DA5B3B" w:rsidRPr="004347CF" w14:paraId="573BEDA1" w14:textId="77777777" w:rsidTr="008D4628">
        <w:trPr>
          <w:trHeight w:val="303"/>
        </w:trPr>
        <w:tc>
          <w:tcPr>
            <w:tcW w:w="9628" w:type="dxa"/>
            <w:shd w:val="clear" w:color="auto" w:fill="E2EFD9" w:themeFill="accent6" w:themeFillTint="33"/>
          </w:tcPr>
          <w:p w14:paraId="15D2E8DC" w14:textId="5B696326" w:rsidR="00DA5B3B" w:rsidRPr="004347CF" w:rsidRDefault="005551B0" w:rsidP="00DA5B3B">
            <w:pPr>
              <w:jc w:val="center"/>
            </w:pPr>
            <w:r w:rsidRPr="004347CF">
              <w:t xml:space="preserve">Aggiornamento </w:t>
            </w:r>
            <w:r w:rsidR="006E7CC2">
              <w:t>elaborato in data</w:t>
            </w:r>
            <w:r w:rsidRPr="004347CF">
              <w:t xml:space="preserve"> 30.08.2020</w:t>
            </w:r>
          </w:p>
        </w:tc>
      </w:tr>
    </w:tbl>
    <w:p w14:paraId="31180BB0" w14:textId="61A16984" w:rsidR="00DF2521" w:rsidRPr="004347CF" w:rsidRDefault="00DF2521"/>
    <w:p w14:paraId="0859E5BE" w14:textId="216B5925" w:rsidR="00902DAC" w:rsidRPr="004347CF" w:rsidRDefault="00902DAC"/>
    <w:p w14:paraId="2E47A288" w14:textId="77777777" w:rsidR="004347CF" w:rsidRPr="004347CF" w:rsidRDefault="004347CF"/>
    <w:p w14:paraId="1C466984" w14:textId="451B83DA" w:rsidR="00902DAC" w:rsidRPr="004347CF" w:rsidRDefault="00902DAC" w:rsidP="00902DAC">
      <w:pPr>
        <w:pStyle w:val="Titolo1"/>
      </w:pPr>
      <w:bookmarkStart w:id="2" w:name="_Hlk50049033"/>
      <w:bookmarkStart w:id="3" w:name="_Hlk50042163"/>
      <w:r w:rsidRPr="004347CF">
        <w:t>Protocollo d’Istituto per la ripresa delle attività didattiche in presenza</w:t>
      </w:r>
      <w:bookmarkEnd w:id="2"/>
    </w:p>
    <w:p w14:paraId="4B9E112B" w14:textId="77777777" w:rsidR="005551B0" w:rsidRPr="004347CF" w:rsidRDefault="005551B0" w:rsidP="005551B0"/>
    <w:bookmarkEnd w:id="3"/>
    <w:p w14:paraId="5C8A6A43" w14:textId="77777777" w:rsidR="005551B0" w:rsidRPr="004347CF" w:rsidRDefault="005551B0" w:rsidP="005551B0">
      <w:pPr>
        <w:pStyle w:val="Sottotitolo1"/>
      </w:pPr>
      <w:r w:rsidRPr="004347CF">
        <w:t>Premessa</w:t>
      </w:r>
    </w:p>
    <w:p w14:paraId="544ABD33" w14:textId="77777777" w:rsidR="00902DAC" w:rsidRPr="004347CF" w:rsidRDefault="00902DAC" w:rsidP="00902DAC">
      <w:pPr>
        <w:spacing w:after="0" w:line="240" w:lineRule="auto"/>
        <w:jc w:val="center"/>
        <w:rPr>
          <w:rFonts w:ascii="Calibri" w:eastAsia="Calibri" w:hAnsi="Calibri" w:cs="Times New Roman"/>
          <w:b/>
          <w:bCs/>
        </w:rPr>
      </w:pPr>
    </w:p>
    <w:p w14:paraId="4C75E8FC" w14:textId="042CEADD" w:rsidR="00683A5F" w:rsidRPr="004347CF" w:rsidRDefault="00683A5F" w:rsidP="00683A5F">
      <w:pPr>
        <w:spacing w:after="0" w:line="240" w:lineRule="auto"/>
        <w:jc w:val="both"/>
        <w:rPr>
          <w:rFonts w:ascii="Calibri" w:eastAsia="Calibri" w:hAnsi="Calibri" w:cs="Times New Roman"/>
        </w:rPr>
      </w:pPr>
      <w:r w:rsidRPr="004347CF">
        <w:rPr>
          <w:rFonts w:ascii="Calibri" w:eastAsia="Calibri" w:hAnsi="Calibri" w:cs="Times New Roman"/>
        </w:rPr>
        <w:t>L’obiettivo del presente protocollo è fornire indicazioni operative finalizzate a incrementare, negli ambienti di lavoro, l’efficacia delle misure precauzionali di contenimento adottate per contrastare l’epidemia di COVID-19.</w:t>
      </w:r>
    </w:p>
    <w:p w14:paraId="1636D48B" w14:textId="0E833565" w:rsidR="005551B0" w:rsidRPr="004347CF" w:rsidRDefault="00683A5F" w:rsidP="00683A5F">
      <w:pPr>
        <w:spacing w:after="0" w:line="240" w:lineRule="auto"/>
        <w:jc w:val="both"/>
        <w:rPr>
          <w:rFonts w:ascii="Calibri" w:eastAsia="Calibri" w:hAnsi="Calibri" w:cs="Times New Roman"/>
        </w:rPr>
      </w:pPr>
      <w:r w:rsidRPr="004347CF">
        <w:rPr>
          <w:rFonts w:ascii="Calibri" w:eastAsia="Calibri" w:hAnsi="Calibri" w:cs="Times New Roman"/>
        </w:rPr>
        <w:t xml:space="preserve">Il </w:t>
      </w:r>
      <w:r w:rsidR="00713BEA" w:rsidRPr="004347CF">
        <w:rPr>
          <w:rFonts w:ascii="Calibri" w:eastAsia="Calibri" w:hAnsi="Calibri" w:cs="Times New Roman"/>
        </w:rPr>
        <w:t>virus SARS-CoV-</w:t>
      </w:r>
      <w:r w:rsidR="00507706" w:rsidRPr="004347CF">
        <w:rPr>
          <w:rFonts w:ascii="Calibri" w:eastAsia="Calibri" w:hAnsi="Calibri" w:cs="Times New Roman"/>
        </w:rPr>
        <w:t>2</w:t>
      </w:r>
      <w:r w:rsidR="00507706" w:rsidRPr="004347CF">
        <w:t xml:space="preserve"> acronimo di </w:t>
      </w:r>
      <w:r w:rsidR="00507706" w:rsidRPr="004347CF">
        <w:rPr>
          <w:rFonts w:ascii="Calibri" w:eastAsia="Calibri" w:hAnsi="Calibri" w:cs="Times New Roman"/>
        </w:rPr>
        <w:t xml:space="preserve">“Sindrome respiratoria acuta grave coronavirus 2”, </w:t>
      </w:r>
      <w:r w:rsidR="00713BEA" w:rsidRPr="004347CF">
        <w:rPr>
          <w:rFonts w:ascii="Calibri" w:eastAsia="Calibri" w:hAnsi="Calibri" w:cs="Times New Roman"/>
        </w:rPr>
        <w:t>responsabile dell’epidemia</w:t>
      </w:r>
      <w:r w:rsidR="005551B0" w:rsidRPr="004347CF">
        <w:rPr>
          <w:rFonts w:ascii="Calibri" w:eastAsia="Calibri" w:hAnsi="Calibri" w:cs="Times New Roman"/>
        </w:rPr>
        <w:t>,</w:t>
      </w:r>
      <w:r w:rsidRPr="004347CF">
        <w:rPr>
          <w:rFonts w:ascii="Calibri" w:eastAsia="Calibri" w:hAnsi="Calibri" w:cs="Times New Roman"/>
        </w:rPr>
        <w:t xml:space="preserve"> rappresenta un rischio biologico generico, per il quale occorre adottare misure uguali per tutta la popolazione. </w:t>
      </w:r>
    </w:p>
    <w:p w14:paraId="1E1A9B9D" w14:textId="5084A00D" w:rsidR="00902DAC" w:rsidRPr="004347CF" w:rsidRDefault="00683A5F" w:rsidP="00683A5F">
      <w:pPr>
        <w:spacing w:after="0" w:line="240" w:lineRule="auto"/>
        <w:jc w:val="both"/>
        <w:rPr>
          <w:rFonts w:ascii="Calibri" w:eastAsia="Calibri" w:hAnsi="Calibri" w:cs="Times New Roman"/>
        </w:rPr>
      </w:pPr>
      <w:r w:rsidRPr="004347CF">
        <w:rPr>
          <w:rFonts w:ascii="Calibri" w:eastAsia="Calibri" w:hAnsi="Calibri" w:cs="Times New Roman"/>
        </w:rPr>
        <w:t>Il presente protocollo contiene, quindi, misure</w:t>
      </w:r>
      <w:r w:rsidR="00713BEA" w:rsidRPr="004347CF">
        <w:rPr>
          <w:rFonts w:ascii="Calibri" w:eastAsia="Calibri" w:hAnsi="Calibri" w:cs="Times New Roman"/>
        </w:rPr>
        <w:t xml:space="preserve"> </w:t>
      </w:r>
      <w:r w:rsidRPr="004347CF">
        <w:rPr>
          <w:rFonts w:ascii="Calibri" w:eastAsia="Calibri" w:hAnsi="Calibri" w:cs="Times New Roman"/>
        </w:rPr>
        <w:t>che seguono la logica della precauzione e seguono e attuano le prescrizioni del</w:t>
      </w:r>
      <w:r w:rsidR="00713BEA" w:rsidRPr="004347CF">
        <w:rPr>
          <w:rFonts w:ascii="Calibri" w:eastAsia="Calibri" w:hAnsi="Calibri" w:cs="Times New Roman"/>
        </w:rPr>
        <w:t xml:space="preserve"> </w:t>
      </w:r>
      <w:r w:rsidRPr="004347CF">
        <w:rPr>
          <w:rFonts w:ascii="Calibri" w:eastAsia="Calibri" w:hAnsi="Calibri" w:cs="Times New Roman"/>
        </w:rPr>
        <w:t>legislatore e le indicazioni dell’Autorità sanitaria</w:t>
      </w:r>
      <w:r w:rsidR="00713BEA" w:rsidRPr="004347CF">
        <w:rPr>
          <w:rFonts w:ascii="Calibri" w:eastAsia="Calibri" w:hAnsi="Calibri" w:cs="Times New Roman"/>
        </w:rPr>
        <w:t>, considerando che:</w:t>
      </w:r>
    </w:p>
    <w:p w14:paraId="0AFCFE79" w14:textId="77777777" w:rsidR="005551B0" w:rsidRPr="004347CF" w:rsidRDefault="005551B0" w:rsidP="00683A5F">
      <w:pPr>
        <w:spacing w:after="0" w:line="240" w:lineRule="auto"/>
        <w:jc w:val="both"/>
        <w:rPr>
          <w:rFonts w:ascii="Calibri" w:eastAsia="Calibri" w:hAnsi="Calibri" w:cs="Times New Roman"/>
        </w:rPr>
      </w:pPr>
    </w:p>
    <w:p w14:paraId="72F62C49" w14:textId="1D2AD8C4" w:rsidR="00713BEA" w:rsidRPr="004347CF" w:rsidRDefault="00713BEA" w:rsidP="00713BEA">
      <w:pPr>
        <w:pStyle w:val="Paragrafoelenco"/>
        <w:numPr>
          <w:ilvl w:val="0"/>
          <w:numId w:val="36"/>
        </w:numPr>
        <w:spacing w:after="0" w:line="240" w:lineRule="auto"/>
        <w:ind w:left="360"/>
        <w:jc w:val="both"/>
        <w:rPr>
          <w:rFonts w:ascii="Calibri" w:eastAsia="Calibri" w:hAnsi="Calibri" w:cs="Times New Roman"/>
        </w:rPr>
      </w:pPr>
      <w:r w:rsidRPr="004347CF">
        <w:rPr>
          <w:rFonts w:ascii="Calibri" w:eastAsia="Calibri" w:hAnsi="Calibri" w:cs="Times New Roman"/>
        </w:rPr>
        <w:t>il rischio da SARS-CoV-2 è un rischio generico e non un rischio specifico</w:t>
      </w:r>
      <w:r w:rsidR="005551B0" w:rsidRPr="004347CF">
        <w:rPr>
          <w:rFonts w:ascii="Calibri" w:eastAsia="Calibri" w:hAnsi="Calibri" w:cs="Times New Roman"/>
        </w:rPr>
        <w:t xml:space="preserve"> proprio dell’attività scolastica</w:t>
      </w:r>
      <w:r w:rsidRPr="004347CF">
        <w:rPr>
          <w:rFonts w:ascii="Calibri" w:eastAsia="Calibri" w:hAnsi="Calibri" w:cs="Times New Roman"/>
        </w:rPr>
        <w:t>;</w:t>
      </w:r>
    </w:p>
    <w:p w14:paraId="07159E1A" w14:textId="482A0663" w:rsidR="00713BEA" w:rsidRPr="004347CF" w:rsidRDefault="00713BEA" w:rsidP="00713BEA">
      <w:pPr>
        <w:pStyle w:val="Paragrafoelenco"/>
        <w:numPr>
          <w:ilvl w:val="0"/>
          <w:numId w:val="35"/>
        </w:numPr>
        <w:spacing w:after="0" w:line="240" w:lineRule="auto"/>
        <w:ind w:left="360"/>
        <w:jc w:val="both"/>
        <w:rPr>
          <w:rFonts w:ascii="Calibri" w:eastAsia="Calibri" w:hAnsi="Calibri" w:cs="Times New Roman"/>
        </w:rPr>
      </w:pPr>
      <w:r w:rsidRPr="004347CF">
        <w:rPr>
          <w:rFonts w:ascii="Calibri" w:eastAsia="Calibri" w:hAnsi="Calibri" w:cs="Times New Roman"/>
        </w:rPr>
        <w:t>le norme di Igiene Pubblica, in caso di una epidemia/pandemia sono sovraordinate a tutte le altre norme e si applicano così come impartite, ovviamente calate all’interno delle specificità dell'azienda.</w:t>
      </w:r>
    </w:p>
    <w:p w14:paraId="7ABFE184" w14:textId="77777777" w:rsidR="00713BEA" w:rsidRPr="004347CF" w:rsidRDefault="00713BEA" w:rsidP="00713BEA">
      <w:pPr>
        <w:spacing w:after="0" w:line="240" w:lineRule="auto"/>
        <w:jc w:val="both"/>
        <w:rPr>
          <w:rFonts w:ascii="Calibri" w:eastAsia="Calibri" w:hAnsi="Calibri" w:cs="Times New Roman"/>
        </w:rPr>
      </w:pPr>
    </w:p>
    <w:p w14:paraId="3032087A" w14:textId="095347ED" w:rsidR="00562BAC" w:rsidRPr="004347CF" w:rsidRDefault="00562BAC" w:rsidP="00562BAC">
      <w:pPr>
        <w:pStyle w:val="Stile1"/>
      </w:pPr>
      <w:r w:rsidRPr="004347CF">
        <w:t>Il nuovo agente biologico: SARS-CoV-2</w:t>
      </w:r>
    </w:p>
    <w:p w14:paraId="199804EE" w14:textId="77777777" w:rsidR="00562BAC" w:rsidRPr="004347CF" w:rsidRDefault="00562BAC" w:rsidP="00713BEA">
      <w:pPr>
        <w:spacing w:after="0" w:line="240" w:lineRule="auto"/>
        <w:jc w:val="both"/>
        <w:rPr>
          <w:rFonts w:ascii="Calibri" w:eastAsia="Calibri" w:hAnsi="Calibri" w:cs="Times New Roman"/>
        </w:rPr>
      </w:pPr>
    </w:p>
    <w:p w14:paraId="57412440" w14:textId="6B32DEBE" w:rsidR="00713BEA" w:rsidRPr="004347CF" w:rsidRDefault="00713BEA" w:rsidP="00713BEA">
      <w:pPr>
        <w:spacing w:after="0" w:line="240" w:lineRule="auto"/>
        <w:jc w:val="both"/>
        <w:rPr>
          <w:rFonts w:ascii="Calibri" w:eastAsia="Calibri" w:hAnsi="Calibri" w:cs="Times New Roman"/>
        </w:rPr>
      </w:pPr>
      <w:r w:rsidRPr="004347CF">
        <w:rPr>
          <w:rFonts w:ascii="Calibri" w:eastAsia="Calibri" w:hAnsi="Calibri" w:cs="Times New Roman"/>
        </w:rPr>
        <w:t xml:space="preserve">I coronavirus sono comuni in molte specie animali ma in alcuni casi, se pur raramente, possono evolversi e infettare l’uomo per poi diffondersi nella popolazione. </w:t>
      </w:r>
    </w:p>
    <w:p w14:paraId="0F43CC93" w14:textId="65AC0C2F" w:rsidR="00713BEA" w:rsidRPr="004347CF" w:rsidRDefault="00713BEA" w:rsidP="00713BEA">
      <w:pPr>
        <w:spacing w:after="0" w:line="240" w:lineRule="auto"/>
        <w:jc w:val="both"/>
        <w:rPr>
          <w:rFonts w:ascii="Calibri" w:eastAsia="Calibri" w:hAnsi="Calibri" w:cs="Times New Roman"/>
        </w:rPr>
      </w:pPr>
      <w:r w:rsidRPr="004347CF">
        <w:rPr>
          <w:rFonts w:ascii="Calibri" w:eastAsia="Calibri" w:hAnsi="Calibri" w:cs="Times New Roman"/>
        </w:rPr>
        <w:t>Il nuovo coronavirus è un nuovo ceppo di coronavirus che non è stato precedentemente mai identificato nell’uomo ed il cui contagio causa una malattia respiratoria denominata Covid-19</w:t>
      </w:r>
      <w:r w:rsidR="00507706" w:rsidRPr="004347CF">
        <w:rPr>
          <w:rFonts w:ascii="Calibri" w:eastAsia="Calibri" w:hAnsi="Calibri" w:cs="Times New Roman"/>
        </w:rPr>
        <w:t>.</w:t>
      </w:r>
    </w:p>
    <w:p w14:paraId="6CC67A3E" w14:textId="77777777" w:rsidR="00562BAC" w:rsidRPr="004347CF" w:rsidRDefault="00562BAC" w:rsidP="00507706">
      <w:pPr>
        <w:spacing w:after="0" w:line="240" w:lineRule="auto"/>
        <w:jc w:val="both"/>
        <w:rPr>
          <w:rFonts w:ascii="Calibri" w:eastAsia="Calibri" w:hAnsi="Calibri" w:cs="Times New Roman"/>
        </w:rPr>
      </w:pPr>
    </w:p>
    <w:p w14:paraId="337C477A" w14:textId="255536BE" w:rsidR="00562BAC" w:rsidRPr="004347CF" w:rsidRDefault="00562BAC" w:rsidP="00562BAC">
      <w:pPr>
        <w:pStyle w:val="Stile1"/>
      </w:pPr>
      <w:r w:rsidRPr="004347CF">
        <w:t>Sintomatologia</w:t>
      </w:r>
    </w:p>
    <w:p w14:paraId="573901ED" w14:textId="77777777" w:rsidR="00562BAC" w:rsidRPr="004347CF" w:rsidRDefault="00562BAC" w:rsidP="00507706">
      <w:pPr>
        <w:spacing w:after="0" w:line="240" w:lineRule="auto"/>
        <w:jc w:val="both"/>
        <w:rPr>
          <w:rFonts w:ascii="Calibri" w:eastAsia="Calibri" w:hAnsi="Calibri" w:cs="Times New Roman"/>
        </w:rPr>
      </w:pPr>
    </w:p>
    <w:p w14:paraId="7ACF40D9" w14:textId="71D6C463" w:rsidR="00507706" w:rsidRPr="004347CF" w:rsidRDefault="00507706" w:rsidP="00507706">
      <w:pPr>
        <w:spacing w:after="0" w:line="240" w:lineRule="auto"/>
        <w:jc w:val="both"/>
        <w:rPr>
          <w:rFonts w:ascii="Calibri" w:eastAsia="Calibri" w:hAnsi="Calibri" w:cs="Times New Roman"/>
        </w:rPr>
      </w:pPr>
      <w:r w:rsidRPr="004347CF">
        <w:rPr>
          <w:rFonts w:ascii="Calibri" w:eastAsia="Calibri" w:hAnsi="Calibri" w:cs="Times New Roman"/>
        </w:rPr>
        <w:t>I coronavirus umani comuni di solito causano malattie del tratto respiratorio superiore da lievi a moderate, come il comune raffreddore o l’influenza, che durano per un breve periodo di tempo.</w:t>
      </w:r>
    </w:p>
    <w:p w14:paraId="4F0A995A" w14:textId="49969927" w:rsidR="00562BAC" w:rsidRPr="004347CF" w:rsidRDefault="00507706" w:rsidP="00507706">
      <w:pPr>
        <w:spacing w:after="0" w:line="240" w:lineRule="auto"/>
        <w:jc w:val="both"/>
        <w:rPr>
          <w:rFonts w:ascii="Calibri" w:eastAsia="Calibri" w:hAnsi="Calibri" w:cs="Times New Roman"/>
        </w:rPr>
      </w:pPr>
      <w:r w:rsidRPr="004347CF">
        <w:rPr>
          <w:rFonts w:ascii="Calibri" w:eastAsia="Calibri" w:hAnsi="Calibri" w:cs="Times New Roman"/>
        </w:rPr>
        <w:t xml:space="preserve">Come altre malattie respiratorie, l’infezione da SARS-CoV-2 può causare sintomi lievi come raffreddore, mal di gola, tosse e febbre, oppure sintomi più severi quali polmonite, </w:t>
      </w:r>
      <w:r w:rsidR="00562BAC" w:rsidRPr="004347CF">
        <w:rPr>
          <w:rFonts w:ascii="Calibri" w:eastAsia="Calibri" w:hAnsi="Calibri" w:cs="Times New Roman"/>
        </w:rPr>
        <w:t xml:space="preserve">sindrome respiratoria acuta grave, insufficienza renale con esiti anche letali. </w:t>
      </w:r>
    </w:p>
    <w:p w14:paraId="65262CD9" w14:textId="4DD71342" w:rsidR="00507706" w:rsidRPr="004347CF" w:rsidRDefault="00507706" w:rsidP="00507706">
      <w:pPr>
        <w:spacing w:after="0" w:line="240" w:lineRule="auto"/>
        <w:jc w:val="both"/>
        <w:rPr>
          <w:rFonts w:ascii="Calibri" w:eastAsia="Calibri" w:hAnsi="Calibri" w:cs="Times New Roman"/>
        </w:rPr>
      </w:pPr>
      <w:r w:rsidRPr="004347CF">
        <w:rPr>
          <w:rFonts w:ascii="Calibri" w:eastAsia="Calibri" w:hAnsi="Calibri" w:cs="Times New Roman"/>
        </w:rPr>
        <w:t xml:space="preserve">Le persone più suscettibili alle forme gravi sono gli anziani e quelle con malattie </w:t>
      </w:r>
      <w:proofErr w:type="spellStart"/>
      <w:r w:rsidRPr="004347CF">
        <w:rPr>
          <w:rFonts w:ascii="Calibri" w:eastAsia="Calibri" w:hAnsi="Calibri" w:cs="Times New Roman"/>
        </w:rPr>
        <w:t>pre</w:t>
      </w:r>
      <w:proofErr w:type="spellEnd"/>
      <w:r w:rsidRPr="004347CF">
        <w:rPr>
          <w:rFonts w:ascii="Calibri" w:eastAsia="Calibri" w:hAnsi="Calibri" w:cs="Times New Roman"/>
        </w:rPr>
        <w:t>-esistenti, quali diabete e malattie cardiache.</w:t>
      </w:r>
    </w:p>
    <w:p w14:paraId="04936158" w14:textId="77777777" w:rsidR="00507706" w:rsidRPr="004347CF" w:rsidRDefault="00507706" w:rsidP="00507706">
      <w:pPr>
        <w:spacing w:after="0" w:line="240" w:lineRule="auto"/>
        <w:jc w:val="both"/>
        <w:rPr>
          <w:rFonts w:ascii="Calibri" w:eastAsia="Calibri" w:hAnsi="Calibri" w:cs="Times New Roman"/>
        </w:rPr>
      </w:pPr>
    </w:p>
    <w:p w14:paraId="145C6555" w14:textId="73F5E795" w:rsidR="00507706" w:rsidRPr="004347CF" w:rsidRDefault="00507706" w:rsidP="00507706">
      <w:pPr>
        <w:spacing w:after="0" w:line="240" w:lineRule="auto"/>
        <w:jc w:val="both"/>
        <w:rPr>
          <w:rFonts w:ascii="Calibri" w:eastAsia="Calibri" w:hAnsi="Calibri" w:cs="Times New Roman"/>
        </w:rPr>
      </w:pPr>
      <w:r w:rsidRPr="004347CF">
        <w:rPr>
          <w:rFonts w:ascii="Calibri" w:eastAsia="Calibri" w:hAnsi="Calibri" w:cs="Times New Roman"/>
        </w:rPr>
        <w:t>Dato che i sintomi provocati dal nuovo coronavirus sono aspecifici e simili a quelli del raffreddore comune e del virus dell’influenza è necessario, in caso di sospetto, effettuare esami di laboratorio per confermare la diagnosi.</w:t>
      </w:r>
    </w:p>
    <w:p w14:paraId="3BC24327" w14:textId="77777777" w:rsidR="00562BAC" w:rsidRPr="004347CF" w:rsidRDefault="00562BAC" w:rsidP="00507706">
      <w:pPr>
        <w:spacing w:after="0" w:line="240" w:lineRule="auto"/>
        <w:jc w:val="both"/>
        <w:rPr>
          <w:rFonts w:ascii="Calibri" w:eastAsia="Calibri" w:hAnsi="Calibri" w:cs="Times New Roman"/>
        </w:rPr>
      </w:pPr>
    </w:p>
    <w:p w14:paraId="70A61271" w14:textId="49AB5C29" w:rsidR="00562BAC" w:rsidRPr="004347CF" w:rsidRDefault="00562BAC" w:rsidP="00562BAC">
      <w:pPr>
        <w:pStyle w:val="Stile1"/>
      </w:pPr>
      <w:r w:rsidRPr="004347CF">
        <w:t>Trasmissione</w:t>
      </w:r>
    </w:p>
    <w:p w14:paraId="26C3607E" w14:textId="77777777" w:rsidR="00562BAC" w:rsidRPr="004347CF" w:rsidRDefault="00562BAC" w:rsidP="00562BAC">
      <w:pPr>
        <w:spacing w:after="0" w:line="240" w:lineRule="auto"/>
        <w:jc w:val="both"/>
        <w:rPr>
          <w:rFonts w:ascii="Calibri" w:eastAsia="Calibri" w:hAnsi="Calibri" w:cs="Times New Roman"/>
        </w:rPr>
      </w:pPr>
    </w:p>
    <w:p w14:paraId="7B069AEF" w14:textId="64CCFAEE" w:rsidR="00562BAC" w:rsidRPr="004347CF" w:rsidRDefault="00562BAC" w:rsidP="00562BAC">
      <w:pPr>
        <w:spacing w:after="0" w:line="240" w:lineRule="auto"/>
        <w:jc w:val="both"/>
        <w:rPr>
          <w:rFonts w:ascii="Calibri" w:eastAsia="Calibri" w:hAnsi="Calibri" w:cs="Times New Roman"/>
        </w:rPr>
      </w:pPr>
      <w:r w:rsidRPr="004347CF">
        <w:rPr>
          <w:rFonts w:ascii="Calibri" w:eastAsia="Calibri" w:hAnsi="Calibri" w:cs="Times New Roman"/>
        </w:rPr>
        <w:t>Il nuovo coronavirus è un virus respiratorio che si diffonde principalmente attraverso il contatto con le goccioline del respiro delle persone infette ad esempio tramite:</w:t>
      </w:r>
    </w:p>
    <w:p w14:paraId="4772C892" w14:textId="77777777" w:rsidR="00562BAC" w:rsidRPr="004347CF" w:rsidRDefault="00562BAC" w:rsidP="00562BAC">
      <w:pPr>
        <w:spacing w:after="0" w:line="240" w:lineRule="auto"/>
        <w:jc w:val="both"/>
        <w:rPr>
          <w:rFonts w:ascii="Calibri" w:eastAsia="Calibri" w:hAnsi="Calibri" w:cs="Times New Roman"/>
        </w:rPr>
      </w:pPr>
    </w:p>
    <w:p w14:paraId="19856BB9" w14:textId="77777777" w:rsidR="00562BAC" w:rsidRPr="004347CF" w:rsidRDefault="00562BAC" w:rsidP="00562BAC">
      <w:pPr>
        <w:spacing w:after="0" w:line="240" w:lineRule="auto"/>
        <w:jc w:val="both"/>
        <w:rPr>
          <w:rFonts w:ascii="Calibri" w:eastAsia="Calibri" w:hAnsi="Calibri" w:cs="Times New Roman"/>
        </w:rPr>
      </w:pPr>
      <w:r w:rsidRPr="004347CF">
        <w:rPr>
          <w:rFonts w:ascii="Calibri" w:eastAsia="Calibri" w:hAnsi="Calibri" w:cs="Times New Roman"/>
        </w:rPr>
        <w:t>•</w:t>
      </w:r>
      <w:r w:rsidRPr="004347CF">
        <w:rPr>
          <w:rFonts w:ascii="Calibri" w:eastAsia="Calibri" w:hAnsi="Calibri" w:cs="Times New Roman"/>
        </w:rPr>
        <w:tab/>
        <w:t>la saliva, tossendo e starnutendo;</w:t>
      </w:r>
    </w:p>
    <w:p w14:paraId="2E825427" w14:textId="77777777" w:rsidR="00562BAC" w:rsidRPr="004347CF" w:rsidRDefault="00562BAC" w:rsidP="00562BAC">
      <w:pPr>
        <w:spacing w:after="0" w:line="240" w:lineRule="auto"/>
        <w:jc w:val="both"/>
        <w:rPr>
          <w:rFonts w:ascii="Calibri" w:eastAsia="Calibri" w:hAnsi="Calibri" w:cs="Times New Roman"/>
        </w:rPr>
      </w:pPr>
      <w:r w:rsidRPr="004347CF">
        <w:rPr>
          <w:rFonts w:ascii="Calibri" w:eastAsia="Calibri" w:hAnsi="Calibri" w:cs="Times New Roman"/>
        </w:rPr>
        <w:t>•</w:t>
      </w:r>
      <w:r w:rsidRPr="004347CF">
        <w:rPr>
          <w:rFonts w:ascii="Calibri" w:eastAsia="Calibri" w:hAnsi="Calibri" w:cs="Times New Roman"/>
        </w:rPr>
        <w:tab/>
        <w:t>contatti diretti personali;</w:t>
      </w:r>
    </w:p>
    <w:p w14:paraId="58E31BA2" w14:textId="77777777" w:rsidR="00562BAC" w:rsidRPr="004347CF" w:rsidRDefault="00562BAC" w:rsidP="00562BAC">
      <w:pPr>
        <w:spacing w:after="0" w:line="240" w:lineRule="auto"/>
        <w:jc w:val="both"/>
        <w:rPr>
          <w:rFonts w:ascii="Calibri" w:eastAsia="Calibri" w:hAnsi="Calibri" w:cs="Times New Roman"/>
        </w:rPr>
      </w:pPr>
      <w:r w:rsidRPr="004347CF">
        <w:rPr>
          <w:rFonts w:ascii="Calibri" w:eastAsia="Calibri" w:hAnsi="Calibri" w:cs="Times New Roman"/>
        </w:rPr>
        <w:t>•</w:t>
      </w:r>
      <w:r w:rsidRPr="004347CF">
        <w:rPr>
          <w:rFonts w:ascii="Calibri" w:eastAsia="Calibri" w:hAnsi="Calibri" w:cs="Times New Roman"/>
        </w:rPr>
        <w:tab/>
        <w:t>le mani, ad esempio toccando con le mani contaminate: bocca, naso o occhi.</w:t>
      </w:r>
    </w:p>
    <w:p w14:paraId="1BA7E9EC" w14:textId="77777777" w:rsidR="00562BAC" w:rsidRPr="004347CF" w:rsidRDefault="00562BAC" w:rsidP="00562BAC">
      <w:pPr>
        <w:spacing w:after="0" w:line="240" w:lineRule="auto"/>
        <w:jc w:val="both"/>
        <w:rPr>
          <w:rFonts w:ascii="Calibri" w:eastAsia="Calibri" w:hAnsi="Calibri" w:cs="Times New Roman"/>
        </w:rPr>
      </w:pPr>
    </w:p>
    <w:p w14:paraId="02DC97C5" w14:textId="69FA105C" w:rsidR="00562BAC" w:rsidRPr="004347CF" w:rsidRDefault="00562BAC" w:rsidP="00562BAC">
      <w:pPr>
        <w:spacing w:after="0" w:line="240" w:lineRule="auto"/>
        <w:jc w:val="both"/>
        <w:rPr>
          <w:rFonts w:ascii="Calibri" w:eastAsia="Calibri" w:hAnsi="Calibri" w:cs="Times New Roman"/>
        </w:rPr>
      </w:pPr>
      <w:r w:rsidRPr="004347CF">
        <w:rPr>
          <w:rFonts w:ascii="Calibri" w:eastAsia="Calibri" w:hAnsi="Calibri" w:cs="Times New Roman"/>
        </w:rPr>
        <w:lastRenderedPageBreak/>
        <w:t>In rari casi il contagio può avvenire attraverso contaminazione fecale.</w:t>
      </w:r>
      <w:r w:rsidRPr="004347CF">
        <w:t xml:space="preserve"> </w:t>
      </w:r>
      <w:r w:rsidRPr="004347CF">
        <w:rPr>
          <w:rFonts w:ascii="Calibri" w:eastAsia="Calibri" w:hAnsi="Calibri" w:cs="Times New Roman"/>
        </w:rPr>
        <w:t>Normalmente le malattie respiratorie non si tramettono con gli alimenti, che comunque devono essere manipolati rispettando le buone pratiche igieniche ed evitando il contatto fra alimenti crudi e cotti.</w:t>
      </w:r>
    </w:p>
    <w:p w14:paraId="0332A16F" w14:textId="10A2D046" w:rsidR="00562BAC" w:rsidRPr="004347CF" w:rsidRDefault="00562BAC" w:rsidP="00562BAC">
      <w:pPr>
        <w:spacing w:after="0" w:line="240" w:lineRule="auto"/>
        <w:jc w:val="both"/>
        <w:rPr>
          <w:rFonts w:ascii="Calibri" w:eastAsia="Calibri" w:hAnsi="Calibri" w:cs="Times New Roman"/>
        </w:rPr>
      </w:pPr>
      <w:r w:rsidRPr="004347CF">
        <w:rPr>
          <w:rFonts w:ascii="Calibri" w:eastAsia="Calibri" w:hAnsi="Calibri" w:cs="Times New Roman"/>
        </w:rPr>
        <w:t xml:space="preserve">La via di trasmissione da superfici contaminate è meno rilevante di quella respiratoria; è comunque sempre utile ricordare l’importanza di una corretta igiene delle superfici e delle mani. </w:t>
      </w:r>
    </w:p>
    <w:p w14:paraId="4867DC2A" w14:textId="28327251" w:rsidR="00562BAC" w:rsidRPr="004347CF" w:rsidRDefault="00562BAC" w:rsidP="00562BAC">
      <w:pPr>
        <w:spacing w:after="0" w:line="240" w:lineRule="auto"/>
        <w:jc w:val="both"/>
        <w:rPr>
          <w:rFonts w:ascii="Calibri" w:eastAsia="Calibri" w:hAnsi="Calibri" w:cs="Times New Roman"/>
        </w:rPr>
      </w:pPr>
      <w:r w:rsidRPr="004347CF">
        <w:rPr>
          <w:rFonts w:ascii="Calibri" w:eastAsia="Calibri" w:hAnsi="Calibri" w:cs="Times New Roman"/>
        </w:rPr>
        <w:t>L’uso di detergenti a base di alcol (etanolo) al 75% o a base di cloro all’1% (candeggina) è sufficiente a uccidere il virus.</w:t>
      </w:r>
    </w:p>
    <w:p w14:paraId="58116267" w14:textId="77777777" w:rsidR="00562BAC" w:rsidRPr="004347CF" w:rsidRDefault="00562BAC" w:rsidP="00562BAC">
      <w:pPr>
        <w:spacing w:after="0" w:line="240" w:lineRule="auto"/>
        <w:jc w:val="both"/>
        <w:rPr>
          <w:rFonts w:ascii="Calibri" w:eastAsia="Calibri" w:hAnsi="Calibri" w:cs="Times New Roman"/>
        </w:rPr>
      </w:pPr>
      <w:r w:rsidRPr="004347CF">
        <w:rPr>
          <w:rFonts w:ascii="Calibri" w:eastAsia="Calibri" w:hAnsi="Calibri" w:cs="Times New Roman"/>
        </w:rPr>
        <w:t>Il periodo di incubazione varia tra 2 e 12 giorni; 14 giorni rappresentano il limite massimo di precauzione.</w:t>
      </w:r>
    </w:p>
    <w:p w14:paraId="148FBA77" w14:textId="77777777" w:rsidR="00562BAC" w:rsidRPr="004347CF" w:rsidRDefault="00562BAC" w:rsidP="00562BAC">
      <w:pPr>
        <w:spacing w:after="0" w:line="240" w:lineRule="auto"/>
        <w:jc w:val="both"/>
        <w:rPr>
          <w:rFonts w:ascii="Calibri" w:eastAsia="Calibri" w:hAnsi="Calibri" w:cs="Times New Roman"/>
        </w:rPr>
      </w:pPr>
    </w:p>
    <w:p w14:paraId="3C688067" w14:textId="77777777" w:rsidR="00562BAC" w:rsidRPr="004347CF" w:rsidRDefault="00562BAC" w:rsidP="00562BAC">
      <w:pPr>
        <w:spacing w:after="0" w:line="240" w:lineRule="auto"/>
        <w:jc w:val="both"/>
        <w:rPr>
          <w:rFonts w:ascii="Calibri" w:eastAsia="Calibri" w:hAnsi="Calibri" w:cs="Times New Roman"/>
        </w:rPr>
      </w:pPr>
    </w:p>
    <w:p w14:paraId="78F5A788" w14:textId="78F9D1E7" w:rsidR="00562BAC" w:rsidRPr="004347CF" w:rsidRDefault="00562BAC" w:rsidP="00562BAC">
      <w:pPr>
        <w:pStyle w:val="Stile1"/>
      </w:pPr>
      <w:r w:rsidRPr="004347CF">
        <w:t>Profilassi</w:t>
      </w:r>
    </w:p>
    <w:p w14:paraId="22CB1AB9" w14:textId="77777777" w:rsidR="00562BAC" w:rsidRPr="004347CF" w:rsidRDefault="00562BAC" w:rsidP="00562BAC">
      <w:pPr>
        <w:spacing w:after="0" w:line="240" w:lineRule="auto"/>
        <w:jc w:val="both"/>
        <w:rPr>
          <w:rFonts w:ascii="Calibri" w:eastAsia="Calibri" w:hAnsi="Calibri" w:cs="Times New Roman"/>
        </w:rPr>
      </w:pPr>
    </w:p>
    <w:p w14:paraId="2A764614" w14:textId="69B09518" w:rsidR="00562BAC" w:rsidRPr="004347CF" w:rsidRDefault="00562BAC" w:rsidP="00562BAC">
      <w:pPr>
        <w:spacing w:after="0" w:line="240" w:lineRule="auto"/>
        <w:jc w:val="both"/>
        <w:rPr>
          <w:rFonts w:ascii="Calibri" w:eastAsia="Calibri" w:hAnsi="Calibri" w:cs="Times New Roman"/>
        </w:rPr>
      </w:pPr>
      <w:r w:rsidRPr="004347CF">
        <w:rPr>
          <w:rFonts w:ascii="Calibri" w:eastAsia="Calibri" w:hAnsi="Calibri" w:cs="Times New Roman"/>
        </w:rPr>
        <w:t xml:space="preserve">Non esiste </w:t>
      </w:r>
      <w:r w:rsidR="00E90862" w:rsidRPr="004347CF">
        <w:rPr>
          <w:rFonts w:ascii="Calibri" w:eastAsia="Calibri" w:hAnsi="Calibri" w:cs="Times New Roman"/>
        </w:rPr>
        <w:t xml:space="preserve">al momento </w:t>
      </w:r>
      <w:r w:rsidRPr="004347CF">
        <w:rPr>
          <w:rFonts w:ascii="Calibri" w:eastAsia="Calibri" w:hAnsi="Calibri" w:cs="Times New Roman"/>
        </w:rPr>
        <w:t xml:space="preserve">un trattamento specifico per la malattia causata da un nuovo coronavirus e non sono disponibili, al momento, vaccini per proteggersi dal virus. </w:t>
      </w:r>
    </w:p>
    <w:p w14:paraId="166B36B3" w14:textId="77777777" w:rsidR="00562BAC" w:rsidRPr="004347CF" w:rsidRDefault="00562BAC" w:rsidP="00562BAC">
      <w:pPr>
        <w:spacing w:after="0" w:line="240" w:lineRule="auto"/>
        <w:jc w:val="both"/>
        <w:rPr>
          <w:rFonts w:ascii="Calibri" w:eastAsia="Calibri" w:hAnsi="Calibri" w:cs="Times New Roman"/>
        </w:rPr>
      </w:pPr>
      <w:r w:rsidRPr="004347CF">
        <w:rPr>
          <w:rFonts w:ascii="Calibri" w:eastAsia="Calibri" w:hAnsi="Calibri" w:cs="Times New Roman"/>
        </w:rPr>
        <w:t xml:space="preserve">Il trattamento è basato sul contrasto delle patologie accusate dal paziente e la terapia di supporto può essere molto efficace. </w:t>
      </w:r>
    </w:p>
    <w:p w14:paraId="0B91DFC8" w14:textId="4A35152E" w:rsidR="00562BAC" w:rsidRPr="004347CF" w:rsidRDefault="00562BAC" w:rsidP="00562BAC">
      <w:pPr>
        <w:spacing w:after="0" w:line="240" w:lineRule="auto"/>
        <w:jc w:val="both"/>
        <w:rPr>
          <w:rFonts w:ascii="Calibri" w:eastAsia="Calibri" w:hAnsi="Calibri" w:cs="Times New Roman"/>
        </w:rPr>
      </w:pPr>
      <w:r w:rsidRPr="004347CF">
        <w:rPr>
          <w:rFonts w:ascii="Calibri" w:eastAsia="Calibri" w:hAnsi="Calibri" w:cs="Times New Roman"/>
        </w:rPr>
        <w:t>Terapie specifiche sono in fase di studio.</w:t>
      </w:r>
    </w:p>
    <w:p w14:paraId="717A6FA8" w14:textId="77777777" w:rsidR="00D200D8" w:rsidRPr="004347CF" w:rsidRDefault="00D200D8" w:rsidP="00562BAC">
      <w:pPr>
        <w:spacing w:after="0" w:line="240" w:lineRule="auto"/>
        <w:jc w:val="both"/>
        <w:rPr>
          <w:rFonts w:ascii="Calibri" w:eastAsia="Calibri" w:hAnsi="Calibri" w:cs="Times New Roman"/>
        </w:rPr>
      </w:pPr>
    </w:p>
    <w:p w14:paraId="2BBEA2D0" w14:textId="77777777" w:rsidR="00D200D8" w:rsidRPr="004347CF" w:rsidRDefault="00D200D8" w:rsidP="00D200D8">
      <w:pPr>
        <w:pStyle w:val="Sottotitolo1"/>
      </w:pPr>
      <w:r w:rsidRPr="004347CF">
        <w:t>Misure di prevenzione generali</w:t>
      </w:r>
    </w:p>
    <w:p w14:paraId="4B78C2A1" w14:textId="77777777" w:rsidR="00D200D8" w:rsidRPr="004347CF" w:rsidRDefault="00D200D8" w:rsidP="00D200D8">
      <w:pPr>
        <w:spacing w:after="0" w:line="240" w:lineRule="auto"/>
        <w:jc w:val="both"/>
        <w:rPr>
          <w:rFonts w:ascii="Calibri" w:eastAsia="Calibri" w:hAnsi="Calibri" w:cs="Times New Roman"/>
        </w:rPr>
      </w:pPr>
    </w:p>
    <w:p w14:paraId="72CF75C0" w14:textId="77777777" w:rsidR="00D200D8" w:rsidRPr="004347CF" w:rsidRDefault="00D200D8" w:rsidP="00D200D8">
      <w:pPr>
        <w:spacing w:after="0" w:line="240" w:lineRule="auto"/>
        <w:jc w:val="both"/>
        <w:rPr>
          <w:rFonts w:ascii="Calibri" w:eastAsia="Calibri" w:hAnsi="Calibri" w:cs="Times New Roman"/>
        </w:rPr>
      </w:pPr>
      <w:r w:rsidRPr="004347CF">
        <w:rPr>
          <w:rFonts w:ascii="Calibri" w:eastAsia="Calibri" w:hAnsi="Calibri" w:cs="Times New Roman"/>
        </w:rPr>
        <w:t>È possibile ridurre il rischio di infezione, proteggendo se stessi e gli altri, seguendo alcuni accorgimenti:</w:t>
      </w:r>
    </w:p>
    <w:p w14:paraId="1BE529BC" w14:textId="77777777" w:rsidR="00D200D8" w:rsidRPr="004347CF" w:rsidRDefault="00D200D8" w:rsidP="00D200D8">
      <w:pPr>
        <w:spacing w:after="0" w:line="240" w:lineRule="auto"/>
        <w:jc w:val="both"/>
        <w:rPr>
          <w:rFonts w:ascii="Calibri" w:eastAsia="Calibri" w:hAnsi="Calibri" w:cs="Times New Roman"/>
        </w:rPr>
      </w:pPr>
    </w:p>
    <w:p w14:paraId="417EC2D3" w14:textId="77777777" w:rsidR="00D200D8" w:rsidRPr="004347CF" w:rsidRDefault="00D200D8" w:rsidP="00D200D8">
      <w:pPr>
        <w:pStyle w:val="Stile1"/>
      </w:pPr>
      <w:r w:rsidRPr="004347CF">
        <w:t>Proteggi te stesso</w:t>
      </w:r>
    </w:p>
    <w:p w14:paraId="3704F4F7" w14:textId="77777777" w:rsidR="00D200D8" w:rsidRPr="004347CF" w:rsidRDefault="00D200D8" w:rsidP="00D200D8">
      <w:pPr>
        <w:spacing w:after="0" w:line="240" w:lineRule="auto"/>
        <w:jc w:val="both"/>
        <w:rPr>
          <w:rFonts w:ascii="Calibri" w:eastAsia="Calibri" w:hAnsi="Calibri" w:cs="Times New Roman"/>
        </w:rPr>
      </w:pPr>
    </w:p>
    <w:p w14:paraId="5436792D" w14:textId="77777777" w:rsidR="00D200D8" w:rsidRPr="004347CF" w:rsidRDefault="00D200D8" w:rsidP="00D200D8">
      <w:pPr>
        <w:pStyle w:val="Paragrafoelenco"/>
        <w:numPr>
          <w:ilvl w:val="0"/>
          <w:numId w:val="36"/>
        </w:numPr>
        <w:spacing w:after="0" w:line="240" w:lineRule="auto"/>
        <w:ind w:left="426" w:hanging="426"/>
        <w:jc w:val="both"/>
        <w:rPr>
          <w:rFonts w:ascii="Calibri" w:eastAsia="Calibri" w:hAnsi="Calibri" w:cs="Times New Roman"/>
        </w:rPr>
      </w:pPr>
      <w:r w:rsidRPr="004347CF">
        <w:rPr>
          <w:rFonts w:ascii="Calibri" w:eastAsia="Calibri" w:hAnsi="Calibri" w:cs="Times New Roman"/>
        </w:rPr>
        <w:t>Lavati spesso le mani con acqua e sapone o con soluzione alcolica (dopo aver tossito/starnutito, dopo aver assistito un malato, prima durante e dopo la preparazione di cibo, prima di mangiare, dopo essere andati in bagno, dopo aver toccato animali o le loro deiezioni o più in generale quando le mani sono sporche in qualunque modo).</w:t>
      </w:r>
    </w:p>
    <w:p w14:paraId="48D39E32" w14:textId="77777777" w:rsidR="00D200D8" w:rsidRPr="004347CF" w:rsidRDefault="00D200D8" w:rsidP="00D200D8">
      <w:pPr>
        <w:pStyle w:val="Paragrafoelenco"/>
        <w:numPr>
          <w:ilvl w:val="0"/>
          <w:numId w:val="36"/>
        </w:numPr>
        <w:spacing w:after="0" w:line="240" w:lineRule="auto"/>
        <w:ind w:left="426" w:hanging="426"/>
        <w:jc w:val="both"/>
        <w:rPr>
          <w:rFonts w:ascii="Calibri" w:eastAsia="Calibri" w:hAnsi="Calibri" w:cs="Times New Roman"/>
        </w:rPr>
      </w:pPr>
      <w:r w:rsidRPr="004347CF">
        <w:rPr>
          <w:rFonts w:ascii="Calibri" w:eastAsia="Calibri" w:hAnsi="Calibri" w:cs="Times New Roman"/>
        </w:rPr>
        <w:t>l’utilizzo generalizzato di mascherine chirurgiche è raccomandato, anche in assenza di sintomi, nei luoghi di lavoro aperti al pubblico ed in tutte le occasioni in cui non sia possibile mantenere la distanza di sicurezza di almeno 1 m.</w:t>
      </w:r>
    </w:p>
    <w:p w14:paraId="7968BEC0" w14:textId="77777777" w:rsidR="00D200D8" w:rsidRPr="004347CF" w:rsidRDefault="00D200D8" w:rsidP="00D200D8">
      <w:pPr>
        <w:pStyle w:val="Paragrafoelenco"/>
        <w:numPr>
          <w:ilvl w:val="0"/>
          <w:numId w:val="36"/>
        </w:numPr>
        <w:spacing w:after="0" w:line="240" w:lineRule="auto"/>
        <w:ind w:left="426" w:hanging="426"/>
        <w:jc w:val="both"/>
        <w:rPr>
          <w:rFonts w:ascii="Calibri" w:eastAsia="Calibri" w:hAnsi="Calibri" w:cs="Times New Roman"/>
        </w:rPr>
      </w:pPr>
      <w:r w:rsidRPr="004347CF">
        <w:rPr>
          <w:rFonts w:ascii="Calibri" w:eastAsia="Calibri" w:hAnsi="Calibri" w:cs="Times New Roman"/>
        </w:rPr>
        <w:t>utilizza sempre i dispositivi di protezione individuale che ti sono stati forniti (mascherine, guanti, camice, occhiali o visiera)</w:t>
      </w:r>
    </w:p>
    <w:p w14:paraId="426ABCBE" w14:textId="77777777" w:rsidR="00D200D8" w:rsidRPr="004347CF" w:rsidRDefault="00D200D8" w:rsidP="00D200D8">
      <w:pPr>
        <w:spacing w:after="0" w:line="240" w:lineRule="auto"/>
        <w:jc w:val="both"/>
        <w:rPr>
          <w:rFonts w:ascii="Calibri" w:eastAsia="Calibri" w:hAnsi="Calibri" w:cs="Times New Roman"/>
        </w:rPr>
      </w:pPr>
    </w:p>
    <w:p w14:paraId="13D79B92" w14:textId="77777777" w:rsidR="00D200D8" w:rsidRPr="004347CF" w:rsidRDefault="00D200D8" w:rsidP="00D200D8">
      <w:pPr>
        <w:pStyle w:val="Stile1"/>
      </w:pPr>
      <w:r w:rsidRPr="004347CF">
        <w:t>Proteggi gli altri</w:t>
      </w:r>
    </w:p>
    <w:p w14:paraId="5177DBA6" w14:textId="77777777" w:rsidR="00D200D8" w:rsidRPr="004347CF" w:rsidRDefault="00D200D8" w:rsidP="00D200D8">
      <w:pPr>
        <w:spacing w:after="0" w:line="240" w:lineRule="auto"/>
        <w:jc w:val="both"/>
        <w:rPr>
          <w:rFonts w:ascii="Calibri" w:eastAsia="Calibri" w:hAnsi="Calibri" w:cs="Times New Roman"/>
        </w:rPr>
      </w:pPr>
    </w:p>
    <w:p w14:paraId="7E323E33" w14:textId="77777777" w:rsidR="00D200D8" w:rsidRPr="004347CF" w:rsidRDefault="00D200D8" w:rsidP="00D200D8">
      <w:pPr>
        <w:pStyle w:val="Paragrafoelenco"/>
        <w:numPr>
          <w:ilvl w:val="0"/>
          <w:numId w:val="36"/>
        </w:numPr>
        <w:spacing w:after="0" w:line="240" w:lineRule="auto"/>
        <w:ind w:left="426" w:hanging="426"/>
        <w:jc w:val="both"/>
        <w:rPr>
          <w:rFonts w:ascii="Calibri" w:eastAsia="Calibri" w:hAnsi="Calibri" w:cs="Times New Roman"/>
        </w:rPr>
      </w:pPr>
      <w:r w:rsidRPr="004347CF">
        <w:rPr>
          <w:rFonts w:ascii="Calibri" w:eastAsia="Calibri" w:hAnsi="Calibri" w:cs="Times New Roman"/>
        </w:rPr>
        <w:t>Se hai una qualsiasi infezione respiratoria, quando tossisci e/o starnutisci, copri naso e bocca con un fazzoletto o all’interno del gomito;</w:t>
      </w:r>
    </w:p>
    <w:p w14:paraId="688934FE" w14:textId="77777777" w:rsidR="00D200D8" w:rsidRPr="004347CF" w:rsidRDefault="00D200D8" w:rsidP="00D200D8">
      <w:pPr>
        <w:pStyle w:val="Paragrafoelenco"/>
        <w:numPr>
          <w:ilvl w:val="0"/>
          <w:numId w:val="36"/>
        </w:numPr>
        <w:spacing w:after="0" w:line="240" w:lineRule="auto"/>
        <w:ind w:left="426" w:hanging="426"/>
        <w:jc w:val="both"/>
        <w:rPr>
          <w:rFonts w:ascii="Calibri" w:eastAsia="Calibri" w:hAnsi="Calibri" w:cs="Times New Roman"/>
        </w:rPr>
      </w:pPr>
      <w:r w:rsidRPr="004347CF">
        <w:rPr>
          <w:rFonts w:ascii="Calibri" w:eastAsia="Calibri" w:hAnsi="Calibri" w:cs="Times New Roman"/>
        </w:rPr>
        <w:t>Se hai usato un fazzoletto gettalo dopo l’uso (se possibile in apposito contenitore);</w:t>
      </w:r>
    </w:p>
    <w:p w14:paraId="72C2E7E3" w14:textId="77777777" w:rsidR="00D200D8" w:rsidRPr="004347CF" w:rsidRDefault="00D200D8" w:rsidP="00D200D8">
      <w:pPr>
        <w:pStyle w:val="Paragrafoelenco"/>
        <w:numPr>
          <w:ilvl w:val="0"/>
          <w:numId w:val="36"/>
        </w:numPr>
        <w:spacing w:after="0" w:line="240" w:lineRule="auto"/>
        <w:ind w:left="426" w:hanging="426"/>
        <w:jc w:val="both"/>
        <w:rPr>
          <w:rFonts w:ascii="Calibri" w:eastAsia="Calibri" w:hAnsi="Calibri" w:cs="Times New Roman"/>
        </w:rPr>
      </w:pPr>
      <w:r w:rsidRPr="004347CF">
        <w:rPr>
          <w:rFonts w:ascii="Calibri" w:eastAsia="Calibri" w:hAnsi="Calibri" w:cs="Times New Roman"/>
        </w:rPr>
        <w:t xml:space="preserve">Lavati le mani dopo aver tossito/starnutito. </w:t>
      </w:r>
    </w:p>
    <w:p w14:paraId="4BB24C38" w14:textId="6FCA9A25" w:rsidR="00913FBA" w:rsidRPr="004347CF" w:rsidRDefault="00D200D8" w:rsidP="00D200D8">
      <w:pPr>
        <w:spacing w:after="0" w:line="240" w:lineRule="auto"/>
        <w:jc w:val="both"/>
        <w:rPr>
          <w:rFonts w:ascii="Calibri" w:eastAsia="Calibri" w:hAnsi="Calibri" w:cs="Times New Roman"/>
        </w:rPr>
      </w:pPr>
      <w:r w:rsidRPr="004347CF">
        <w:rPr>
          <w:rFonts w:ascii="Calibri" w:eastAsia="Calibri" w:hAnsi="Calibri" w:cs="Times New Roman"/>
        </w:rPr>
        <w:t>Oltre alle situazioni in cui viene disposto l’obbligo, è raccomandato indossare una mascherina nel sospetto di aver contratto il nuovo coronavirus o in presenza di sintomi quali tosse o starnuti o se ci si prende cura di una persona con sospetta infezione da nuovo coronavirus. In tal caso va contattato il numero gratuito 1500 istituito dal Ministero della Salute.</w:t>
      </w:r>
    </w:p>
    <w:p w14:paraId="4A887CD2" w14:textId="71296192" w:rsidR="00D200D8" w:rsidRPr="004347CF" w:rsidRDefault="00D200D8" w:rsidP="00D200D8">
      <w:pPr>
        <w:spacing w:after="0" w:line="240" w:lineRule="auto"/>
        <w:jc w:val="both"/>
        <w:rPr>
          <w:rFonts w:ascii="Calibri" w:eastAsia="Calibri" w:hAnsi="Calibri" w:cs="Times New Roman"/>
        </w:rPr>
      </w:pPr>
    </w:p>
    <w:p w14:paraId="5B9123B6" w14:textId="77777777" w:rsidR="00D200D8" w:rsidRPr="004347CF" w:rsidRDefault="00D200D8" w:rsidP="00D200D8">
      <w:pPr>
        <w:spacing w:after="0" w:line="240" w:lineRule="auto"/>
        <w:jc w:val="both"/>
        <w:rPr>
          <w:rFonts w:ascii="Calibri" w:eastAsia="Calibri" w:hAnsi="Calibri" w:cs="Times New Roman"/>
        </w:rPr>
      </w:pPr>
    </w:p>
    <w:p w14:paraId="2E1632F8" w14:textId="77777777" w:rsidR="00E90862" w:rsidRPr="004347CF" w:rsidRDefault="00E90862" w:rsidP="00E90862">
      <w:pPr>
        <w:pStyle w:val="Titolo1"/>
      </w:pPr>
      <w:r w:rsidRPr="004347CF">
        <w:t>METODOLOGIA DI VALUTAZIONE INTEGRATA</w:t>
      </w:r>
    </w:p>
    <w:p w14:paraId="570A9816" w14:textId="50050FEA" w:rsidR="00913FBA" w:rsidRPr="004347CF" w:rsidRDefault="00913FBA" w:rsidP="00E90862">
      <w:pPr>
        <w:spacing w:after="0" w:line="240" w:lineRule="auto"/>
        <w:jc w:val="both"/>
        <w:rPr>
          <w:rFonts w:ascii="Calibri" w:eastAsia="Calibri" w:hAnsi="Calibri" w:cs="Times New Roman"/>
        </w:rPr>
      </w:pPr>
    </w:p>
    <w:p w14:paraId="6D405D65" w14:textId="4F5FD654" w:rsidR="00D200D8" w:rsidRPr="004347CF" w:rsidRDefault="00D200D8" w:rsidP="00D200D8">
      <w:pPr>
        <w:pStyle w:val="Sottotitolo1"/>
      </w:pPr>
      <w:r w:rsidRPr="004347CF">
        <w:t>Premessa metodologica</w:t>
      </w:r>
    </w:p>
    <w:p w14:paraId="545B3BA8" w14:textId="77777777" w:rsidR="00D200D8" w:rsidRPr="004347CF" w:rsidRDefault="00D200D8" w:rsidP="00E90862">
      <w:pPr>
        <w:spacing w:after="0" w:line="240" w:lineRule="auto"/>
        <w:jc w:val="both"/>
        <w:rPr>
          <w:rFonts w:ascii="Calibri" w:eastAsia="Calibri" w:hAnsi="Calibri" w:cs="Times New Roman"/>
        </w:rPr>
      </w:pPr>
    </w:p>
    <w:p w14:paraId="36D5FA72" w14:textId="1121AFA0" w:rsidR="00E90862" w:rsidRPr="004347CF" w:rsidRDefault="00E90862" w:rsidP="00E90862">
      <w:pPr>
        <w:spacing w:after="0" w:line="240" w:lineRule="auto"/>
        <w:jc w:val="both"/>
        <w:rPr>
          <w:rFonts w:ascii="Calibri" w:eastAsia="Calibri" w:hAnsi="Calibri" w:cs="Times New Roman"/>
        </w:rPr>
      </w:pPr>
      <w:r w:rsidRPr="004347CF">
        <w:rPr>
          <w:rFonts w:ascii="Calibri" w:eastAsia="Calibri" w:hAnsi="Calibri" w:cs="Times New Roman"/>
        </w:rPr>
        <w:t>In riferimento alla metodologia di valutazione integrata proposta dall’ Istituto Nazionale degli Infortuni del Lavoro - INAIL, il rischio da contagio da SARS-CoV-2 in occasione di lavoro può essere classificato secondo tre variabili:</w:t>
      </w:r>
    </w:p>
    <w:p w14:paraId="6DB03706" w14:textId="77777777" w:rsidR="00913FBA" w:rsidRPr="004347CF" w:rsidRDefault="00913FBA" w:rsidP="00913FBA">
      <w:pPr>
        <w:spacing w:after="0" w:line="240" w:lineRule="auto"/>
        <w:jc w:val="both"/>
        <w:rPr>
          <w:rFonts w:ascii="Calibri" w:eastAsia="Calibri" w:hAnsi="Calibri" w:cs="Times New Roman"/>
        </w:rPr>
      </w:pPr>
    </w:p>
    <w:p w14:paraId="62863906" w14:textId="3B37FB4B" w:rsidR="00913FBA" w:rsidRPr="004347CF" w:rsidRDefault="00913FBA" w:rsidP="00913FBA">
      <w:pPr>
        <w:spacing w:after="0" w:line="240" w:lineRule="auto"/>
        <w:jc w:val="both"/>
        <w:rPr>
          <w:rFonts w:ascii="Calibri" w:eastAsia="Calibri" w:hAnsi="Calibri" w:cs="Times New Roman"/>
        </w:rPr>
      </w:pPr>
      <w:r w:rsidRPr="004347CF">
        <w:rPr>
          <w:rFonts w:ascii="Calibri" w:eastAsia="Calibri" w:hAnsi="Calibri" w:cs="Times New Roman"/>
        </w:rPr>
        <w:lastRenderedPageBreak/>
        <w:t>ESPOSIZIONE: la probabilità di venire in contatto con fonti di contagio nello svolgimento delle specifiche attività lavorative (es. settore sanitario, gestione dei rifiuti speciali, laboratori di ricerca, ecc.);</w:t>
      </w:r>
    </w:p>
    <w:p w14:paraId="6283B19C" w14:textId="77777777" w:rsidR="00EC555D" w:rsidRPr="004347CF" w:rsidRDefault="00EC555D" w:rsidP="00E90862">
      <w:pPr>
        <w:spacing w:after="0" w:line="240" w:lineRule="auto"/>
        <w:jc w:val="both"/>
        <w:rPr>
          <w:rFonts w:ascii="Calibri" w:eastAsia="Calibri" w:hAnsi="Calibri" w:cs="Times New Roman"/>
        </w:rPr>
      </w:pPr>
    </w:p>
    <w:p w14:paraId="495D61A2" w14:textId="15D6D98F" w:rsidR="00E90862" w:rsidRPr="004347CF" w:rsidRDefault="00913FBA" w:rsidP="00E90862">
      <w:pPr>
        <w:spacing w:after="0" w:line="240" w:lineRule="auto"/>
        <w:jc w:val="both"/>
        <w:rPr>
          <w:rFonts w:ascii="Calibri" w:eastAsia="Calibri" w:hAnsi="Calibri" w:cs="Times New Roman"/>
        </w:rPr>
      </w:pPr>
      <w:r w:rsidRPr="004347CF">
        <w:rPr>
          <w:rFonts w:ascii="Calibri" w:eastAsia="Calibri" w:hAnsi="Calibri" w:cs="Times New Roman"/>
        </w:rPr>
        <w:t>Esposizione</w:t>
      </w:r>
    </w:p>
    <w:p w14:paraId="1E776F00" w14:textId="78B9C6A3" w:rsidR="00E90862" w:rsidRPr="004347CF" w:rsidRDefault="00E90862" w:rsidP="0041142F">
      <w:pPr>
        <w:pStyle w:val="Paragrafoelenco"/>
        <w:numPr>
          <w:ilvl w:val="0"/>
          <w:numId w:val="44"/>
        </w:numPr>
        <w:spacing w:after="0" w:line="240" w:lineRule="auto"/>
        <w:jc w:val="both"/>
        <w:rPr>
          <w:rFonts w:ascii="Calibri" w:eastAsia="Calibri" w:hAnsi="Calibri" w:cs="Times New Roman"/>
        </w:rPr>
      </w:pPr>
      <w:r w:rsidRPr="004347CF">
        <w:rPr>
          <w:rFonts w:ascii="Calibri" w:eastAsia="Calibri" w:hAnsi="Calibri" w:cs="Times New Roman"/>
        </w:rPr>
        <w:t>probabilità bassa (es. lavoratore agricolo)</w:t>
      </w:r>
    </w:p>
    <w:p w14:paraId="705BDD3D" w14:textId="0A0648FD" w:rsidR="00E90862" w:rsidRPr="004347CF" w:rsidRDefault="00E90862" w:rsidP="0041142F">
      <w:pPr>
        <w:pStyle w:val="Paragrafoelenco"/>
        <w:numPr>
          <w:ilvl w:val="0"/>
          <w:numId w:val="44"/>
        </w:numPr>
        <w:spacing w:after="0" w:line="240" w:lineRule="auto"/>
        <w:jc w:val="both"/>
        <w:rPr>
          <w:rFonts w:ascii="Calibri" w:eastAsia="Calibri" w:hAnsi="Calibri" w:cs="Times New Roman"/>
        </w:rPr>
      </w:pPr>
      <w:r w:rsidRPr="004347CF">
        <w:rPr>
          <w:rFonts w:ascii="Calibri" w:eastAsia="Calibri" w:hAnsi="Calibri" w:cs="Times New Roman"/>
        </w:rPr>
        <w:t>probabilità medio-bassa; (es. istruzione)</w:t>
      </w:r>
    </w:p>
    <w:p w14:paraId="0F436426" w14:textId="2E2AC96F" w:rsidR="00E90862" w:rsidRPr="004347CF" w:rsidRDefault="00E90862" w:rsidP="0041142F">
      <w:pPr>
        <w:pStyle w:val="Paragrafoelenco"/>
        <w:numPr>
          <w:ilvl w:val="0"/>
          <w:numId w:val="44"/>
        </w:numPr>
        <w:spacing w:after="0" w:line="240" w:lineRule="auto"/>
        <w:jc w:val="both"/>
        <w:rPr>
          <w:rFonts w:ascii="Calibri" w:eastAsia="Calibri" w:hAnsi="Calibri" w:cs="Times New Roman"/>
        </w:rPr>
      </w:pPr>
      <w:r w:rsidRPr="004347CF">
        <w:rPr>
          <w:rFonts w:ascii="Calibri" w:eastAsia="Calibri" w:hAnsi="Calibri" w:cs="Times New Roman"/>
        </w:rPr>
        <w:t>probabilità media;</w:t>
      </w:r>
    </w:p>
    <w:p w14:paraId="07113358" w14:textId="749A7864" w:rsidR="00E90862" w:rsidRPr="004347CF" w:rsidRDefault="00E90862" w:rsidP="0041142F">
      <w:pPr>
        <w:pStyle w:val="Paragrafoelenco"/>
        <w:numPr>
          <w:ilvl w:val="0"/>
          <w:numId w:val="44"/>
        </w:numPr>
        <w:spacing w:after="0" w:line="240" w:lineRule="auto"/>
        <w:jc w:val="both"/>
        <w:rPr>
          <w:rFonts w:ascii="Calibri" w:eastAsia="Calibri" w:hAnsi="Calibri" w:cs="Times New Roman"/>
        </w:rPr>
      </w:pPr>
      <w:r w:rsidRPr="004347CF">
        <w:rPr>
          <w:rFonts w:ascii="Calibri" w:eastAsia="Calibri" w:hAnsi="Calibri" w:cs="Times New Roman"/>
        </w:rPr>
        <w:t>probabilità alta (es. operatore sanitario)</w:t>
      </w:r>
    </w:p>
    <w:p w14:paraId="65099221" w14:textId="77777777" w:rsidR="00913FBA" w:rsidRPr="004347CF" w:rsidRDefault="00913FBA" w:rsidP="00913FBA">
      <w:pPr>
        <w:pStyle w:val="Paragrafoelenco"/>
        <w:spacing w:after="0" w:line="240" w:lineRule="auto"/>
        <w:jc w:val="both"/>
        <w:rPr>
          <w:rFonts w:ascii="Calibri" w:eastAsia="Calibri" w:hAnsi="Calibri" w:cs="Times New Roman"/>
        </w:rPr>
      </w:pPr>
    </w:p>
    <w:p w14:paraId="481365FB" w14:textId="77777777" w:rsidR="00913FBA" w:rsidRPr="004347CF" w:rsidRDefault="00913FBA" w:rsidP="00913FBA">
      <w:pPr>
        <w:spacing w:after="0" w:line="240" w:lineRule="auto"/>
        <w:jc w:val="both"/>
        <w:rPr>
          <w:rFonts w:ascii="Calibri" w:eastAsia="Calibri" w:hAnsi="Calibri" w:cs="Times New Roman"/>
        </w:rPr>
      </w:pPr>
      <w:r w:rsidRPr="004347CF">
        <w:rPr>
          <w:rFonts w:ascii="Calibri" w:eastAsia="Calibri" w:hAnsi="Calibri" w:cs="Times New Roman"/>
        </w:rPr>
        <w:t>PROSSIMITA’: le caratteristiche intrinseche di svolgimento del lavoro che non permettono un sufficiente distanziamento sociale (es. specifici compiti in catene di montaggio) per parte del tempo di lavoro o per la quasi totalità;</w:t>
      </w:r>
    </w:p>
    <w:p w14:paraId="7F1A2328" w14:textId="77777777" w:rsidR="00EC555D" w:rsidRPr="004347CF" w:rsidRDefault="00EC555D" w:rsidP="00E90862">
      <w:pPr>
        <w:spacing w:after="0" w:line="240" w:lineRule="auto"/>
        <w:jc w:val="both"/>
        <w:rPr>
          <w:rFonts w:ascii="Calibri" w:eastAsia="Calibri" w:hAnsi="Calibri" w:cs="Times New Roman"/>
        </w:rPr>
      </w:pPr>
    </w:p>
    <w:p w14:paraId="39EB7D7A" w14:textId="02088341" w:rsidR="00E90862" w:rsidRPr="004347CF" w:rsidRDefault="00913FBA" w:rsidP="00E90862">
      <w:pPr>
        <w:spacing w:after="0" w:line="240" w:lineRule="auto"/>
        <w:jc w:val="both"/>
        <w:rPr>
          <w:rFonts w:ascii="Calibri" w:eastAsia="Calibri" w:hAnsi="Calibri" w:cs="Times New Roman"/>
        </w:rPr>
      </w:pPr>
      <w:r w:rsidRPr="004347CF">
        <w:rPr>
          <w:rFonts w:ascii="Calibri" w:eastAsia="Calibri" w:hAnsi="Calibri" w:cs="Times New Roman"/>
        </w:rPr>
        <w:t>Prossimità</w:t>
      </w:r>
    </w:p>
    <w:p w14:paraId="2C2C5A9D" w14:textId="2403588C" w:rsidR="00E90862" w:rsidRPr="004347CF" w:rsidRDefault="00E90862" w:rsidP="0041142F">
      <w:pPr>
        <w:pStyle w:val="Paragrafoelenco"/>
        <w:numPr>
          <w:ilvl w:val="0"/>
          <w:numId w:val="45"/>
        </w:numPr>
        <w:spacing w:after="0" w:line="240" w:lineRule="auto"/>
        <w:jc w:val="both"/>
        <w:rPr>
          <w:rFonts w:ascii="Calibri" w:eastAsia="Calibri" w:hAnsi="Calibri" w:cs="Times New Roman"/>
        </w:rPr>
      </w:pPr>
      <w:r w:rsidRPr="004347CF">
        <w:rPr>
          <w:rFonts w:ascii="Calibri" w:eastAsia="Calibri" w:hAnsi="Calibri" w:cs="Times New Roman"/>
        </w:rPr>
        <w:t>lavoro effettuato da solo per la quasi totalità del tempo; lavoro con altri ma</w:t>
      </w:r>
      <w:r w:rsidR="00EC555D" w:rsidRPr="004347CF">
        <w:rPr>
          <w:rFonts w:ascii="Calibri" w:eastAsia="Calibri" w:hAnsi="Calibri" w:cs="Times New Roman"/>
        </w:rPr>
        <w:t xml:space="preserve"> </w:t>
      </w:r>
      <w:r w:rsidRPr="004347CF">
        <w:rPr>
          <w:rFonts w:ascii="Calibri" w:eastAsia="Calibri" w:hAnsi="Calibri" w:cs="Times New Roman"/>
        </w:rPr>
        <w:t>non in prossimità (es. ufficio privato);</w:t>
      </w:r>
    </w:p>
    <w:p w14:paraId="6C2FC37E" w14:textId="1D43B1F6" w:rsidR="00E90862" w:rsidRPr="004347CF" w:rsidRDefault="00E90862" w:rsidP="0041142F">
      <w:pPr>
        <w:pStyle w:val="Paragrafoelenco"/>
        <w:numPr>
          <w:ilvl w:val="0"/>
          <w:numId w:val="45"/>
        </w:numPr>
        <w:spacing w:after="0" w:line="240" w:lineRule="auto"/>
        <w:jc w:val="both"/>
        <w:rPr>
          <w:rFonts w:ascii="Calibri" w:eastAsia="Calibri" w:hAnsi="Calibri" w:cs="Times New Roman"/>
        </w:rPr>
      </w:pPr>
      <w:r w:rsidRPr="004347CF">
        <w:rPr>
          <w:rFonts w:ascii="Calibri" w:eastAsia="Calibri" w:hAnsi="Calibri" w:cs="Times New Roman"/>
        </w:rPr>
        <w:t>lavoro con altri in spazi condivisi ma con adeguato distanziamento (es. ufficio</w:t>
      </w:r>
      <w:r w:rsidR="00EC555D" w:rsidRPr="004347CF">
        <w:rPr>
          <w:rFonts w:ascii="Calibri" w:eastAsia="Calibri" w:hAnsi="Calibri" w:cs="Times New Roman"/>
        </w:rPr>
        <w:t xml:space="preserve"> </w:t>
      </w:r>
      <w:r w:rsidRPr="004347CF">
        <w:rPr>
          <w:rFonts w:ascii="Calibri" w:eastAsia="Calibri" w:hAnsi="Calibri" w:cs="Times New Roman"/>
        </w:rPr>
        <w:t>condiviso);</w:t>
      </w:r>
    </w:p>
    <w:p w14:paraId="7728BE50" w14:textId="473FA2AD" w:rsidR="00562BAC" w:rsidRPr="004347CF" w:rsidRDefault="00E90862" w:rsidP="0041142F">
      <w:pPr>
        <w:pStyle w:val="Paragrafoelenco"/>
        <w:numPr>
          <w:ilvl w:val="0"/>
          <w:numId w:val="45"/>
        </w:numPr>
        <w:spacing w:after="0" w:line="240" w:lineRule="auto"/>
        <w:jc w:val="both"/>
        <w:rPr>
          <w:rFonts w:ascii="Calibri" w:eastAsia="Calibri" w:hAnsi="Calibri" w:cs="Times New Roman"/>
        </w:rPr>
      </w:pPr>
      <w:r w:rsidRPr="004347CF">
        <w:rPr>
          <w:rFonts w:ascii="Calibri" w:eastAsia="Calibri" w:hAnsi="Calibri" w:cs="Times New Roman"/>
        </w:rPr>
        <w:t>lavoro che prevede compiti condivisi in prossimità con altri per parte non</w:t>
      </w:r>
      <w:r w:rsidR="00EC555D" w:rsidRPr="004347CF">
        <w:rPr>
          <w:rFonts w:ascii="Calibri" w:eastAsia="Calibri" w:hAnsi="Calibri" w:cs="Times New Roman"/>
        </w:rPr>
        <w:t xml:space="preserve"> </w:t>
      </w:r>
      <w:r w:rsidRPr="004347CF">
        <w:rPr>
          <w:rFonts w:ascii="Calibri" w:eastAsia="Calibri" w:hAnsi="Calibri" w:cs="Times New Roman"/>
        </w:rPr>
        <w:t>predominante del tempo (es. catena di montaggio);</w:t>
      </w:r>
    </w:p>
    <w:p w14:paraId="382A6560" w14:textId="2393B7C8" w:rsidR="00E90862" w:rsidRPr="004347CF" w:rsidRDefault="00E90862" w:rsidP="0041142F">
      <w:pPr>
        <w:pStyle w:val="Paragrafoelenco"/>
        <w:numPr>
          <w:ilvl w:val="0"/>
          <w:numId w:val="45"/>
        </w:numPr>
        <w:spacing w:after="0" w:line="240" w:lineRule="auto"/>
        <w:jc w:val="both"/>
        <w:rPr>
          <w:rFonts w:ascii="Calibri" w:eastAsia="Calibri" w:hAnsi="Calibri" w:cs="Times New Roman"/>
        </w:rPr>
      </w:pPr>
      <w:r w:rsidRPr="004347CF">
        <w:rPr>
          <w:rFonts w:ascii="Calibri" w:eastAsia="Calibri" w:hAnsi="Calibri" w:cs="Times New Roman"/>
        </w:rPr>
        <w:t>lavoro effettuato in stretta prossimità con altri per la maggior parte del tempo (es.</w:t>
      </w:r>
      <w:r w:rsidR="00EC555D" w:rsidRPr="004347CF">
        <w:rPr>
          <w:rFonts w:ascii="Calibri" w:eastAsia="Calibri" w:hAnsi="Calibri" w:cs="Times New Roman"/>
        </w:rPr>
        <w:t xml:space="preserve"> </w:t>
      </w:r>
      <w:r w:rsidRPr="004347CF">
        <w:rPr>
          <w:rFonts w:ascii="Calibri" w:eastAsia="Calibri" w:hAnsi="Calibri" w:cs="Times New Roman"/>
        </w:rPr>
        <w:t>studio dentistico).</w:t>
      </w:r>
    </w:p>
    <w:p w14:paraId="74FE2C4D" w14:textId="77777777" w:rsidR="00D200D8" w:rsidRPr="004347CF" w:rsidRDefault="00D200D8" w:rsidP="0041142F">
      <w:pPr>
        <w:pStyle w:val="Paragrafoelenco"/>
        <w:spacing w:after="0" w:line="240" w:lineRule="auto"/>
        <w:jc w:val="both"/>
        <w:rPr>
          <w:rFonts w:ascii="Calibri" w:eastAsia="Calibri" w:hAnsi="Calibri" w:cs="Times New Roman"/>
        </w:rPr>
      </w:pPr>
    </w:p>
    <w:p w14:paraId="16230051" w14:textId="119FE752" w:rsidR="00913FBA" w:rsidRPr="004347CF" w:rsidRDefault="00D200D8" w:rsidP="00D200D8">
      <w:pPr>
        <w:pStyle w:val="Paragrafoelenco"/>
        <w:spacing w:after="0" w:line="240" w:lineRule="auto"/>
        <w:jc w:val="center"/>
        <w:rPr>
          <w:rFonts w:ascii="Calibri" w:eastAsia="Calibri" w:hAnsi="Calibri" w:cs="Times New Roman"/>
        </w:rPr>
      </w:pPr>
      <w:r w:rsidRPr="004347CF">
        <w:rPr>
          <w:noProof/>
          <w:lang w:eastAsia="it-IT"/>
        </w:rPr>
        <w:drawing>
          <wp:inline distT="0" distB="0" distL="0" distR="0" wp14:anchorId="3E7A02A4" wp14:editId="46DBBC13">
            <wp:extent cx="5248275" cy="2668246"/>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5334" cy="2682003"/>
                    </a:xfrm>
                    <a:prstGeom prst="rect">
                      <a:avLst/>
                    </a:prstGeom>
                    <a:noFill/>
                    <a:ln>
                      <a:noFill/>
                    </a:ln>
                  </pic:spPr>
                </pic:pic>
              </a:graphicData>
            </a:graphic>
          </wp:inline>
        </w:drawing>
      </w:r>
    </w:p>
    <w:p w14:paraId="427165CF" w14:textId="77777777" w:rsidR="00D200D8" w:rsidRPr="004347CF" w:rsidRDefault="00D200D8" w:rsidP="00913FBA">
      <w:pPr>
        <w:spacing w:after="0" w:line="240" w:lineRule="auto"/>
        <w:jc w:val="both"/>
        <w:rPr>
          <w:rFonts w:ascii="Calibri" w:eastAsia="Calibri" w:hAnsi="Calibri" w:cs="Times New Roman"/>
        </w:rPr>
      </w:pPr>
    </w:p>
    <w:p w14:paraId="38531C98" w14:textId="44282A5D" w:rsidR="00D200D8" w:rsidRPr="004347CF" w:rsidRDefault="00D200D8" w:rsidP="00D200D8">
      <w:pPr>
        <w:spacing w:after="0" w:line="240" w:lineRule="auto"/>
        <w:jc w:val="both"/>
        <w:rPr>
          <w:rFonts w:ascii="Calibri" w:eastAsia="Calibri" w:hAnsi="Calibri" w:cs="Times New Roman"/>
        </w:rPr>
      </w:pPr>
      <w:r w:rsidRPr="004347CF">
        <w:rPr>
          <w:rFonts w:ascii="Calibri" w:eastAsia="Calibri" w:hAnsi="Calibri" w:cs="Times New Roman"/>
        </w:rPr>
        <w:t>Il punteggio risultante da tale combinazione viene corretto con un fattore che tiene conto della terza scala:</w:t>
      </w:r>
    </w:p>
    <w:p w14:paraId="6C947E10" w14:textId="77777777" w:rsidR="00D200D8" w:rsidRPr="004347CF" w:rsidRDefault="00D200D8" w:rsidP="00913FBA">
      <w:pPr>
        <w:spacing w:after="0" w:line="240" w:lineRule="auto"/>
        <w:jc w:val="both"/>
        <w:rPr>
          <w:rFonts w:ascii="Calibri" w:eastAsia="Calibri" w:hAnsi="Calibri" w:cs="Times New Roman"/>
        </w:rPr>
      </w:pPr>
    </w:p>
    <w:p w14:paraId="0C138C21" w14:textId="53EE0075" w:rsidR="00913FBA" w:rsidRPr="004347CF" w:rsidRDefault="00913FBA" w:rsidP="00913FBA">
      <w:pPr>
        <w:spacing w:after="0" w:line="240" w:lineRule="auto"/>
        <w:jc w:val="both"/>
        <w:rPr>
          <w:rFonts w:ascii="Calibri" w:eastAsia="Calibri" w:hAnsi="Calibri" w:cs="Times New Roman"/>
        </w:rPr>
      </w:pPr>
      <w:r w:rsidRPr="004347CF">
        <w:rPr>
          <w:rFonts w:ascii="Calibri" w:eastAsia="Calibri" w:hAnsi="Calibri" w:cs="Times New Roman"/>
        </w:rPr>
        <w:t>AGGREGAZIONE: la tipologia di lavoro che prevede il contatto con altri soggetti oltre ai lavoratori dell'azienda (es. ristorazione, commercio al dettaglio, spettacolo, alberghiero, istruzione, ecc.).</w:t>
      </w:r>
    </w:p>
    <w:p w14:paraId="64F39671" w14:textId="24387F90" w:rsidR="00913FBA" w:rsidRPr="004347CF" w:rsidRDefault="00913FBA" w:rsidP="00913FBA">
      <w:pPr>
        <w:spacing w:after="0" w:line="240" w:lineRule="auto"/>
        <w:jc w:val="both"/>
        <w:rPr>
          <w:rFonts w:ascii="Calibri" w:eastAsia="Calibri" w:hAnsi="Calibri" w:cs="Times New Roman"/>
        </w:rPr>
      </w:pPr>
      <w:r w:rsidRPr="004347CF">
        <w:rPr>
          <w:rFonts w:ascii="Calibri" w:eastAsia="Calibri" w:hAnsi="Calibri" w:cs="Times New Roman"/>
        </w:rPr>
        <w:t>Di seguito la matrice di rischio elaborata sulla base del confronto di scoring attribuibili:</w:t>
      </w:r>
    </w:p>
    <w:p w14:paraId="26828205" w14:textId="77777777" w:rsidR="00913FBA" w:rsidRPr="004347CF" w:rsidRDefault="00913FBA" w:rsidP="00913FBA">
      <w:pPr>
        <w:spacing w:after="0" w:line="240" w:lineRule="auto"/>
        <w:jc w:val="both"/>
        <w:rPr>
          <w:rFonts w:ascii="Calibri" w:eastAsia="Calibri" w:hAnsi="Calibri" w:cs="Times New Roman"/>
        </w:rPr>
      </w:pPr>
    </w:p>
    <w:tbl>
      <w:tblPr>
        <w:tblStyle w:val="Grigliatabella"/>
        <w:tblW w:w="9776" w:type="dxa"/>
        <w:tblLook w:val="04A0" w:firstRow="1" w:lastRow="0" w:firstColumn="1" w:lastColumn="0" w:noHBand="0" w:noVBand="1"/>
      </w:tblPr>
      <w:tblGrid>
        <w:gridCol w:w="8926"/>
        <w:gridCol w:w="850"/>
      </w:tblGrid>
      <w:tr w:rsidR="00913FBA" w:rsidRPr="004347CF" w14:paraId="21D7B872" w14:textId="77777777" w:rsidTr="00913FBA">
        <w:tc>
          <w:tcPr>
            <w:tcW w:w="8926" w:type="dxa"/>
          </w:tcPr>
          <w:p w14:paraId="321B50F0" w14:textId="77777777" w:rsidR="00913FBA" w:rsidRPr="004347CF" w:rsidRDefault="00913FBA" w:rsidP="00616397">
            <w:pPr>
              <w:jc w:val="both"/>
              <w:rPr>
                <w:rFonts w:ascii="Calibri" w:eastAsia="Calibri" w:hAnsi="Calibri" w:cs="Times New Roman"/>
              </w:rPr>
            </w:pPr>
            <w:r w:rsidRPr="004347CF">
              <w:rPr>
                <w:rFonts w:ascii="Calibri" w:eastAsia="Calibri" w:hAnsi="Calibri" w:cs="Times New Roman"/>
              </w:rPr>
              <w:t>presenza di terzi limitata o nulla (es. settori manifatturiero, industria, uffici non aperti al pubblico)</w:t>
            </w:r>
          </w:p>
          <w:p w14:paraId="120D0A18" w14:textId="7E7D9072" w:rsidR="00913FBA" w:rsidRPr="004347CF" w:rsidRDefault="00913FBA" w:rsidP="00616397">
            <w:pPr>
              <w:jc w:val="both"/>
              <w:rPr>
                <w:rFonts w:ascii="Calibri" w:eastAsia="Calibri" w:hAnsi="Calibri" w:cs="Times New Roman"/>
              </w:rPr>
            </w:pPr>
          </w:p>
        </w:tc>
        <w:tc>
          <w:tcPr>
            <w:tcW w:w="850" w:type="dxa"/>
          </w:tcPr>
          <w:p w14:paraId="1949087F" w14:textId="7FC47C28" w:rsidR="00913FBA" w:rsidRPr="004347CF" w:rsidRDefault="00913FBA" w:rsidP="00616397">
            <w:pPr>
              <w:jc w:val="both"/>
              <w:rPr>
                <w:rFonts w:ascii="Calibri" w:eastAsia="Calibri" w:hAnsi="Calibri" w:cs="Times New Roman"/>
              </w:rPr>
            </w:pPr>
            <w:r w:rsidRPr="004347CF">
              <w:rPr>
                <w:rFonts w:ascii="Calibri" w:eastAsia="Calibri" w:hAnsi="Calibri" w:cs="Times New Roman"/>
              </w:rPr>
              <w:t>1,00</w:t>
            </w:r>
          </w:p>
        </w:tc>
      </w:tr>
      <w:tr w:rsidR="00913FBA" w:rsidRPr="004347CF" w14:paraId="3101CD67" w14:textId="77777777" w:rsidTr="00913FBA">
        <w:tc>
          <w:tcPr>
            <w:tcW w:w="8926" w:type="dxa"/>
          </w:tcPr>
          <w:p w14:paraId="7F88E9BF" w14:textId="1B434367" w:rsidR="00913FBA" w:rsidRPr="004347CF" w:rsidRDefault="00913FBA" w:rsidP="00913FBA">
            <w:pPr>
              <w:jc w:val="both"/>
              <w:rPr>
                <w:rFonts w:ascii="Calibri" w:eastAsia="Calibri" w:hAnsi="Calibri" w:cs="Times New Roman"/>
              </w:rPr>
            </w:pPr>
            <w:r w:rsidRPr="004347CF">
              <w:rPr>
                <w:rFonts w:ascii="Calibri" w:eastAsia="Calibri" w:hAnsi="Calibri" w:cs="Times New Roman"/>
              </w:rPr>
              <w:t>presenza intrinseca di terzi ma controllabile organizzativamente (es. commercio al dettaglio, servizi alla persona, uffici aperti al pubblico, bar, ristoranti);</w:t>
            </w:r>
          </w:p>
        </w:tc>
        <w:tc>
          <w:tcPr>
            <w:tcW w:w="850" w:type="dxa"/>
          </w:tcPr>
          <w:p w14:paraId="427C2E1C" w14:textId="24265AE6" w:rsidR="00913FBA" w:rsidRPr="004347CF" w:rsidRDefault="00913FBA" w:rsidP="00616397">
            <w:pPr>
              <w:jc w:val="both"/>
              <w:rPr>
                <w:rFonts w:ascii="Calibri" w:eastAsia="Calibri" w:hAnsi="Calibri" w:cs="Times New Roman"/>
              </w:rPr>
            </w:pPr>
            <w:r w:rsidRPr="004347CF">
              <w:rPr>
                <w:rFonts w:ascii="Calibri" w:eastAsia="Calibri" w:hAnsi="Calibri" w:cs="Times New Roman"/>
              </w:rPr>
              <w:t>1,15</w:t>
            </w:r>
          </w:p>
        </w:tc>
      </w:tr>
      <w:tr w:rsidR="00913FBA" w:rsidRPr="004347CF" w14:paraId="5132C83C" w14:textId="77777777" w:rsidTr="00913FBA">
        <w:tc>
          <w:tcPr>
            <w:tcW w:w="8926" w:type="dxa"/>
          </w:tcPr>
          <w:p w14:paraId="657DF79C" w14:textId="220E5799" w:rsidR="00913FBA" w:rsidRPr="004347CF" w:rsidRDefault="00913FBA" w:rsidP="00913FBA">
            <w:pPr>
              <w:jc w:val="both"/>
              <w:rPr>
                <w:rFonts w:ascii="Calibri" w:eastAsia="Calibri" w:hAnsi="Calibri" w:cs="Times New Roman"/>
              </w:rPr>
            </w:pPr>
            <w:r w:rsidRPr="004347CF">
              <w:rPr>
                <w:rFonts w:ascii="Calibri" w:eastAsia="Calibri" w:hAnsi="Calibri" w:cs="Times New Roman"/>
              </w:rPr>
              <w:t>aggregazioni controllabili con procedure (es. sanità, scuole, carceri, forze armate, trasporti pubblici);</w:t>
            </w:r>
          </w:p>
        </w:tc>
        <w:tc>
          <w:tcPr>
            <w:tcW w:w="850" w:type="dxa"/>
          </w:tcPr>
          <w:p w14:paraId="2C90FC7B" w14:textId="40125C6F" w:rsidR="00913FBA" w:rsidRPr="004347CF" w:rsidRDefault="00913FBA" w:rsidP="00616397">
            <w:pPr>
              <w:jc w:val="both"/>
              <w:rPr>
                <w:rFonts w:ascii="Calibri" w:eastAsia="Calibri" w:hAnsi="Calibri" w:cs="Times New Roman"/>
              </w:rPr>
            </w:pPr>
            <w:r w:rsidRPr="004347CF">
              <w:rPr>
                <w:rFonts w:ascii="Calibri" w:eastAsia="Calibri" w:hAnsi="Calibri" w:cs="Times New Roman"/>
              </w:rPr>
              <w:t>1,30</w:t>
            </w:r>
          </w:p>
        </w:tc>
      </w:tr>
    </w:tbl>
    <w:p w14:paraId="5CD96EBA" w14:textId="77777777" w:rsidR="00913FBA" w:rsidRPr="004347CF" w:rsidRDefault="00913FBA" w:rsidP="00913FBA">
      <w:pPr>
        <w:spacing w:after="0" w:line="240" w:lineRule="auto"/>
        <w:jc w:val="both"/>
        <w:rPr>
          <w:rFonts w:ascii="Calibri" w:eastAsia="Calibri" w:hAnsi="Calibri" w:cs="Times New Roman"/>
        </w:rPr>
      </w:pPr>
    </w:p>
    <w:p w14:paraId="1485E02E" w14:textId="0547CA53" w:rsidR="00EC555D" w:rsidRPr="004347CF" w:rsidRDefault="00913FBA" w:rsidP="00D200D8">
      <w:pPr>
        <w:pStyle w:val="Sottotitolo1"/>
      </w:pPr>
      <w:r w:rsidRPr="004347CF">
        <w:t>Valutazione</w:t>
      </w:r>
    </w:p>
    <w:p w14:paraId="7AAA82E5" w14:textId="77777777" w:rsidR="00D200D8" w:rsidRPr="004347CF" w:rsidRDefault="00D200D8" w:rsidP="00EC555D">
      <w:pPr>
        <w:spacing w:after="0" w:line="240" w:lineRule="auto"/>
        <w:jc w:val="both"/>
        <w:rPr>
          <w:rFonts w:ascii="Calibri" w:eastAsia="Calibri" w:hAnsi="Calibri" w:cs="Times New Roman"/>
        </w:rPr>
      </w:pPr>
    </w:p>
    <w:p w14:paraId="6DBD956B" w14:textId="2AAE456F" w:rsidR="00EC555D" w:rsidRPr="004347CF" w:rsidRDefault="00EC555D" w:rsidP="00EC555D">
      <w:pPr>
        <w:spacing w:after="0" w:line="240" w:lineRule="auto"/>
        <w:jc w:val="both"/>
        <w:rPr>
          <w:rFonts w:ascii="Calibri" w:eastAsia="Calibri" w:hAnsi="Calibri" w:cs="Times New Roman"/>
        </w:rPr>
      </w:pPr>
      <w:r w:rsidRPr="004347CF">
        <w:rPr>
          <w:rFonts w:ascii="Calibri" w:eastAsia="Calibri" w:hAnsi="Calibri" w:cs="Times New Roman"/>
        </w:rPr>
        <w:t xml:space="preserve">Alla luce delle considerazioni che precedono per </w:t>
      </w:r>
      <w:r w:rsidR="00913FBA" w:rsidRPr="004347CF">
        <w:rPr>
          <w:rFonts w:ascii="Calibri" w:eastAsia="Calibri" w:hAnsi="Calibri" w:cs="Times New Roman"/>
        </w:rPr>
        <w:t>l’Istituto Scolastico si valuta</w:t>
      </w:r>
      <w:r w:rsidRPr="004347CF">
        <w:rPr>
          <w:rFonts w:ascii="Calibri" w:eastAsia="Calibri" w:hAnsi="Calibri" w:cs="Times New Roman"/>
        </w:rPr>
        <w:t>:</w:t>
      </w:r>
    </w:p>
    <w:p w14:paraId="17DCB085" w14:textId="77777777" w:rsidR="00913FBA" w:rsidRPr="004347CF" w:rsidRDefault="00913FBA" w:rsidP="00EC555D">
      <w:pPr>
        <w:spacing w:after="0" w:line="240" w:lineRule="auto"/>
        <w:jc w:val="both"/>
        <w:rPr>
          <w:rFonts w:ascii="Calibri" w:eastAsia="Calibri" w:hAnsi="Calibri" w:cs="Times New Roman"/>
        </w:rPr>
      </w:pPr>
    </w:p>
    <w:tbl>
      <w:tblPr>
        <w:tblStyle w:val="Grigliatabella"/>
        <w:tblW w:w="0" w:type="auto"/>
        <w:tblLook w:val="04A0" w:firstRow="1" w:lastRow="0" w:firstColumn="1" w:lastColumn="0" w:noHBand="0" w:noVBand="1"/>
      </w:tblPr>
      <w:tblGrid>
        <w:gridCol w:w="2256"/>
        <w:gridCol w:w="6766"/>
        <w:gridCol w:w="606"/>
      </w:tblGrid>
      <w:tr w:rsidR="00913FBA" w:rsidRPr="004347CF" w14:paraId="270A3C9E" w14:textId="77777777" w:rsidTr="005B1AD8">
        <w:tc>
          <w:tcPr>
            <w:tcW w:w="2256" w:type="dxa"/>
          </w:tcPr>
          <w:p w14:paraId="213B977C" w14:textId="34F1D50D" w:rsidR="00913FBA" w:rsidRPr="004347CF" w:rsidRDefault="00913FBA" w:rsidP="00EC555D">
            <w:pPr>
              <w:jc w:val="both"/>
              <w:rPr>
                <w:rFonts w:ascii="Calibri" w:eastAsia="Calibri" w:hAnsi="Calibri" w:cs="Times New Roman"/>
              </w:rPr>
            </w:pPr>
            <w:bookmarkStart w:id="4" w:name="_Hlk50048386"/>
            <w:r w:rsidRPr="004347CF">
              <w:rPr>
                <w:rFonts w:ascii="Calibri" w:eastAsia="Calibri" w:hAnsi="Calibri" w:cs="Times New Roman"/>
              </w:rPr>
              <w:t>Esposizione:</w:t>
            </w:r>
          </w:p>
        </w:tc>
        <w:tc>
          <w:tcPr>
            <w:tcW w:w="6766" w:type="dxa"/>
          </w:tcPr>
          <w:p w14:paraId="1668170A" w14:textId="50196B89" w:rsidR="00913FBA" w:rsidRPr="004347CF" w:rsidRDefault="00913FBA" w:rsidP="00EC555D">
            <w:pPr>
              <w:jc w:val="both"/>
              <w:rPr>
                <w:rFonts w:ascii="Calibri" w:eastAsia="Calibri" w:hAnsi="Calibri" w:cs="Times New Roman"/>
              </w:rPr>
            </w:pPr>
            <w:r w:rsidRPr="004347CF">
              <w:rPr>
                <w:rFonts w:ascii="Calibri" w:eastAsia="Calibri" w:hAnsi="Calibri" w:cs="Times New Roman"/>
              </w:rPr>
              <w:t>medio/bassa</w:t>
            </w:r>
          </w:p>
        </w:tc>
        <w:tc>
          <w:tcPr>
            <w:tcW w:w="606" w:type="dxa"/>
          </w:tcPr>
          <w:p w14:paraId="32489F0B" w14:textId="2723506D" w:rsidR="00913FBA" w:rsidRPr="004347CF" w:rsidRDefault="00913FBA" w:rsidP="00EC555D">
            <w:pPr>
              <w:jc w:val="both"/>
              <w:rPr>
                <w:rFonts w:ascii="Calibri" w:eastAsia="Calibri" w:hAnsi="Calibri" w:cs="Times New Roman"/>
              </w:rPr>
            </w:pPr>
            <w:r w:rsidRPr="004347CF">
              <w:rPr>
                <w:rFonts w:ascii="Calibri" w:eastAsia="Calibri" w:hAnsi="Calibri" w:cs="Times New Roman"/>
              </w:rPr>
              <w:t>2</w:t>
            </w:r>
          </w:p>
        </w:tc>
      </w:tr>
      <w:tr w:rsidR="00913FBA" w:rsidRPr="004347CF" w14:paraId="2A3BB8F4" w14:textId="77777777" w:rsidTr="005B1AD8">
        <w:tc>
          <w:tcPr>
            <w:tcW w:w="2256" w:type="dxa"/>
          </w:tcPr>
          <w:p w14:paraId="76FF5DF2" w14:textId="3ED6EA94" w:rsidR="00913FBA" w:rsidRPr="004347CF" w:rsidRDefault="00913FBA" w:rsidP="00EC555D">
            <w:pPr>
              <w:jc w:val="both"/>
              <w:rPr>
                <w:rFonts w:ascii="Calibri" w:eastAsia="Calibri" w:hAnsi="Calibri" w:cs="Times New Roman"/>
              </w:rPr>
            </w:pPr>
            <w:r w:rsidRPr="004347CF">
              <w:rPr>
                <w:rFonts w:ascii="Calibri" w:eastAsia="Calibri" w:hAnsi="Calibri" w:cs="Times New Roman"/>
              </w:rPr>
              <w:t>Prossimità</w:t>
            </w:r>
          </w:p>
        </w:tc>
        <w:tc>
          <w:tcPr>
            <w:tcW w:w="6766" w:type="dxa"/>
          </w:tcPr>
          <w:p w14:paraId="4EC44826" w14:textId="3D9E8F57" w:rsidR="00913FBA" w:rsidRPr="004347CF" w:rsidRDefault="00913FBA" w:rsidP="00EC555D">
            <w:pPr>
              <w:jc w:val="both"/>
              <w:rPr>
                <w:rFonts w:ascii="Calibri" w:eastAsia="Calibri" w:hAnsi="Calibri" w:cs="Times New Roman"/>
              </w:rPr>
            </w:pPr>
            <w:r w:rsidRPr="004347CF">
              <w:rPr>
                <w:rFonts w:ascii="Calibri" w:eastAsia="Calibri" w:hAnsi="Calibri" w:cs="Times New Roman"/>
              </w:rPr>
              <w:t>lavoro con altri in spazi condivisi ma con adeguato distanziamento</w:t>
            </w:r>
          </w:p>
        </w:tc>
        <w:tc>
          <w:tcPr>
            <w:tcW w:w="606" w:type="dxa"/>
          </w:tcPr>
          <w:p w14:paraId="5B10AFF9" w14:textId="715DC9F3" w:rsidR="00913FBA" w:rsidRPr="004347CF" w:rsidRDefault="00913FBA" w:rsidP="00EC555D">
            <w:pPr>
              <w:jc w:val="both"/>
              <w:rPr>
                <w:rFonts w:ascii="Calibri" w:eastAsia="Calibri" w:hAnsi="Calibri" w:cs="Times New Roman"/>
              </w:rPr>
            </w:pPr>
            <w:r w:rsidRPr="004347CF">
              <w:rPr>
                <w:rFonts w:ascii="Calibri" w:eastAsia="Calibri" w:hAnsi="Calibri" w:cs="Times New Roman"/>
              </w:rPr>
              <w:t>2</w:t>
            </w:r>
          </w:p>
        </w:tc>
      </w:tr>
      <w:tr w:rsidR="00913FBA" w:rsidRPr="004347CF" w14:paraId="2B952253" w14:textId="77777777" w:rsidTr="005B1AD8">
        <w:tc>
          <w:tcPr>
            <w:tcW w:w="2256" w:type="dxa"/>
          </w:tcPr>
          <w:p w14:paraId="75F7E0AC" w14:textId="5A6FE74A" w:rsidR="00913FBA" w:rsidRPr="004347CF" w:rsidRDefault="00913FBA" w:rsidP="00EC555D">
            <w:pPr>
              <w:jc w:val="both"/>
              <w:rPr>
                <w:rFonts w:ascii="Calibri" w:eastAsia="Calibri" w:hAnsi="Calibri" w:cs="Times New Roman"/>
              </w:rPr>
            </w:pPr>
            <w:r w:rsidRPr="004347CF">
              <w:rPr>
                <w:rFonts w:ascii="Calibri" w:eastAsia="Calibri" w:hAnsi="Calibri" w:cs="Times New Roman"/>
              </w:rPr>
              <w:t xml:space="preserve">Aggregazione </w:t>
            </w:r>
          </w:p>
        </w:tc>
        <w:tc>
          <w:tcPr>
            <w:tcW w:w="6766" w:type="dxa"/>
          </w:tcPr>
          <w:p w14:paraId="503325C8" w14:textId="67AFDA10" w:rsidR="00913FBA" w:rsidRPr="004347CF" w:rsidRDefault="00913FBA" w:rsidP="00EC555D">
            <w:pPr>
              <w:jc w:val="both"/>
              <w:rPr>
                <w:rFonts w:ascii="Calibri" w:eastAsia="Calibri" w:hAnsi="Calibri" w:cs="Times New Roman"/>
              </w:rPr>
            </w:pPr>
            <w:r w:rsidRPr="004347CF">
              <w:rPr>
                <w:rFonts w:ascii="Calibri" w:eastAsia="Calibri" w:hAnsi="Calibri" w:cs="Times New Roman"/>
              </w:rPr>
              <w:t>presenza intrinseca di terzi ma controllabile organizzativamente</w:t>
            </w:r>
          </w:p>
        </w:tc>
        <w:tc>
          <w:tcPr>
            <w:tcW w:w="606" w:type="dxa"/>
          </w:tcPr>
          <w:p w14:paraId="553D4BE3" w14:textId="325B8297" w:rsidR="00913FBA" w:rsidRPr="004347CF" w:rsidRDefault="0041142F" w:rsidP="00913FBA">
            <w:pPr>
              <w:jc w:val="both"/>
              <w:rPr>
                <w:rFonts w:ascii="Calibri" w:eastAsia="Calibri" w:hAnsi="Calibri" w:cs="Times New Roman"/>
              </w:rPr>
            </w:pPr>
            <w:r w:rsidRPr="004347CF">
              <w:rPr>
                <w:rFonts w:ascii="Calibri" w:eastAsia="Calibri" w:hAnsi="Calibri" w:cs="Times New Roman"/>
              </w:rPr>
              <w:t>1,30</w:t>
            </w:r>
          </w:p>
        </w:tc>
      </w:tr>
      <w:bookmarkEnd w:id="4"/>
    </w:tbl>
    <w:p w14:paraId="09894601" w14:textId="77777777" w:rsidR="005B1AD8" w:rsidRPr="004347CF" w:rsidRDefault="005B1AD8" w:rsidP="005B1AD8">
      <w:pPr>
        <w:spacing w:after="0" w:line="240" w:lineRule="auto"/>
        <w:jc w:val="both"/>
        <w:rPr>
          <w:rFonts w:ascii="Calibri" w:eastAsia="Calibri" w:hAnsi="Calibri" w:cs="Times New Roman"/>
        </w:rPr>
      </w:pPr>
    </w:p>
    <w:p w14:paraId="727FAE09" w14:textId="61E5E24C" w:rsidR="005B1AD8" w:rsidRPr="004347CF" w:rsidRDefault="005B1AD8" w:rsidP="005B1AD8">
      <w:pPr>
        <w:spacing w:after="0" w:line="240" w:lineRule="auto"/>
        <w:jc w:val="both"/>
        <w:rPr>
          <w:rFonts w:ascii="Calibri" w:eastAsia="Calibri" w:hAnsi="Calibri" w:cs="Times New Roman"/>
        </w:rPr>
      </w:pPr>
      <w:r w:rsidRPr="004347CF">
        <w:rPr>
          <w:rFonts w:ascii="Calibri" w:eastAsia="Calibri" w:hAnsi="Calibri" w:cs="Times New Roman"/>
        </w:rPr>
        <w:t>L’esito della valutazione indica una situazione di rischio medio/basso.</w:t>
      </w:r>
    </w:p>
    <w:p w14:paraId="59E94C9D" w14:textId="5B6D2826" w:rsidR="00EC555D" w:rsidRPr="004347CF" w:rsidRDefault="00EC555D" w:rsidP="00EC555D">
      <w:pPr>
        <w:spacing w:after="0" w:line="240" w:lineRule="auto"/>
        <w:jc w:val="both"/>
        <w:rPr>
          <w:rFonts w:ascii="Calibri" w:eastAsia="Calibri" w:hAnsi="Calibri" w:cs="Times New Roman"/>
        </w:rPr>
      </w:pPr>
    </w:p>
    <w:p w14:paraId="05AA282E" w14:textId="77777777" w:rsidR="00D200D8" w:rsidRPr="004347CF" w:rsidRDefault="00D200D8" w:rsidP="00EC555D">
      <w:pPr>
        <w:spacing w:after="0" w:line="240" w:lineRule="auto"/>
        <w:jc w:val="both"/>
        <w:rPr>
          <w:rFonts w:ascii="Calibri" w:eastAsia="Calibri" w:hAnsi="Calibri" w:cs="Times New Roman"/>
        </w:rPr>
      </w:pPr>
    </w:p>
    <w:p w14:paraId="21D36F25" w14:textId="4A702507" w:rsidR="00EC555D" w:rsidRPr="004347CF" w:rsidRDefault="00EC555D" w:rsidP="00913FBA">
      <w:pPr>
        <w:pStyle w:val="Sottotitolo1"/>
      </w:pPr>
      <w:r w:rsidRPr="004347CF">
        <w:t xml:space="preserve">Misure </w:t>
      </w:r>
      <w:r w:rsidR="00913FBA" w:rsidRPr="004347CF">
        <w:t>di prevenzione</w:t>
      </w:r>
    </w:p>
    <w:p w14:paraId="309CB9E8" w14:textId="77777777" w:rsidR="00D200D8" w:rsidRPr="004347CF" w:rsidRDefault="00D200D8" w:rsidP="00EC555D">
      <w:pPr>
        <w:spacing w:after="0" w:line="240" w:lineRule="auto"/>
        <w:jc w:val="both"/>
        <w:rPr>
          <w:rFonts w:ascii="Calibri" w:eastAsia="Calibri" w:hAnsi="Calibri" w:cs="Times New Roman"/>
        </w:rPr>
      </w:pPr>
    </w:p>
    <w:p w14:paraId="22C82A34" w14:textId="7A6C87A5" w:rsidR="00EC555D" w:rsidRPr="004347CF" w:rsidRDefault="00EC555D" w:rsidP="00EC555D">
      <w:pPr>
        <w:spacing w:after="0" w:line="240" w:lineRule="auto"/>
        <w:jc w:val="both"/>
        <w:rPr>
          <w:rFonts w:ascii="Calibri" w:eastAsia="Calibri" w:hAnsi="Calibri" w:cs="Times New Roman"/>
        </w:rPr>
      </w:pPr>
      <w:r w:rsidRPr="004347CF">
        <w:rPr>
          <w:rFonts w:ascii="Calibri" w:eastAsia="Calibri" w:hAnsi="Calibri" w:cs="Times New Roman"/>
        </w:rPr>
        <w:t>Alla luce della valutazione sopra esposta si ritiene opportuno adottare le seguenti</w:t>
      </w:r>
      <w:r w:rsidR="00913FBA" w:rsidRPr="004347CF">
        <w:rPr>
          <w:rFonts w:ascii="Calibri" w:eastAsia="Calibri" w:hAnsi="Calibri" w:cs="Times New Roman"/>
        </w:rPr>
        <w:t xml:space="preserve"> </w:t>
      </w:r>
      <w:r w:rsidRPr="004347CF">
        <w:rPr>
          <w:rFonts w:ascii="Calibri" w:eastAsia="Calibri" w:hAnsi="Calibri" w:cs="Times New Roman"/>
        </w:rPr>
        <w:t>misure atte a prevenire il contatto con fonti di diffusione dell’infezione da Covid19:</w:t>
      </w:r>
    </w:p>
    <w:p w14:paraId="3BA92EB8" w14:textId="654AA18B" w:rsidR="00EC555D" w:rsidRPr="004347CF" w:rsidRDefault="00EC555D" w:rsidP="00D200D8">
      <w:pPr>
        <w:pStyle w:val="Paragrafoelenco"/>
        <w:numPr>
          <w:ilvl w:val="0"/>
          <w:numId w:val="41"/>
        </w:numPr>
        <w:spacing w:after="0" w:line="240" w:lineRule="auto"/>
        <w:jc w:val="both"/>
        <w:rPr>
          <w:rFonts w:ascii="Calibri" w:eastAsia="Calibri" w:hAnsi="Calibri" w:cs="Times New Roman"/>
        </w:rPr>
      </w:pPr>
      <w:r w:rsidRPr="004347CF">
        <w:rPr>
          <w:rFonts w:ascii="Calibri" w:eastAsia="Calibri" w:hAnsi="Calibri" w:cs="Times New Roman"/>
        </w:rPr>
        <w:t>Identificazione degli spazi e ambienti idonei nei quali svolgere l’attività</w:t>
      </w:r>
      <w:r w:rsidR="00D200D8" w:rsidRPr="004347CF">
        <w:rPr>
          <w:rFonts w:ascii="Calibri" w:eastAsia="Calibri" w:hAnsi="Calibri" w:cs="Times New Roman"/>
        </w:rPr>
        <w:t xml:space="preserve"> </w:t>
      </w:r>
      <w:r w:rsidRPr="004347CF">
        <w:rPr>
          <w:rFonts w:ascii="Calibri" w:eastAsia="Calibri" w:hAnsi="Calibri" w:cs="Times New Roman"/>
        </w:rPr>
        <w:t>lavorativa nel rispetto della distanza interpersonale di sicurezza di almeno un</w:t>
      </w:r>
      <w:r w:rsidR="00D200D8" w:rsidRPr="004347CF">
        <w:rPr>
          <w:rFonts w:ascii="Calibri" w:eastAsia="Calibri" w:hAnsi="Calibri" w:cs="Times New Roman"/>
        </w:rPr>
        <w:t xml:space="preserve"> </w:t>
      </w:r>
      <w:r w:rsidRPr="004347CF">
        <w:rPr>
          <w:rFonts w:ascii="Calibri" w:eastAsia="Calibri" w:hAnsi="Calibri" w:cs="Times New Roman"/>
        </w:rPr>
        <w:t>metro.</w:t>
      </w:r>
    </w:p>
    <w:p w14:paraId="082DF652" w14:textId="02D2DC97" w:rsidR="00EC555D" w:rsidRPr="004347CF" w:rsidRDefault="00EC555D" w:rsidP="00D200D8">
      <w:pPr>
        <w:pStyle w:val="Paragrafoelenco"/>
        <w:numPr>
          <w:ilvl w:val="0"/>
          <w:numId w:val="41"/>
        </w:numPr>
        <w:spacing w:after="0" w:line="240" w:lineRule="auto"/>
        <w:jc w:val="both"/>
        <w:rPr>
          <w:rFonts w:ascii="Calibri" w:eastAsia="Calibri" w:hAnsi="Calibri" w:cs="Times New Roman"/>
        </w:rPr>
      </w:pPr>
      <w:r w:rsidRPr="004347CF">
        <w:rPr>
          <w:rFonts w:ascii="Calibri" w:eastAsia="Calibri" w:hAnsi="Calibri" w:cs="Times New Roman"/>
        </w:rPr>
        <w:t xml:space="preserve">Adozione di specifici cicli di sanificazione degli ambienti di lavoro e </w:t>
      </w:r>
      <w:r w:rsidR="00D200D8" w:rsidRPr="004347CF">
        <w:rPr>
          <w:rFonts w:ascii="Calibri" w:eastAsia="Calibri" w:hAnsi="Calibri" w:cs="Times New Roman"/>
        </w:rPr>
        <w:t>delle attrezzature condivise</w:t>
      </w:r>
      <w:r w:rsidRPr="004347CF">
        <w:rPr>
          <w:rFonts w:ascii="Calibri" w:eastAsia="Calibri" w:hAnsi="Calibri" w:cs="Times New Roman"/>
        </w:rPr>
        <w:t>.</w:t>
      </w:r>
    </w:p>
    <w:p w14:paraId="0E644642" w14:textId="3A39DD2D" w:rsidR="00EC555D" w:rsidRPr="004347CF" w:rsidRDefault="00EC555D" w:rsidP="00D200D8">
      <w:pPr>
        <w:pStyle w:val="Paragrafoelenco"/>
        <w:numPr>
          <w:ilvl w:val="0"/>
          <w:numId w:val="41"/>
        </w:numPr>
        <w:spacing w:after="0" w:line="240" w:lineRule="auto"/>
        <w:jc w:val="both"/>
        <w:rPr>
          <w:rFonts w:ascii="Calibri" w:eastAsia="Calibri" w:hAnsi="Calibri" w:cs="Times New Roman"/>
        </w:rPr>
      </w:pPr>
      <w:r w:rsidRPr="004347CF">
        <w:rPr>
          <w:rFonts w:ascii="Calibri" w:eastAsia="Calibri" w:hAnsi="Calibri" w:cs="Times New Roman"/>
        </w:rPr>
        <w:t>Precauzioni igieniche personali e utilizzo di dispositivi di protezione individuale</w:t>
      </w:r>
      <w:r w:rsidR="00D200D8" w:rsidRPr="004347CF">
        <w:rPr>
          <w:rFonts w:ascii="Calibri" w:eastAsia="Calibri" w:hAnsi="Calibri" w:cs="Times New Roman"/>
        </w:rPr>
        <w:t xml:space="preserve"> </w:t>
      </w:r>
      <w:r w:rsidRPr="004347CF">
        <w:rPr>
          <w:rFonts w:ascii="Calibri" w:eastAsia="Calibri" w:hAnsi="Calibri" w:cs="Times New Roman"/>
        </w:rPr>
        <w:t>del personale</w:t>
      </w:r>
    </w:p>
    <w:p w14:paraId="317D4AFD" w14:textId="77777777" w:rsidR="00BF37D1" w:rsidRPr="004347CF" w:rsidRDefault="00BF37D1" w:rsidP="00BF37D1">
      <w:pPr>
        <w:pStyle w:val="Paragrafoelenco"/>
        <w:numPr>
          <w:ilvl w:val="0"/>
          <w:numId w:val="41"/>
        </w:numPr>
        <w:spacing w:after="0" w:line="240" w:lineRule="auto"/>
        <w:jc w:val="both"/>
        <w:rPr>
          <w:rFonts w:ascii="Calibri" w:eastAsia="Calibri" w:hAnsi="Calibri" w:cs="Times New Roman"/>
        </w:rPr>
      </w:pPr>
      <w:r w:rsidRPr="004347CF">
        <w:rPr>
          <w:rFonts w:ascii="Calibri" w:eastAsia="Calibri" w:hAnsi="Calibri" w:cs="Times New Roman"/>
        </w:rPr>
        <w:t>Limitazione dell’accesso da parte dei genitori e dell’utenza in generale.</w:t>
      </w:r>
    </w:p>
    <w:p w14:paraId="59B6155D" w14:textId="3EE81966" w:rsidR="00EC555D" w:rsidRPr="004347CF" w:rsidRDefault="00EC555D" w:rsidP="00D200D8">
      <w:pPr>
        <w:pStyle w:val="Paragrafoelenco"/>
        <w:numPr>
          <w:ilvl w:val="0"/>
          <w:numId w:val="41"/>
        </w:numPr>
        <w:spacing w:after="0" w:line="240" w:lineRule="auto"/>
        <w:jc w:val="both"/>
        <w:rPr>
          <w:rFonts w:ascii="Calibri" w:eastAsia="Calibri" w:hAnsi="Calibri" w:cs="Times New Roman"/>
        </w:rPr>
      </w:pPr>
      <w:r w:rsidRPr="004347CF">
        <w:rPr>
          <w:rFonts w:ascii="Calibri" w:eastAsia="Calibri" w:hAnsi="Calibri" w:cs="Times New Roman"/>
        </w:rPr>
        <w:t>Adozione di procedure per l’ingresso e l’uscita del personale</w:t>
      </w:r>
      <w:r w:rsidR="00E1112A" w:rsidRPr="004347CF">
        <w:rPr>
          <w:rFonts w:ascii="Calibri" w:eastAsia="Calibri" w:hAnsi="Calibri" w:cs="Times New Roman"/>
        </w:rPr>
        <w:t>,</w:t>
      </w:r>
      <w:r w:rsidRPr="004347CF">
        <w:rPr>
          <w:rFonts w:ascii="Calibri" w:eastAsia="Calibri" w:hAnsi="Calibri" w:cs="Times New Roman"/>
        </w:rPr>
        <w:t xml:space="preserve"> </w:t>
      </w:r>
      <w:r w:rsidR="00BF37D1" w:rsidRPr="004347CF">
        <w:rPr>
          <w:rFonts w:ascii="Calibri" w:eastAsia="Calibri" w:hAnsi="Calibri" w:cs="Times New Roman"/>
        </w:rPr>
        <w:t xml:space="preserve">dell’utenza </w:t>
      </w:r>
      <w:r w:rsidRPr="004347CF">
        <w:rPr>
          <w:rFonts w:ascii="Calibri" w:eastAsia="Calibri" w:hAnsi="Calibri" w:cs="Times New Roman"/>
        </w:rPr>
        <w:t>e dei collaboratori</w:t>
      </w:r>
      <w:r w:rsidR="00D200D8" w:rsidRPr="004347CF">
        <w:rPr>
          <w:rFonts w:ascii="Calibri" w:eastAsia="Calibri" w:hAnsi="Calibri" w:cs="Times New Roman"/>
        </w:rPr>
        <w:t xml:space="preserve"> </w:t>
      </w:r>
      <w:r w:rsidRPr="004347CF">
        <w:rPr>
          <w:rFonts w:ascii="Calibri" w:eastAsia="Calibri" w:hAnsi="Calibri" w:cs="Times New Roman"/>
        </w:rPr>
        <w:t>con modalità e tempi che consentano il rispetto delle predette distanze di sicurezza.</w:t>
      </w:r>
    </w:p>
    <w:p w14:paraId="7A6BDCE9" w14:textId="0348E424" w:rsidR="00EC555D" w:rsidRPr="004347CF" w:rsidRDefault="00EC555D" w:rsidP="00D200D8">
      <w:pPr>
        <w:pStyle w:val="Paragrafoelenco"/>
        <w:numPr>
          <w:ilvl w:val="0"/>
          <w:numId w:val="41"/>
        </w:numPr>
        <w:spacing w:after="0" w:line="240" w:lineRule="auto"/>
        <w:jc w:val="both"/>
        <w:rPr>
          <w:rFonts w:ascii="Calibri" w:eastAsia="Calibri" w:hAnsi="Calibri" w:cs="Times New Roman"/>
        </w:rPr>
      </w:pPr>
      <w:r w:rsidRPr="004347CF">
        <w:rPr>
          <w:rFonts w:ascii="Calibri" w:eastAsia="Calibri" w:hAnsi="Calibri" w:cs="Times New Roman"/>
        </w:rPr>
        <w:t>Contingentamento dell’accesso all’</w:t>
      </w:r>
      <w:r w:rsidR="00D200D8" w:rsidRPr="004347CF">
        <w:rPr>
          <w:rFonts w:ascii="Calibri" w:eastAsia="Calibri" w:hAnsi="Calibri" w:cs="Times New Roman"/>
        </w:rPr>
        <w:t>istituto</w:t>
      </w:r>
      <w:r w:rsidRPr="004347CF">
        <w:rPr>
          <w:rFonts w:ascii="Calibri" w:eastAsia="Calibri" w:hAnsi="Calibri" w:cs="Times New Roman"/>
        </w:rPr>
        <w:t xml:space="preserve"> di fornitori, corrieri, manutentori ed altri</w:t>
      </w:r>
      <w:r w:rsidR="00D200D8" w:rsidRPr="004347CF">
        <w:rPr>
          <w:rFonts w:ascii="Calibri" w:eastAsia="Calibri" w:hAnsi="Calibri" w:cs="Times New Roman"/>
        </w:rPr>
        <w:t xml:space="preserve"> </w:t>
      </w:r>
      <w:r w:rsidRPr="004347CF">
        <w:rPr>
          <w:rFonts w:ascii="Calibri" w:eastAsia="Calibri" w:hAnsi="Calibri" w:cs="Times New Roman"/>
        </w:rPr>
        <w:t>estranei</w:t>
      </w:r>
      <w:r w:rsidR="00BF37D1" w:rsidRPr="004347CF">
        <w:rPr>
          <w:rFonts w:ascii="Calibri" w:eastAsia="Calibri" w:hAnsi="Calibri" w:cs="Times New Roman"/>
        </w:rPr>
        <w:t>,</w:t>
      </w:r>
      <w:r w:rsidRPr="004347CF">
        <w:rPr>
          <w:rFonts w:ascii="Calibri" w:eastAsia="Calibri" w:hAnsi="Calibri" w:cs="Times New Roman"/>
        </w:rPr>
        <w:t xml:space="preserve"> </w:t>
      </w:r>
      <w:r w:rsidR="00D200D8" w:rsidRPr="004347CF">
        <w:rPr>
          <w:rFonts w:ascii="Calibri" w:eastAsia="Calibri" w:hAnsi="Calibri" w:cs="Times New Roman"/>
        </w:rPr>
        <w:t>con l’</w:t>
      </w:r>
      <w:r w:rsidRPr="004347CF">
        <w:rPr>
          <w:rFonts w:ascii="Calibri" w:eastAsia="Calibri" w:hAnsi="Calibri" w:cs="Times New Roman"/>
        </w:rPr>
        <w:t>adozione di specifiche procedure.</w:t>
      </w:r>
    </w:p>
    <w:p w14:paraId="23FD9ED0" w14:textId="77777777" w:rsidR="00BF37D1" w:rsidRPr="004347CF" w:rsidRDefault="00BF37D1" w:rsidP="00D200D8">
      <w:pPr>
        <w:spacing w:after="0" w:line="240" w:lineRule="auto"/>
        <w:jc w:val="both"/>
        <w:rPr>
          <w:rFonts w:ascii="Calibri" w:eastAsia="Calibri" w:hAnsi="Calibri" w:cs="Times New Roman"/>
        </w:rPr>
      </w:pPr>
    </w:p>
    <w:p w14:paraId="41572077" w14:textId="5331AC8E" w:rsidR="00D200D8" w:rsidRPr="004347CF" w:rsidRDefault="00D200D8" w:rsidP="00D200D8">
      <w:pPr>
        <w:spacing w:after="0" w:line="240" w:lineRule="auto"/>
        <w:jc w:val="both"/>
        <w:rPr>
          <w:rFonts w:ascii="Calibri" w:eastAsia="Calibri" w:hAnsi="Calibri" w:cs="Times New Roman"/>
        </w:rPr>
      </w:pPr>
      <w:r w:rsidRPr="004347CF">
        <w:rPr>
          <w:rFonts w:ascii="Calibri" w:eastAsia="Calibri" w:hAnsi="Calibri" w:cs="Times New Roman"/>
        </w:rPr>
        <w:t xml:space="preserve">Le misure </w:t>
      </w:r>
      <w:r w:rsidR="00BF37D1" w:rsidRPr="004347CF">
        <w:rPr>
          <w:rFonts w:ascii="Calibri" w:eastAsia="Calibri" w:hAnsi="Calibri" w:cs="Times New Roman"/>
        </w:rPr>
        <w:t>indicate</w:t>
      </w:r>
      <w:r w:rsidRPr="004347CF">
        <w:rPr>
          <w:rFonts w:ascii="Calibri" w:eastAsia="Calibri" w:hAnsi="Calibri" w:cs="Times New Roman"/>
        </w:rPr>
        <w:t xml:space="preserve"> vengono ulteriormente specificate</w:t>
      </w:r>
      <w:r w:rsidR="00BF37D1" w:rsidRPr="004347CF">
        <w:rPr>
          <w:rFonts w:ascii="Calibri" w:eastAsia="Calibri" w:hAnsi="Calibri" w:cs="Times New Roman"/>
        </w:rPr>
        <w:t xml:space="preserve"> nel “Protocollo d’istituto per la ripresa delle attività didattiche in presenza” che segue.</w:t>
      </w:r>
    </w:p>
    <w:p w14:paraId="43B50F47" w14:textId="68FD4C0E" w:rsidR="00571FBF" w:rsidRPr="004347CF" w:rsidRDefault="00571FBF" w:rsidP="00E90862">
      <w:pPr>
        <w:spacing w:after="0" w:line="240" w:lineRule="auto"/>
        <w:jc w:val="both"/>
        <w:rPr>
          <w:rFonts w:ascii="Calibri" w:eastAsia="Calibri" w:hAnsi="Calibri" w:cs="Times New Roman"/>
        </w:rPr>
      </w:pPr>
    </w:p>
    <w:p w14:paraId="585BA780" w14:textId="77777777" w:rsidR="00D200D8" w:rsidRPr="004347CF" w:rsidRDefault="00D200D8" w:rsidP="00E90862">
      <w:pPr>
        <w:spacing w:after="0" w:line="240" w:lineRule="auto"/>
        <w:jc w:val="both"/>
        <w:rPr>
          <w:rFonts w:ascii="Calibri" w:eastAsia="Calibri" w:hAnsi="Calibri" w:cs="Times New Roman"/>
        </w:rPr>
      </w:pPr>
    </w:p>
    <w:p w14:paraId="768B3C1B" w14:textId="4F00AAD2" w:rsidR="00571FBF" w:rsidRPr="004347CF" w:rsidRDefault="00D200D8" w:rsidP="00D200D8">
      <w:pPr>
        <w:pStyle w:val="Titolo1"/>
      </w:pPr>
      <w:r w:rsidRPr="004347CF">
        <w:t>PROTOCOLLO D’ISTITUTO PER LA RIPRESA DELLE ATTIVITÀ DIDATTICHE IN PRESENZA</w:t>
      </w:r>
    </w:p>
    <w:p w14:paraId="67A61194" w14:textId="77777777" w:rsidR="00D200D8" w:rsidRPr="004347CF" w:rsidRDefault="00D200D8" w:rsidP="00D200D8"/>
    <w:p w14:paraId="466B9EEA" w14:textId="75A563AE" w:rsidR="00902DAC" w:rsidRPr="004347CF" w:rsidRDefault="005551B0" w:rsidP="005551B0">
      <w:pPr>
        <w:pStyle w:val="Sottotitolo1"/>
      </w:pPr>
      <w:r w:rsidRPr="004347CF">
        <w:t>Considerazioni generali</w:t>
      </w:r>
    </w:p>
    <w:p w14:paraId="12617A9E" w14:textId="77777777" w:rsidR="005551B0" w:rsidRPr="004347CF" w:rsidRDefault="005551B0" w:rsidP="00683A5F">
      <w:pPr>
        <w:spacing w:after="0" w:line="240" w:lineRule="auto"/>
        <w:jc w:val="both"/>
        <w:rPr>
          <w:rFonts w:ascii="Calibri" w:eastAsia="Calibri" w:hAnsi="Calibri" w:cs="Times New Roman"/>
        </w:rPr>
      </w:pPr>
    </w:p>
    <w:p w14:paraId="2B7F8DB3" w14:textId="5D7F51AB" w:rsidR="00683A5F" w:rsidRPr="004347CF" w:rsidRDefault="00683A5F" w:rsidP="00683A5F">
      <w:pPr>
        <w:spacing w:after="0" w:line="240" w:lineRule="auto"/>
        <w:jc w:val="both"/>
        <w:rPr>
          <w:rFonts w:ascii="Calibri" w:eastAsia="Calibri" w:hAnsi="Calibri" w:cs="Times New Roman"/>
        </w:rPr>
      </w:pPr>
      <w:r w:rsidRPr="004347CF">
        <w:rPr>
          <w:rFonts w:ascii="Calibri" w:eastAsia="Calibri" w:hAnsi="Calibri" w:cs="Times New Roman"/>
        </w:rPr>
        <w:t>In osservanza delle disposizioni di cui al DM Istruzione n° 39 del 26.06.2020 - “Adozione del Documento per la pianificazione delle attività scolastiche, educative e formative in tutte le Istituzioni del Sistema nazionale di Istruzione per l’anno scolastico 2020/2021”, del DM Istruzione n° 80 del 02.08.2020 – “Adozione del documento di  indirizzo  e  orientamento  per  la  ripresa  delle  attività  in presenza dei servizi educativi e delle scuole dell'infanzia” condivisi con le parti sociali nel “Protocollo d’intesa per garantire l’avvio dell’anno scolastico nel rispetto delle regole di sicurezza per il contenimento della diffusione di Covid-19” del 08.08.2020, al fine di aggiornare le misure di prevenzione dal contagio SARS-CoV-2 per la ripresa delle attività didattiche in presenza, viene adottato il presente protocollo che integra le misure di prevenzione del DVR d’Istituto</w:t>
      </w:r>
      <w:r w:rsidR="005551B0" w:rsidRPr="004347CF">
        <w:rPr>
          <w:rFonts w:ascii="Calibri" w:eastAsia="Calibri" w:hAnsi="Calibri" w:cs="Times New Roman"/>
        </w:rPr>
        <w:t xml:space="preserve"> relative al rischio biologico</w:t>
      </w:r>
      <w:r w:rsidRPr="004347CF">
        <w:rPr>
          <w:rFonts w:ascii="Calibri" w:eastAsia="Calibri" w:hAnsi="Calibri" w:cs="Times New Roman"/>
        </w:rPr>
        <w:t>.</w:t>
      </w:r>
    </w:p>
    <w:p w14:paraId="786CFBA3" w14:textId="77777777" w:rsidR="00571FBF" w:rsidRPr="004347CF" w:rsidRDefault="00571FBF" w:rsidP="00683A5F">
      <w:pPr>
        <w:spacing w:after="0" w:line="240" w:lineRule="auto"/>
        <w:jc w:val="both"/>
        <w:rPr>
          <w:rFonts w:ascii="Calibri" w:eastAsia="Calibri" w:hAnsi="Calibri" w:cs="Times New Roman"/>
        </w:rPr>
      </w:pPr>
    </w:p>
    <w:p w14:paraId="29BC4E73" w14:textId="77777777"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Anche per le attività scolastiche, pur in presenza di specificità di contesto, restano validi i principi cardine che hanno caratterizzato le scelte e gli indirizzi tecnici generali di prevenzione dal contagio da SARS.CoV.2:</w:t>
      </w:r>
    </w:p>
    <w:p w14:paraId="381A6AA5" w14:textId="77777777" w:rsidR="00902DAC" w:rsidRPr="004347CF" w:rsidRDefault="00902DAC" w:rsidP="00902DAC">
      <w:pPr>
        <w:numPr>
          <w:ilvl w:val="0"/>
          <w:numId w:val="1"/>
        </w:numPr>
        <w:spacing w:after="0" w:line="240" w:lineRule="auto"/>
        <w:ind w:left="567" w:hanging="567"/>
        <w:contextualSpacing/>
        <w:jc w:val="both"/>
        <w:rPr>
          <w:rFonts w:ascii="Calibri" w:eastAsia="Calibri" w:hAnsi="Calibri" w:cs="Times New Roman"/>
        </w:rPr>
      </w:pPr>
      <w:r w:rsidRPr="004347CF">
        <w:rPr>
          <w:rFonts w:ascii="Calibri" w:eastAsia="Calibri" w:hAnsi="Calibri" w:cs="Times New Roman"/>
        </w:rPr>
        <w:t>il distanziamento interpersonale (non inferiore al metro);</w:t>
      </w:r>
    </w:p>
    <w:p w14:paraId="6879FFC0" w14:textId="43541180" w:rsidR="00902DAC" w:rsidRPr="004347CF" w:rsidRDefault="00902DAC" w:rsidP="00902DAC">
      <w:pPr>
        <w:numPr>
          <w:ilvl w:val="0"/>
          <w:numId w:val="1"/>
        </w:numPr>
        <w:spacing w:after="0" w:line="240" w:lineRule="auto"/>
        <w:ind w:left="567" w:hanging="567"/>
        <w:contextualSpacing/>
        <w:jc w:val="both"/>
        <w:rPr>
          <w:rFonts w:ascii="Calibri" w:eastAsia="Calibri" w:hAnsi="Calibri" w:cs="Times New Roman"/>
        </w:rPr>
      </w:pPr>
      <w:r w:rsidRPr="004347CF">
        <w:rPr>
          <w:rFonts w:ascii="Calibri" w:eastAsia="Calibri" w:hAnsi="Calibri" w:cs="Times New Roman"/>
        </w:rPr>
        <w:t>utilizzo, da parte di tutti, di adeguate mascherine nei contesti raccomandati (escluso bambini di età inferiore a 6 anni</w:t>
      </w:r>
      <w:r w:rsidR="00A2046C" w:rsidRPr="004347CF">
        <w:rPr>
          <w:rFonts w:ascii="Calibri" w:eastAsia="Calibri" w:hAnsi="Calibri" w:cs="Times New Roman"/>
        </w:rPr>
        <w:t xml:space="preserve"> allievi o lavoratori con patologie che non ne permettano l’uso</w:t>
      </w:r>
      <w:r w:rsidRPr="004347CF">
        <w:rPr>
          <w:rFonts w:ascii="Calibri" w:eastAsia="Calibri" w:hAnsi="Calibri" w:cs="Times New Roman"/>
        </w:rPr>
        <w:t>)</w:t>
      </w:r>
    </w:p>
    <w:p w14:paraId="2B55515A" w14:textId="77777777" w:rsidR="00902DAC" w:rsidRPr="004347CF" w:rsidRDefault="00902DAC" w:rsidP="00902DAC">
      <w:pPr>
        <w:numPr>
          <w:ilvl w:val="0"/>
          <w:numId w:val="1"/>
        </w:numPr>
        <w:spacing w:after="0" w:line="240" w:lineRule="auto"/>
        <w:ind w:left="567" w:hanging="567"/>
        <w:contextualSpacing/>
        <w:jc w:val="both"/>
        <w:rPr>
          <w:rFonts w:ascii="Calibri" w:eastAsia="Calibri" w:hAnsi="Calibri" w:cs="Times New Roman"/>
        </w:rPr>
      </w:pPr>
      <w:r w:rsidRPr="004347CF">
        <w:rPr>
          <w:rFonts w:ascii="Calibri" w:eastAsia="Calibri" w:hAnsi="Calibri" w:cs="Times New Roman"/>
        </w:rPr>
        <w:t>la rigorosa igiene delle mani, personale e degli ambienti;</w:t>
      </w:r>
    </w:p>
    <w:p w14:paraId="157994D7" w14:textId="77777777" w:rsidR="00BF37D1" w:rsidRPr="004347CF" w:rsidRDefault="00BF37D1" w:rsidP="00902DAC">
      <w:pPr>
        <w:spacing w:after="0" w:line="240" w:lineRule="auto"/>
        <w:contextualSpacing/>
        <w:jc w:val="both"/>
        <w:rPr>
          <w:rFonts w:ascii="Calibri" w:eastAsia="Calibri" w:hAnsi="Calibri" w:cs="Times New Roman"/>
        </w:rPr>
      </w:pPr>
    </w:p>
    <w:p w14:paraId="031EB30E" w14:textId="5A747971" w:rsidR="00902DAC" w:rsidRPr="004347CF" w:rsidRDefault="00902DAC" w:rsidP="00902DAC">
      <w:pPr>
        <w:spacing w:after="0" w:line="240" w:lineRule="auto"/>
        <w:contextualSpacing/>
        <w:jc w:val="both"/>
        <w:rPr>
          <w:rFonts w:ascii="Calibri" w:eastAsia="Calibri" w:hAnsi="Calibri" w:cs="Times New Roman"/>
        </w:rPr>
      </w:pPr>
      <w:r w:rsidRPr="004347CF">
        <w:rPr>
          <w:rFonts w:ascii="Calibri" w:eastAsia="Calibri" w:hAnsi="Calibri" w:cs="Times New Roman"/>
        </w:rPr>
        <w:t>Oltre a tali misure il presente documento prevede la nomina di un “R</w:t>
      </w:r>
      <w:r w:rsidR="009F571A" w:rsidRPr="004347CF">
        <w:rPr>
          <w:rFonts w:ascii="Calibri" w:eastAsia="Calibri" w:hAnsi="Calibri" w:cs="Times New Roman"/>
        </w:rPr>
        <w:t>eferente</w:t>
      </w:r>
      <w:r w:rsidRPr="004347CF">
        <w:rPr>
          <w:rFonts w:ascii="Calibri" w:eastAsia="Calibri" w:hAnsi="Calibri" w:cs="Times New Roman"/>
        </w:rPr>
        <w:t xml:space="preserve"> Covid” individuato, all’interno del plesso, nel Docente coordinatore di plesso, quale punto di riferimento per la gestione ed il controllo delle misure appresso indicate</w:t>
      </w:r>
      <w:r w:rsidR="009F571A" w:rsidRPr="004347CF">
        <w:rPr>
          <w:rFonts w:ascii="Calibri" w:eastAsia="Calibri" w:hAnsi="Calibri" w:cs="Times New Roman"/>
        </w:rPr>
        <w:t xml:space="preserve"> ed i rapporti con il Dipartimento di prevenzione della ASL.</w:t>
      </w:r>
      <w:r w:rsidRPr="004347CF">
        <w:rPr>
          <w:rFonts w:ascii="Calibri" w:eastAsia="Calibri" w:hAnsi="Calibri" w:cs="Times New Roman"/>
        </w:rPr>
        <w:t xml:space="preserve"> </w:t>
      </w:r>
    </w:p>
    <w:p w14:paraId="4BC7CCE5" w14:textId="77777777" w:rsidR="00902DAC" w:rsidRPr="004347CF" w:rsidRDefault="00902DAC" w:rsidP="00902DAC">
      <w:pPr>
        <w:spacing w:after="0" w:line="240" w:lineRule="auto"/>
        <w:contextualSpacing/>
        <w:jc w:val="both"/>
        <w:rPr>
          <w:rFonts w:ascii="Calibri" w:eastAsia="Calibri" w:hAnsi="Calibri" w:cs="Times New Roman"/>
        </w:rPr>
      </w:pPr>
      <w:r w:rsidRPr="004347CF">
        <w:rPr>
          <w:rFonts w:ascii="Calibri" w:eastAsia="Calibri" w:hAnsi="Calibri" w:cs="Times New Roman"/>
        </w:rPr>
        <w:t>Al fine di garantirne la continuità è necessario nominare anche un sostituto.</w:t>
      </w:r>
    </w:p>
    <w:p w14:paraId="4B0C387F" w14:textId="77777777" w:rsidR="00902DAC" w:rsidRPr="004347CF" w:rsidRDefault="00902DAC" w:rsidP="00902DAC">
      <w:pPr>
        <w:spacing w:after="0" w:line="240" w:lineRule="auto"/>
        <w:jc w:val="both"/>
        <w:rPr>
          <w:rFonts w:ascii="Calibri" w:eastAsia="Calibri" w:hAnsi="Calibri" w:cs="Times New Roman"/>
          <w:b/>
          <w:bCs/>
          <w:u w:val="single"/>
        </w:rPr>
      </w:pPr>
    </w:p>
    <w:p w14:paraId="2EE03FAC" w14:textId="77777777" w:rsidR="00902DAC" w:rsidRPr="004347CF" w:rsidRDefault="00902DAC" w:rsidP="00902DAC">
      <w:pPr>
        <w:spacing w:after="0" w:line="240" w:lineRule="auto"/>
        <w:jc w:val="both"/>
        <w:rPr>
          <w:rFonts w:ascii="Calibri" w:eastAsia="Calibri" w:hAnsi="Calibri" w:cs="Times New Roman"/>
          <w:b/>
          <w:bCs/>
          <w:u w:val="single"/>
        </w:rPr>
      </w:pPr>
    </w:p>
    <w:p w14:paraId="6BF773A9" w14:textId="77777777" w:rsidR="00902DAC" w:rsidRPr="004347CF" w:rsidRDefault="00902DAC" w:rsidP="00902DAC">
      <w:pPr>
        <w:pStyle w:val="Sottotitolo1"/>
      </w:pPr>
      <w:r w:rsidRPr="004347CF">
        <w:lastRenderedPageBreak/>
        <w:t>Accesso ed uscita dal Plesso</w:t>
      </w:r>
    </w:p>
    <w:p w14:paraId="0F1D13DB" w14:textId="77777777" w:rsidR="00902DAC" w:rsidRPr="004347CF" w:rsidRDefault="00902DAC" w:rsidP="00902DAC">
      <w:pPr>
        <w:spacing w:after="0" w:line="240" w:lineRule="auto"/>
        <w:jc w:val="both"/>
        <w:rPr>
          <w:rFonts w:ascii="Calibri" w:eastAsia="Calibri" w:hAnsi="Calibri" w:cs="Times New Roman"/>
        </w:rPr>
      </w:pPr>
    </w:p>
    <w:p w14:paraId="7E6179C3" w14:textId="22D46B24" w:rsidR="00902DAC" w:rsidRPr="004347CF" w:rsidRDefault="00CE43AD" w:rsidP="006156AB">
      <w:pPr>
        <w:spacing w:after="0" w:line="240" w:lineRule="auto"/>
        <w:jc w:val="both"/>
        <w:rPr>
          <w:rFonts w:ascii="Calibri" w:eastAsia="Calibri" w:hAnsi="Calibri" w:cs="Times New Roman"/>
        </w:rPr>
      </w:pPr>
      <w:r w:rsidRPr="004347CF">
        <w:rPr>
          <w:rFonts w:ascii="Calibri" w:eastAsia="Calibri" w:hAnsi="Calibri" w:cs="Times New Roman"/>
        </w:rPr>
        <w:t>L’accesso alle pertinenze esterne all’edificio scolastico è ammesso solo indossando una mascherina (chirurgica o di comunità)</w:t>
      </w:r>
      <w:r w:rsidR="00D049B0" w:rsidRPr="004347CF">
        <w:rPr>
          <w:rFonts w:ascii="Calibri" w:eastAsia="Calibri" w:hAnsi="Calibri" w:cs="Times New Roman"/>
        </w:rPr>
        <w:t>.</w:t>
      </w:r>
      <w:r w:rsidRPr="004347CF">
        <w:rPr>
          <w:rFonts w:ascii="Calibri" w:eastAsia="Calibri" w:hAnsi="Calibri" w:cs="Times New Roman"/>
        </w:rPr>
        <w:t xml:space="preserve"> </w:t>
      </w:r>
      <w:bookmarkStart w:id="5" w:name="_Hlk50044999"/>
    </w:p>
    <w:bookmarkEnd w:id="5"/>
    <w:p w14:paraId="7C892C8A" w14:textId="77777777"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 xml:space="preserve">Al fine di garantire le disposizioni riguardanti il distanziamento interpersonale ed evitare assembramenti in prossimità degli ingressi e delle uscite dal plesso, anche da parte degli accompagnatori, si provvede ad una ordinata </w:t>
      </w:r>
      <w:bookmarkStart w:id="6" w:name="_Hlk48572857"/>
      <w:r w:rsidRPr="004347CF">
        <w:rPr>
          <w:rFonts w:ascii="Calibri" w:eastAsia="Calibri" w:hAnsi="Calibri" w:cs="Times New Roman"/>
        </w:rPr>
        <w:t xml:space="preserve">regolamentazione agendo su ingressi ed uscite in orari scaglionati anche utilizzando accessi ed uscite alternative. </w:t>
      </w:r>
    </w:p>
    <w:bookmarkEnd w:id="6"/>
    <w:p w14:paraId="0EF15DC0" w14:textId="77777777" w:rsidR="00BF37D1" w:rsidRPr="004347CF" w:rsidRDefault="00BF37D1" w:rsidP="00902DAC">
      <w:pPr>
        <w:spacing w:after="0" w:line="240" w:lineRule="auto"/>
        <w:jc w:val="both"/>
        <w:rPr>
          <w:rFonts w:ascii="Calibri" w:eastAsia="Calibri" w:hAnsi="Calibri" w:cs="Times New Roman"/>
        </w:rPr>
      </w:pPr>
    </w:p>
    <w:p w14:paraId="357EB055" w14:textId="0D5848E6"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A tal fine, si dispone la seguente regolamentazione:</w:t>
      </w:r>
    </w:p>
    <w:p w14:paraId="1437BF86" w14:textId="77777777" w:rsidR="00902DAC" w:rsidRPr="004347CF" w:rsidRDefault="00902DAC" w:rsidP="00902DAC">
      <w:pPr>
        <w:spacing w:after="0"/>
        <w:ind w:hanging="360"/>
        <w:contextualSpacing/>
        <w:jc w:val="both"/>
        <w:rPr>
          <w:rFonts w:ascii="Calibri" w:eastAsia="Calibri" w:hAnsi="Calibri" w:cs="Times New Roman"/>
          <w:b/>
          <w:bCs/>
        </w:rPr>
      </w:pPr>
    </w:p>
    <w:p w14:paraId="39BB3964" w14:textId="77777777" w:rsidR="00902DAC" w:rsidRPr="004347CF" w:rsidRDefault="00902DAC" w:rsidP="00902DAC">
      <w:pPr>
        <w:spacing w:after="0"/>
        <w:ind w:hanging="360"/>
        <w:contextualSpacing/>
        <w:jc w:val="both"/>
        <w:rPr>
          <w:rFonts w:ascii="Calibri" w:eastAsia="Calibri" w:hAnsi="Calibri" w:cs="Times New Roman"/>
          <w:sz w:val="20"/>
          <w:szCs w:val="20"/>
        </w:rPr>
      </w:pPr>
      <w:r w:rsidRPr="004347CF">
        <w:rPr>
          <w:rFonts w:ascii="Calibri" w:eastAsia="Calibri" w:hAnsi="Calibri" w:cs="Times New Roman"/>
          <w:b/>
          <w:bCs/>
          <w:sz w:val="20"/>
          <w:szCs w:val="20"/>
        </w:rPr>
        <w:t>Tabella 1 – Differenziazione ingressi ed uscite nelle pertinenze esterne del plesso</w:t>
      </w:r>
      <w:r w:rsidRPr="004347CF">
        <w:rPr>
          <w:rFonts w:ascii="Calibri" w:eastAsia="Calibri" w:hAnsi="Calibri" w:cs="Times New Roman"/>
          <w:sz w:val="20"/>
          <w:szCs w:val="20"/>
        </w:rPr>
        <w:t xml:space="preserve"> (esempio)</w:t>
      </w:r>
    </w:p>
    <w:p w14:paraId="5E9596A1" w14:textId="77777777" w:rsidR="00902DAC" w:rsidRPr="004347CF" w:rsidRDefault="00902DAC" w:rsidP="00902DAC">
      <w:pPr>
        <w:spacing w:after="0"/>
        <w:ind w:hanging="360"/>
        <w:contextualSpacing/>
        <w:jc w:val="both"/>
        <w:rPr>
          <w:rFonts w:ascii="Calibri" w:eastAsia="Calibri" w:hAnsi="Calibri" w:cs="Times New Roman"/>
          <w:sz w:val="20"/>
          <w:szCs w:val="20"/>
        </w:rPr>
      </w:pPr>
    </w:p>
    <w:tbl>
      <w:tblPr>
        <w:tblStyle w:val="Grigliatabella"/>
        <w:tblW w:w="9639" w:type="dxa"/>
        <w:jc w:val="center"/>
        <w:tblLook w:val="04A0" w:firstRow="1" w:lastRow="0" w:firstColumn="1" w:lastColumn="0" w:noHBand="0" w:noVBand="1"/>
      </w:tblPr>
      <w:tblGrid>
        <w:gridCol w:w="1196"/>
        <w:gridCol w:w="1356"/>
        <w:gridCol w:w="1979"/>
        <w:gridCol w:w="1730"/>
        <w:gridCol w:w="1672"/>
        <w:gridCol w:w="1706"/>
      </w:tblGrid>
      <w:tr w:rsidR="00902DAC" w:rsidRPr="004347CF" w14:paraId="2C42536D" w14:textId="77777777" w:rsidTr="002731C8">
        <w:trPr>
          <w:jc w:val="center"/>
        </w:trPr>
        <w:tc>
          <w:tcPr>
            <w:tcW w:w="1196" w:type="dxa"/>
            <w:tcBorders>
              <w:top w:val="single" w:sz="4" w:space="0" w:color="262626"/>
              <w:left w:val="single" w:sz="4" w:space="0" w:color="auto"/>
              <w:bottom w:val="single" w:sz="4" w:space="0" w:color="262626"/>
              <w:right w:val="single" w:sz="4" w:space="0" w:color="808080"/>
            </w:tcBorders>
            <w:shd w:val="clear" w:color="auto" w:fill="E2EFD9" w:themeFill="accent6" w:themeFillTint="33"/>
          </w:tcPr>
          <w:p w14:paraId="2BC08E82"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Scuola dell’infanzia</w:t>
            </w:r>
          </w:p>
        </w:tc>
        <w:tc>
          <w:tcPr>
            <w:tcW w:w="1356"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1527D9E9"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Sezioni</w:t>
            </w:r>
          </w:p>
        </w:tc>
        <w:tc>
          <w:tcPr>
            <w:tcW w:w="1979"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34DF7A77"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Orario d’ingresso</w:t>
            </w:r>
          </w:p>
        </w:tc>
        <w:tc>
          <w:tcPr>
            <w:tcW w:w="1730"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7C69F142"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Cancello d’ingresso</w:t>
            </w:r>
          </w:p>
        </w:tc>
        <w:tc>
          <w:tcPr>
            <w:tcW w:w="1672" w:type="dxa"/>
            <w:tcBorders>
              <w:top w:val="single" w:sz="4" w:space="0" w:color="262626"/>
              <w:left w:val="single" w:sz="4" w:space="0" w:color="808080"/>
              <w:bottom w:val="single" w:sz="4" w:space="0" w:color="auto"/>
              <w:right w:val="single" w:sz="4" w:space="0" w:color="808080"/>
            </w:tcBorders>
            <w:shd w:val="clear" w:color="auto" w:fill="E2EFD9" w:themeFill="accent6" w:themeFillTint="33"/>
          </w:tcPr>
          <w:p w14:paraId="07595C81"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Orario di uscita </w:t>
            </w:r>
          </w:p>
          <w:p w14:paraId="0A3E6728" w14:textId="77777777" w:rsidR="00902DAC" w:rsidRPr="004347CF" w:rsidRDefault="00902DAC" w:rsidP="00902DAC">
            <w:pPr>
              <w:jc w:val="both"/>
              <w:rPr>
                <w:rFonts w:ascii="Calibri" w:eastAsia="Calibri" w:hAnsi="Calibri" w:cs="Calibri"/>
                <w:sz w:val="20"/>
                <w:szCs w:val="20"/>
              </w:rPr>
            </w:pPr>
          </w:p>
        </w:tc>
        <w:tc>
          <w:tcPr>
            <w:tcW w:w="1706" w:type="dxa"/>
            <w:tcBorders>
              <w:top w:val="single" w:sz="4" w:space="0" w:color="262626"/>
              <w:left w:val="single" w:sz="4" w:space="0" w:color="808080"/>
              <w:bottom w:val="single" w:sz="4" w:space="0" w:color="auto"/>
              <w:right w:val="single" w:sz="4" w:space="0" w:color="auto"/>
            </w:tcBorders>
            <w:shd w:val="clear" w:color="auto" w:fill="E2EFD9" w:themeFill="accent6" w:themeFillTint="33"/>
          </w:tcPr>
          <w:p w14:paraId="1708160B"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Cancello di uscita </w:t>
            </w:r>
          </w:p>
        </w:tc>
      </w:tr>
      <w:tr w:rsidR="00902DAC" w:rsidRPr="004347CF" w14:paraId="4329D7F7" w14:textId="77777777" w:rsidTr="002731C8">
        <w:trPr>
          <w:jc w:val="center"/>
        </w:trPr>
        <w:tc>
          <w:tcPr>
            <w:tcW w:w="1196" w:type="dxa"/>
            <w:tcBorders>
              <w:top w:val="single" w:sz="4" w:space="0" w:color="262626"/>
              <w:left w:val="single" w:sz="4" w:space="0" w:color="262626"/>
              <w:bottom w:val="single" w:sz="4" w:space="0" w:color="262626"/>
              <w:right w:val="single" w:sz="4" w:space="0" w:color="808080"/>
            </w:tcBorders>
          </w:tcPr>
          <w:p w14:paraId="0787559E" w14:textId="77777777" w:rsidR="00902DAC" w:rsidRPr="004347CF" w:rsidRDefault="00902DAC" w:rsidP="00902DAC">
            <w:pPr>
              <w:contextualSpacing/>
              <w:jc w:val="center"/>
              <w:rPr>
                <w:rFonts w:ascii="Calibri" w:eastAsia="Calibri" w:hAnsi="Calibri" w:cs="Calibri"/>
                <w:sz w:val="20"/>
                <w:szCs w:val="20"/>
              </w:rPr>
            </w:pPr>
          </w:p>
        </w:tc>
        <w:tc>
          <w:tcPr>
            <w:tcW w:w="1356" w:type="dxa"/>
            <w:tcBorders>
              <w:top w:val="single" w:sz="4" w:space="0" w:color="262626"/>
              <w:left w:val="single" w:sz="4" w:space="0" w:color="808080"/>
              <w:bottom w:val="single" w:sz="4" w:space="0" w:color="262626"/>
              <w:right w:val="single" w:sz="4" w:space="0" w:color="808080"/>
            </w:tcBorders>
          </w:tcPr>
          <w:p w14:paraId="6DEC39C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Tutte</w:t>
            </w:r>
          </w:p>
        </w:tc>
        <w:tc>
          <w:tcPr>
            <w:tcW w:w="1979" w:type="dxa"/>
            <w:tcBorders>
              <w:top w:val="single" w:sz="4" w:space="0" w:color="262626"/>
              <w:left w:val="single" w:sz="4" w:space="0" w:color="808080"/>
              <w:bottom w:val="single" w:sz="4" w:space="0" w:color="262626"/>
              <w:right w:val="single" w:sz="4" w:space="0" w:color="808080"/>
            </w:tcBorders>
          </w:tcPr>
          <w:p w14:paraId="1A718E04"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dalle 8.00 alle 9.00</w:t>
            </w:r>
          </w:p>
        </w:tc>
        <w:tc>
          <w:tcPr>
            <w:tcW w:w="1730" w:type="dxa"/>
            <w:tcBorders>
              <w:top w:val="single" w:sz="4" w:space="0" w:color="262626"/>
              <w:left w:val="single" w:sz="4" w:space="0" w:color="808080"/>
              <w:bottom w:val="single" w:sz="4" w:space="0" w:color="262626"/>
              <w:right w:val="single" w:sz="4" w:space="0" w:color="808080"/>
            </w:tcBorders>
          </w:tcPr>
          <w:p w14:paraId="1161F9B6"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Times New Roman"/>
                <w:sz w:val="20"/>
                <w:szCs w:val="20"/>
              </w:rPr>
              <w:t>Cancello A</w:t>
            </w:r>
          </w:p>
        </w:tc>
        <w:tc>
          <w:tcPr>
            <w:tcW w:w="1672" w:type="dxa"/>
            <w:tcBorders>
              <w:left w:val="single" w:sz="4" w:space="0" w:color="808080"/>
              <w:bottom w:val="single" w:sz="4" w:space="0" w:color="262626"/>
              <w:right w:val="single" w:sz="4" w:space="0" w:color="808080"/>
            </w:tcBorders>
            <w:shd w:val="clear" w:color="auto" w:fill="auto"/>
          </w:tcPr>
          <w:p w14:paraId="76B56ED1"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ore 16.30</w:t>
            </w:r>
          </w:p>
        </w:tc>
        <w:tc>
          <w:tcPr>
            <w:tcW w:w="1706" w:type="dxa"/>
            <w:tcBorders>
              <w:left w:val="single" w:sz="4" w:space="0" w:color="808080"/>
              <w:bottom w:val="single" w:sz="4" w:space="0" w:color="262626"/>
              <w:right w:val="single" w:sz="4" w:space="0" w:color="262626"/>
            </w:tcBorders>
            <w:shd w:val="clear" w:color="auto" w:fill="auto"/>
          </w:tcPr>
          <w:p w14:paraId="29692E81"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Cancello A</w:t>
            </w:r>
          </w:p>
        </w:tc>
      </w:tr>
      <w:tr w:rsidR="00902DAC" w:rsidRPr="004347CF" w14:paraId="262347A7" w14:textId="77777777" w:rsidTr="002731C8">
        <w:trPr>
          <w:jc w:val="center"/>
        </w:trPr>
        <w:tc>
          <w:tcPr>
            <w:tcW w:w="1196" w:type="dxa"/>
            <w:tcBorders>
              <w:top w:val="single" w:sz="4" w:space="0" w:color="262626"/>
              <w:left w:val="single" w:sz="4" w:space="0" w:color="auto"/>
              <w:bottom w:val="single" w:sz="4" w:space="0" w:color="262626"/>
              <w:right w:val="single" w:sz="4" w:space="0" w:color="808080"/>
            </w:tcBorders>
            <w:shd w:val="clear" w:color="auto" w:fill="E2EFD9" w:themeFill="accent6" w:themeFillTint="33"/>
          </w:tcPr>
          <w:p w14:paraId="374EF50C"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Scuola primaria</w:t>
            </w:r>
          </w:p>
        </w:tc>
        <w:tc>
          <w:tcPr>
            <w:tcW w:w="1356"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6B1BB0C9"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Classi</w:t>
            </w:r>
          </w:p>
        </w:tc>
        <w:tc>
          <w:tcPr>
            <w:tcW w:w="1979"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205A10A6"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Orario d’ingresso</w:t>
            </w:r>
          </w:p>
        </w:tc>
        <w:tc>
          <w:tcPr>
            <w:tcW w:w="1730"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3A3D6D12"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Cancello d’ingresso</w:t>
            </w:r>
          </w:p>
        </w:tc>
        <w:tc>
          <w:tcPr>
            <w:tcW w:w="1672"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618E314A"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Orario di uscita</w:t>
            </w:r>
          </w:p>
        </w:tc>
        <w:tc>
          <w:tcPr>
            <w:tcW w:w="1706" w:type="dxa"/>
            <w:tcBorders>
              <w:top w:val="single" w:sz="4" w:space="0" w:color="262626"/>
              <w:left w:val="single" w:sz="4" w:space="0" w:color="808080"/>
              <w:bottom w:val="single" w:sz="4" w:space="0" w:color="262626"/>
              <w:right w:val="single" w:sz="4" w:space="0" w:color="auto"/>
            </w:tcBorders>
            <w:shd w:val="clear" w:color="auto" w:fill="E2EFD9" w:themeFill="accent6" w:themeFillTint="33"/>
          </w:tcPr>
          <w:p w14:paraId="2705D759"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Cancello di uscita</w:t>
            </w:r>
          </w:p>
        </w:tc>
      </w:tr>
      <w:tr w:rsidR="00902DAC" w:rsidRPr="004347CF" w14:paraId="39272CA1" w14:textId="77777777" w:rsidTr="00A2046C">
        <w:trPr>
          <w:jc w:val="center"/>
        </w:trPr>
        <w:tc>
          <w:tcPr>
            <w:tcW w:w="1196" w:type="dxa"/>
            <w:tcBorders>
              <w:top w:val="single" w:sz="4" w:space="0" w:color="262626"/>
              <w:left w:val="single" w:sz="4" w:space="0" w:color="auto"/>
              <w:bottom w:val="single" w:sz="4" w:space="0" w:color="808080"/>
              <w:right w:val="single" w:sz="4" w:space="0" w:color="808080"/>
            </w:tcBorders>
          </w:tcPr>
          <w:p w14:paraId="32808EBC" w14:textId="6B490CCB" w:rsidR="00902DAC" w:rsidRPr="004347CF" w:rsidRDefault="008B73E1" w:rsidP="00902DAC">
            <w:pPr>
              <w:contextualSpacing/>
              <w:jc w:val="center"/>
              <w:rPr>
                <w:rFonts w:ascii="Calibri" w:eastAsia="Calibri" w:hAnsi="Calibri" w:cs="Calibri"/>
                <w:sz w:val="20"/>
                <w:szCs w:val="20"/>
              </w:rPr>
            </w:pPr>
            <w:r w:rsidRPr="004347CF">
              <w:rPr>
                <w:rFonts w:ascii="Calibri" w:eastAsia="Calibri" w:hAnsi="Calibri" w:cs="Calibri"/>
                <w:sz w:val="20"/>
                <w:szCs w:val="20"/>
              </w:rPr>
              <w:t>Allievi</w:t>
            </w:r>
            <w:r w:rsidR="00902DAC" w:rsidRPr="004347CF">
              <w:rPr>
                <w:rFonts w:ascii="Calibri" w:eastAsia="Calibri" w:hAnsi="Calibri" w:cs="Calibri"/>
                <w:sz w:val="20"/>
                <w:szCs w:val="20"/>
              </w:rPr>
              <w:t xml:space="preserve"> scuolabus</w:t>
            </w:r>
          </w:p>
        </w:tc>
        <w:tc>
          <w:tcPr>
            <w:tcW w:w="1356" w:type="dxa"/>
            <w:tcBorders>
              <w:top w:val="single" w:sz="4" w:space="0" w:color="262626"/>
              <w:left w:val="single" w:sz="4" w:space="0" w:color="808080"/>
              <w:bottom w:val="single" w:sz="4" w:space="0" w:color="808080"/>
              <w:right w:val="single" w:sz="4" w:space="0" w:color="808080"/>
            </w:tcBorders>
          </w:tcPr>
          <w:p w14:paraId="08F09D90"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Tutte le classi*</w:t>
            </w:r>
          </w:p>
        </w:tc>
        <w:tc>
          <w:tcPr>
            <w:tcW w:w="1979" w:type="dxa"/>
            <w:tcBorders>
              <w:top w:val="single" w:sz="4" w:space="0" w:color="262626"/>
              <w:left w:val="single" w:sz="4" w:space="0" w:color="808080"/>
              <w:bottom w:val="single" w:sz="4" w:space="0" w:color="808080"/>
              <w:right w:val="single" w:sz="4" w:space="0" w:color="808080"/>
            </w:tcBorders>
          </w:tcPr>
          <w:p w14:paraId="11D959EF"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ore 7.50</w:t>
            </w:r>
          </w:p>
        </w:tc>
        <w:tc>
          <w:tcPr>
            <w:tcW w:w="1730" w:type="dxa"/>
            <w:tcBorders>
              <w:top w:val="single" w:sz="4" w:space="0" w:color="262626"/>
              <w:left w:val="single" w:sz="4" w:space="0" w:color="808080"/>
              <w:bottom w:val="single" w:sz="4" w:space="0" w:color="808080"/>
              <w:right w:val="single" w:sz="4" w:space="0" w:color="808080"/>
            </w:tcBorders>
          </w:tcPr>
          <w:p w14:paraId="5A5BD747"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Cancello A</w:t>
            </w:r>
          </w:p>
        </w:tc>
        <w:tc>
          <w:tcPr>
            <w:tcW w:w="1672" w:type="dxa"/>
            <w:tcBorders>
              <w:top w:val="single" w:sz="4" w:space="0" w:color="262626"/>
              <w:left w:val="single" w:sz="4" w:space="0" w:color="808080"/>
              <w:bottom w:val="single" w:sz="4" w:space="0" w:color="808080"/>
              <w:right w:val="single" w:sz="4" w:space="0" w:color="808080"/>
            </w:tcBorders>
            <w:shd w:val="clear" w:color="auto" w:fill="auto"/>
          </w:tcPr>
          <w:p w14:paraId="105E9424"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Ore 16,30</w:t>
            </w:r>
          </w:p>
        </w:tc>
        <w:tc>
          <w:tcPr>
            <w:tcW w:w="1706" w:type="dxa"/>
            <w:tcBorders>
              <w:top w:val="single" w:sz="4" w:space="0" w:color="262626"/>
              <w:left w:val="single" w:sz="4" w:space="0" w:color="808080"/>
              <w:bottom w:val="single" w:sz="4" w:space="0" w:color="808080"/>
              <w:right w:val="single" w:sz="4" w:space="0" w:color="auto"/>
            </w:tcBorders>
            <w:shd w:val="clear" w:color="auto" w:fill="auto"/>
          </w:tcPr>
          <w:p w14:paraId="1765D849"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Cancello A</w:t>
            </w:r>
          </w:p>
        </w:tc>
      </w:tr>
      <w:tr w:rsidR="00902DAC" w:rsidRPr="004347CF" w14:paraId="09E11F42" w14:textId="77777777" w:rsidTr="00A2046C">
        <w:trPr>
          <w:jc w:val="center"/>
        </w:trPr>
        <w:tc>
          <w:tcPr>
            <w:tcW w:w="1196" w:type="dxa"/>
            <w:vMerge w:val="restart"/>
            <w:tcBorders>
              <w:top w:val="single" w:sz="4" w:space="0" w:color="808080"/>
              <w:left w:val="single" w:sz="4" w:space="0" w:color="auto"/>
              <w:right w:val="single" w:sz="4" w:space="0" w:color="808080"/>
            </w:tcBorders>
          </w:tcPr>
          <w:p w14:paraId="2EE7FA99" w14:textId="07E1E01E"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Altri </w:t>
            </w:r>
            <w:r w:rsidR="008B73E1" w:rsidRPr="004347CF">
              <w:rPr>
                <w:rFonts w:ascii="Calibri" w:eastAsia="Calibri" w:hAnsi="Calibri" w:cs="Calibri"/>
                <w:sz w:val="20"/>
                <w:szCs w:val="20"/>
              </w:rPr>
              <w:t>allievi</w:t>
            </w:r>
          </w:p>
        </w:tc>
        <w:tc>
          <w:tcPr>
            <w:tcW w:w="1356" w:type="dxa"/>
            <w:tcBorders>
              <w:top w:val="single" w:sz="4" w:space="0" w:color="808080"/>
              <w:left w:val="single" w:sz="4" w:space="0" w:color="808080"/>
              <w:bottom w:val="single" w:sz="4" w:space="0" w:color="808080"/>
              <w:right w:val="single" w:sz="4" w:space="0" w:color="808080"/>
            </w:tcBorders>
          </w:tcPr>
          <w:p w14:paraId="14859ED2"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1A, 1B 1C</w:t>
            </w:r>
          </w:p>
        </w:tc>
        <w:tc>
          <w:tcPr>
            <w:tcW w:w="1979" w:type="dxa"/>
            <w:tcBorders>
              <w:top w:val="single" w:sz="4" w:space="0" w:color="808080"/>
              <w:left w:val="single" w:sz="4" w:space="0" w:color="808080"/>
              <w:bottom w:val="single" w:sz="4" w:space="0" w:color="808080"/>
              <w:right w:val="single" w:sz="4" w:space="0" w:color="808080"/>
            </w:tcBorders>
          </w:tcPr>
          <w:p w14:paraId="652A8C9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ore 8.00</w:t>
            </w:r>
          </w:p>
        </w:tc>
        <w:tc>
          <w:tcPr>
            <w:tcW w:w="1730" w:type="dxa"/>
            <w:tcBorders>
              <w:top w:val="single" w:sz="4" w:space="0" w:color="808080"/>
              <w:left w:val="single" w:sz="4" w:space="0" w:color="808080"/>
              <w:bottom w:val="single" w:sz="4" w:space="0" w:color="808080"/>
              <w:right w:val="single" w:sz="4" w:space="0" w:color="808080"/>
            </w:tcBorders>
          </w:tcPr>
          <w:p w14:paraId="2C6086CD"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Cancello carrabile</w:t>
            </w:r>
          </w:p>
        </w:tc>
        <w:tc>
          <w:tcPr>
            <w:tcW w:w="1672" w:type="dxa"/>
            <w:tcBorders>
              <w:top w:val="single" w:sz="4" w:space="0" w:color="808080"/>
              <w:left w:val="single" w:sz="4" w:space="0" w:color="808080"/>
              <w:bottom w:val="single" w:sz="4" w:space="0" w:color="808080"/>
              <w:right w:val="single" w:sz="4" w:space="0" w:color="808080"/>
            </w:tcBorders>
            <w:shd w:val="clear" w:color="auto" w:fill="auto"/>
          </w:tcPr>
          <w:p w14:paraId="0E202950"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Ore 16,20</w:t>
            </w:r>
          </w:p>
        </w:tc>
        <w:tc>
          <w:tcPr>
            <w:tcW w:w="1706" w:type="dxa"/>
            <w:tcBorders>
              <w:top w:val="single" w:sz="4" w:space="0" w:color="808080"/>
              <w:left w:val="single" w:sz="4" w:space="0" w:color="808080"/>
              <w:bottom w:val="single" w:sz="4" w:space="0" w:color="808080"/>
              <w:right w:val="single" w:sz="4" w:space="0" w:color="auto"/>
            </w:tcBorders>
            <w:shd w:val="clear" w:color="auto" w:fill="auto"/>
          </w:tcPr>
          <w:p w14:paraId="02DD9671"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Cancello carrabile</w:t>
            </w:r>
          </w:p>
        </w:tc>
      </w:tr>
      <w:tr w:rsidR="00902DAC" w:rsidRPr="004347CF" w14:paraId="54F6C839" w14:textId="77777777" w:rsidTr="00A2046C">
        <w:trPr>
          <w:jc w:val="center"/>
        </w:trPr>
        <w:tc>
          <w:tcPr>
            <w:tcW w:w="1196" w:type="dxa"/>
            <w:vMerge/>
            <w:tcBorders>
              <w:top w:val="single" w:sz="4" w:space="0" w:color="808080"/>
              <w:left w:val="single" w:sz="4" w:space="0" w:color="auto"/>
              <w:right w:val="single" w:sz="4" w:space="0" w:color="808080"/>
            </w:tcBorders>
          </w:tcPr>
          <w:p w14:paraId="1C78CEEB" w14:textId="77777777" w:rsidR="00902DAC" w:rsidRPr="004347CF" w:rsidRDefault="00902DAC" w:rsidP="00902DAC">
            <w:pPr>
              <w:contextualSpacing/>
              <w:jc w:val="center"/>
              <w:rPr>
                <w:rFonts w:ascii="Calibri" w:eastAsia="Calibri" w:hAnsi="Calibri" w:cs="Calibri"/>
                <w:sz w:val="20"/>
                <w:szCs w:val="20"/>
              </w:rPr>
            </w:pPr>
          </w:p>
        </w:tc>
        <w:tc>
          <w:tcPr>
            <w:tcW w:w="1356" w:type="dxa"/>
            <w:tcBorders>
              <w:top w:val="single" w:sz="4" w:space="0" w:color="808080"/>
              <w:left w:val="single" w:sz="4" w:space="0" w:color="808080"/>
              <w:bottom w:val="single" w:sz="4" w:space="0" w:color="808080"/>
              <w:right w:val="single" w:sz="4" w:space="0" w:color="808080"/>
            </w:tcBorders>
          </w:tcPr>
          <w:p w14:paraId="61A6D0B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3A, 3B</w:t>
            </w:r>
          </w:p>
        </w:tc>
        <w:tc>
          <w:tcPr>
            <w:tcW w:w="1979" w:type="dxa"/>
            <w:tcBorders>
              <w:top w:val="single" w:sz="4" w:space="0" w:color="808080"/>
              <w:left w:val="single" w:sz="4" w:space="0" w:color="808080"/>
              <w:bottom w:val="single" w:sz="4" w:space="0" w:color="808080"/>
              <w:right w:val="single" w:sz="4" w:space="0" w:color="808080"/>
            </w:tcBorders>
          </w:tcPr>
          <w:p w14:paraId="57A21F1C"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ore 8.00</w:t>
            </w:r>
          </w:p>
        </w:tc>
        <w:tc>
          <w:tcPr>
            <w:tcW w:w="1730" w:type="dxa"/>
            <w:tcBorders>
              <w:top w:val="single" w:sz="4" w:space="0" w:color="808080"/>
              <w:left w:val="single" w:sz="4" w:space="0" w:color="808080"/>
              <w:bottom w:val="single" w:sz="4" w:space="0" w:color="808080"/>
              <w:right w:val="single" w:sz="4" w:space="0" w:color="808080"/>
            </w:tcBorders>
          </w:tcPr>
          <w:p w14:paraId="01906BDD"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Cancello A</w:t>
            </w:r>
          </w:p>
        </w:tc>
        <w:tc>
          <w:tcPr>
            <w:tcW w:w="1672" w:type="dxa"/>
            <w:tcBorders>
              <w:top w:val="single" w:sz="4" w:space="0" w:color="808080"/>
              <w:left w:val="single" w:sz="4" w:space="0" w:color="808080"/>
              <w:bottom w:val="single" w:sz="4" w:space="0" w:color="808080"/>
              <w:right w:val="single" w:sz="4" w:space="0" w:color="808080"/>
            </w:tcBorders>
            <w:shd w:val="clear" w:color="auto" w:fill="auto"/>
          </w:tcPr>
          <w:p w14:paraId="1C86A5F9"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Ore 16,20</w:t>
            </w:r>
          </w:p>
        </w:tc>
        <w:tc>
          <w:tcPr>
            <w:tcW w:w="1706" w:type="dxa"/>
            <w:tcBorders>
              <w:top w:val="single" w:sz="4" w:space="0" w:color="808080"/>
              <w:left w:val="single" w:sz="4" w:space="0" w:color="808080"/>
              <w:bottom w:val="single" w:sz="4" w:space="0" w:color="808080"/>
              <w:right w:val="single" w:sz="4" w:space="0" w:color="auto"/>
            </w:tcBorders>
            <w:shd w:val="clear" w:color="auto" w:fill="auto"/>
          </w:tcPr>
          <w:p w14:paraId="749A0D22"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Cancello A</w:t>
            </w:r>
          </w:p>
        </w:tc>
      </w:tr>
      <w:tr w:rsidR="00902DAC" w:rsidRPr="004347CF" w14:paraId="55E68B24" w14:textId="77777777" w:rsidTr="002731C8">
        <w:trPr>
          <w:jc w:val="center"/>
        </w:trPr>
        <w:tc>
          <w:tcPr>
            <w:tcW w:w="1196" w:type="dxa"/>
            <w:vMerge/>
            <w:tcBorders>
              <w:top w:val="single" w:sz="4" w:space="0" w:color="808080"/>
              <w:left w:val="single" w:sz="4" w:space="0" w:color="auto"/>
              <w:bottom w:val="single" w:sz="4" w:space="0" w:color="262626"/>
              <w:right w:val="single" w:sz="4" w:space="0" w:color="808080"/>
            </w:tcBorders>
          </w:tcPr>
          <w:p w14:paraId="1A6C2679" w14:textId="77777777" w:rsidR="00902DAC" w:rsidRPr="004347CF" w:rsidRDefault="00902DAC" w:rsidP="00902DAC">
            <w:pPr>
              <w:contextualSpacing/>
              <w:jc w:val="center"/>
              <w:rPr>
                <w:rFonts w:ascii="Calibri" w:eastAsia="Calibri" w:hAnsi="Calibri" w:cs="Calibri"/>
                <w:sz w:val="20"/>
                <w:szCs w:val="20"/>
              </w:rPr>
            </w:pPr>
          </w:p>
        </w:tc>
        <w:tc>
          <w:tcPr>
            <w:tcW w:w="1356" w:type="dxa"/>
            <w:tcBorders>
              <w:top w:val="single" w:sz="4" w:space="0" w:color="808080"/>
              <w:left w:val="single" w:sz="4" w:space="0" w:color="808080"/>
              <w:bottom w:val="single" w:sz="4" w:space="0" w:color="262626"/>
              <w:right w:val="single" w:sz="4" w:space="0" w:color="808080"/>
            </w:tcBorders>
          </w:tcPr>
          <w:p w14:paraId="420CBBC9"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2A, 2B, 2C</w:t>
            </w:r>
          </w:p>
        </w:tc>
        <w:tc>
          <w:tcPr>
            <w:tcW w:w="1979" w:type="dxa"/>
            <w:tcBorders>
              <w:top w:val="single" w:sz="4" w:space="0" w:color="808080"/>
              <w:left w:val="single" w:sz="4" w:space="0" w:color="808080"/>
              <w:bottom w:val="single" w:sz="4" w:space="0" w:color="262626"/>
              <w:right w:val="single" w:sz="4" w:space="0" w:color="808080"/>
            </w:tcBorders>
          </w:tcPr>
          <w:p w14:paraId="7D8CE0F6"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ore 8,10</w:t>
            </w:r>
          </w:p>
        </w:tc>
        <w:tc>
          <w:tcPr>
            <w:tcW w:w="1730" w:type="dxa"/>
            <w:tcBorders>
              <w:top w:val="single" w:sz="4" w:space="0" w:color="808080"/>
              <w:left w:val="single" w:sz="4" w:space="0" w:color="808080"/>
              <w:bottom w:val="single" w:sz="4" w:space="0" w:color="262626"/>
              <w:right w:val="single" w:sz="4" w:space="0" w:color="808080"/>
            </w:tcBorders>
          </w:tcPr>
          <w:p w14:paraId="209F407E"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Cancello carrabile</w:t>
            </w:r>
          </w:p>
        </w:tc>
        <w:tc>
          <w:tcPr>
            <w:tcW w:w="1672" w:type="dxa"/>
            <w:tcBorders>
              <w:top w:val="single" w:sz="4" w:space="0" w:color="808080"/>
              <w:left w:val="single" w:sz="4" w:space="0" w:color="808080"/>
              <w:bottom w:val="single" w:sz="4" w:space="0" w:color="262626"/>
              <w:right w:val="single" w:sz="4" w:space="0" w:color="808080"/>
            </w:tcBorders>
            <w:shd w:val="clear" w:color="auto" w:fill="auto"/>
          </w:tcPr>
          <w:p w14:paraId="1879F6D2"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Ore 16,30</w:t>
            </w:r>
          </w:p>
        </w:tc>
        <w:tc>
          <w:tcPr>
            <w:tcW w:w="1706" w:type="dxa"/>
            <w:tcBorders>
              <w:top w:val="single" w:sz="4" w:space="0" w:color="808080"/>
              <w:left w:val="single" w:sz="4" w:space="0" w:color="808080"/>
              <w:bottom w:val="single" w:sz="4" w:space="0" w:color="262626"/>
              <w:right w:val="single" w:sz="4" w:space="0" w:color="auto"/>
            </w:tcBorders>
            <w:shd w:val="clear" w:color="auto" w:fill="auto"/>
          </w:tcPr>
          <w:p w14:paraId="19FE8FFD"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Cancello carrabile</w:t>
            </w:r>
          </w:p>
        </w:tc>
      </w:tr>
      <w:tr w:rsidR="00902DAC" w:rsidRPr="004347CF" w14:paraId="78677316" w14:textId="77777777" w:rsidTr="002731C8">
        <w:trPr>
          <w:jc w:val="center"/>
        </w:trPr>
        <w:tc>
          <w:tcPr>
            <w:tcW w:w="1196" w:type="dxa"/>
            <w:tcBorders>
              <w:top w:val="single" w:sz="4" w:space="0" w:color="262626"/>
              <w:left w:val="single" w:sz="4" w:space="0" w:color="auto"/>
              <w:bottom w:val="single" w:sz="4" w:space="0" w:color="262626"/>
              <w:right w:val="single" w:sz="4" w:space="0" w:color="808080"/>
            </w:tcBorders>
            <w:shd w:val="clear" w:color="auto" w:fill="E2EFD9" w:themeFill="accent6" w:themeFillTint="33"/>
          </w:tcPr>
          <w:p w14:paraId="0874C0B1"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Scuola secondaria</w:t>
            </w:r>
          </w:p>
        </w:tc>
        <w:tc>
          <w:tcPr>
            <w:tcW w:w="1356"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02110D43"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Classi</w:t>
            </w:r>
          </w:p>
        </w:tc>
        <w:tc>
          <w:tcPr>
            <w:tcW w:w="1979"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63367757"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Orario d’ingresso</w:t>
            </w:r>
          </w:p>
        </w:tc>
        <w:tc>
          <w:tcPr>
            <w:tcW w:w="1730"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3B8D20B2"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Cancello d’ingresso</w:t>
            </w:r>
          </w:p>
        </w:tc>
        <w:tc>
          <w:tcPr>
            <w:tcW w:w="1672" w:type="dxa"/>
            <w:tcBorders>
              <w:top w:val="single" w:sz="4" w:space="0" w:color="262626"/>
              <w:left w:val="single" w:sz="4" w:space="0" w:color="808080"/>
              <w:bottom w:val="single" w:sz="4" w:space="0" w:color="auto"/>
              <w:right w:val="single" w:sz="4" w:space="0" w:color="808080"/>
            </w:tcBorders>
            <w:shd w:val="clear" w:color="auto" w:fill="E2EFD9" w:themeFill="accent6" w:themeFillTint="33"/>
          </w:tcPr>
          <w:p w14:paraId="302C2036"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Orario di uscita</w:t>
            </w:r>
          </w:p>
          <w:p w14:paraId="27DC7F66" w14:textId="77777777" w:rsidR="00902DAC" w:rsidRPr="004347CF" w:rsidRDefault="00902DAC" w:rsidP="00902DAC">
            <w:pPr>
              <w:jc w:val="center"/>
              <w:rPr>
                <w:rFonts w:ascii="Calibri" w:eastAsia="Calibri" w:hAnsi="Calibri" w:cs="Calibri"/>
                <w:sz w:val="20"/>
                <w:szCs w:val="20"/>
              </w:rPr>
            </w:pPr>
          </w:p>
        </w:tc>
        <w:tc>
          <w:tcPr>
            <w:tcW w:w="1706" w:type="dxa"/>
            <w:tcBorders>
              <w:top w:val="single" w:sz="4" w:space="0" w:color="262626"/>
              <w:left w:val="single" w:sz="4" w:space="0" w:color="808080"/>
              <w:bottom w:val="single" w:sz="4" w:space="0" w:color="auto"/>
              <w:right w:val="single" w:sz="4" w:space="0" w:color="auto"/>
            </w:tcBorders>
            <w:shd w:val="clear" w:color="auto" w:fill="E2EFD9" w:themeFill="accent6" w:themeFillTint="33"/>
          </w:tcPr>
          <w:p w14:paraId="5110465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Cancello di uscita</w:t>
            </w:r>
          </w:p>
        </w:tc>
      </w:tr>
      <w:tr w:rsidR="00902DAC" w:rsidRPr="004347CF" w14:paraId="06709724" w14:textId="77777777" w:rsidTr="00A2046C">
        <w:trPr>
          <w:jc w:val="center"/>
        </w:trPr>
        <w:tc>
          <w:tcPr>
            <w:tcW w:w="1196" w:type="dxa"/>
            <w:tcBorders>
              <w:top w:val="single" w:sz="4" w:space="0" w:color="262626"/>
              <w:left w:val="single" w:sz="4" w:space="0" w:color="auto"/>
              <w:bottom w:val="single" w:sz="4" w:space="0" w:color="808080"/>
              <w:right w:val="single" w:sz="4" w:space="0" w:color="808080"/>
            </w:tcBorders>
          </w:tcPr>
          <w:p w14:paraId="33B6FA05" w14:textId="10907DC6" w:rsidR="00902DAC" w:rsidRPr="004347CF" w:rsidRDefault="008B73E1" w:rsidP="00902DAC">
            <w:pPr>
              <w:contextualSpacing/>
              <w:jc w:val="both"/>
              <w:rPr>
                <w:rFonts w:ascii="Calibri" w:eastAsia="Calibri" w:hAnsi="Calibri" w:cs="Calibri"/>
                <w:sz w:val="20"/>
                <w:szCs w:val="20"/>
              </w:rPr>
            </w:pPr>
            <w:r w:rsidRPr="004347CF">
              <w:rPr>
                <w:rFonts w:ascii="Calibri" w:eastAsia="Calibri" w:hAnsi="Calibri" w:cs="Calibri"/>
                <w:sz w:val="20"/>
                <w:szCs w:val="20"/>
              </w:rPr>
              <w:t>Allievi</w:t>
            </w:r>
            <w:r w:rsidR="00902DAC" w:rsidRPr="004347CF">
              <w:rPr>
                <w:rFonts w:ascii="Calibri" w:eastAsia="Calibri" w:hAnsi="Calibri" w:cs="Calibri"/>
                <w:sz w:val="20"/>
                <w:szCs w:val="20"/>
              </w:rPr>
              <w:t xml:space="preserve"> scuolabus</w:t>
            </w:r>
          </w:p>
        </w:tc>
        <w:tc>
          <w:tcPr>
            <w:tcW w:w="1356" w:type="dxa"/>
            <w:tcBorders>
              <w:top w:val="single" w:sz="4" w:space="0" w:color="262626"/>
              <w:left w:val="single" w:sz="4" w:space="0" w:color="808080"/>
              <w:bottom w:val="single" w:sz="4" w:space="0" w:color="808080"/>
              <w:right w:val="single" w:sz="4" w:space="0" w:color="808080"/>
            </w:tcBorders>
          </w:tcPr>
          <w:p w14:paraId="0DA2625E"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Tutte le classi*</w:t>
            </w:r>
          </w:p>
        </w:tc>
        <w:tc>
          <w:tcPr>
            <w:tcW w:w="1979" w:type="dxa"/>
            <w:tcBorders>
              <w:top w:val="single" w:sz="4" w:space="0" w:color="262626"/>
              <w:left w:val="single" w:sz="4" w:space="0" w:color="808080"/>
              <w:bottom w:val="single" w:sz="4" w:space="0" w:color="808080"/>
              <w:right w:val="single" w:sz="4" w:space="0" w:color="808080"/>
            </w:tcBorders>
          </w:tcPr>
          <w:p w14:paraId="29A46DBE"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ore 7.50</w:t>
            </w:r>
          </w:p>
        </w:tc>
        <w:tc>
          <w:tcPr>
            <w:tcW w:w="1730" w:type="dxa"/>
            <w:tcBorders>
              <w:top w:val="single" w:sz="4" w:space="0" w:color="262626"/>
              <w:left w:val="single" w:sz="4" w:space="0" w:color="808080"/>
              <w:bottom w:val="single" w:sz="4" w:space="0" w:color="808080"/>
              <w:right w:val="single" w:sz="4" w:space="0" w:color="808080"/>
            </w:tcBorders>
          </w:tcPr>
          <w:p w14:paraId="2412D157"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Cancello A</w:t>
            </w:r>
          </w:p>
        </w:tc>
        <w:tc>
          <w:tcPr>
            <w:tcW w:w="1672" w:type="dxa"/>
            <w:tcBorders>
              <w:top w:val="single" w:sz="4" w:space="0" w:color="262626"/>
              <w:left w:val="single" w:sz="4" w:space="0" w:color="808080"/>
              <w:bottom w:val="single" w:sz="4" w:space="0" w:color="808080"/>
              <w:right w:val="single" w:sz="4" w:space="0" w:color="808080"/>
            </w:tcBorders>
            <w:shd w:val="clear" w:color="auto" w:fill="auto"/>
          </w:tcPr>
          <w:p w14:paraId="00F5BCBE"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Ore 16,30</w:t>
            </w:r>
          </w:p>
        </w:tc>
        <w:tc>
          <w:tcPr>
            <w:tcW w:w="1706" w:type="dxa"/>
            <w:tcBorders>
              <w:top w:val="single" w:sz="4" w:space="0" w:color="262626"/>
              <w:left w:val="single" w:sz="4" w:space="0" w:color="808080"/>
              <w:bottom w:val="single" w:sz="4" w:space="0" w:color="808080"/>
              <w:right w:val="single" w:sz="4" w:space="0" w:color="auto"/>
            </w:tcBorders>
            <w:shd w:val="clear" w:color="auto" w:fill="auto"/>
          </w:tcPr>
          <w:p w14:paraId="6E567919"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Cancello A</w:t>
            </w:r>
          </w:p>
        </w:tc>
      </w:tr>
      <w:tr w:rsidR="00902DAC" w:rsidRPr="004347CF" w14:paraId="7D47A34B" w14:textId="77777777" w:rsidTr="00A2046C">
        <w:trPr>
          <w:jc w:val="center"/>
        </w:trPr>
        <w:tc>
          <w:tcPr>
            <w:tcW w:w="1196" w:type="dxa"/>
            <w:tcBorders>
              <w:top w:val="single" w:sz="4" w:space="0" w:color="808080"/>
              <w:left w:val="single" w:sz="4" w:space="0" w:color="auto"/>
              <w:bottom w:val="single" w:sz="4" w:space="0" w:color="808080"/>
              <w:right w:val="single" w:sz="4" w:space="0" w:color="808080"/>
            </w:tcBorders>
          </w:tcPr>
          <w:p w14:paraId="2863040A" w14:textId="77777777" w:rsidR="00902DAC" w:rsidRPr="004347CF" w:rsidRDefault="00902DAC" w:rsidP="00902DAC">
            <w:pPr>
              <w:contextualSpacing/>
              <w:jc w:val="both"/>
              <w:rPr>
                <w:rFonts w:ascii="Calibri" w:eastAsia="Calibri" w:hAnsi="Calibri" w:cs="Calibri"/>
                <w:sz w:val="20"/>
                <w:szCs w:val="20"/>
              </w:rPr>
            </w:pPr>
          </w:p>
        </w:tc>
        <w:tc>
          <w:tcPr>
            <w:tcW w:w="1356" w:type="dxa"/>
            <w:tcBorders>
              <w:top w:val="single" w:sz="4" w:space="0" w:color="808080"/>
              <w:left w:val="single" w:sz="4" w:space="0" w:color="808080"/>
              <w:bottom w:val="single" w:sz="4" w:space="0" w:color="808080"/>
              <w:right w:val="single" w:sz="4" w:space="0" w:color="808080"/>
            </w:tcBorders>
          </w:tcPr>
          <w:p w14:paraId="799EC3CE"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1A,1C, </w:t>
            </w:r>
          </w:p>
        </w:tc>
        <w:tc>
          <w:tcPr>
            <w:tcW w:w="1979" w:type="dxa"/>
            <w:tcBorders>
              <w:top w:val="single" w:sz="4" w:space="0" w:color="808080"/>
              <w:left w:val="single" w:sz="4" w:space="0" w:color="808080"/>
              <w:bottom w:val="single" w:sz="4" w:space="0" w:color="808080"/>
              <w:right w:val="single" w:sz="4" w:space="0" w:color="808080"/>
            </w:tcBorders>
          </w:tcPr>
          <w:p w14:paraId="5ACA9D50"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ore 8.00</w:t>
            </w:r>
          </w:p>
        </w:tc>
        <w:tc>
          <w:tcPr>
            <w:tcW w:w="1730" w:type="dxa"/>
            <w:tcBorders>
              <w:top w:val="single" w:sz="4" w:space="0" w:color="808080"/>
              <w:left w:val="single" w:sz="4" w:space="0" w:color="808080"/>
              <w:bottom w:val="single" w:sz="4" w:space="0" w:color="808080"/>
              <w:right w:val="single" w:sz="4" w:space="0" w:color="808080"/>
            </w:tcBorders>
            <w:shd w:val="clear" w:color="auto" w:fill="auto"/>
          </w:tcPr>
          <w:p w14:paraId="2A01DA0F"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Cancello A</w:t>
            </w:r>
          </w:p>
        </w:tc>
        <w:tc>
          <w:tcPr>
            <w:tcW w:w="1672" w:type="dxa"/>
            <w:tcBorders>
              <w:top w:val="single" w:sz="4" w:space="0" w:color="808080"/>
              <w:left w:val="single" w:sz="4" w:space="0" w:color="808080"/>
              <w:bottom w:val="single" w:sz="4" w:space="0" w:color="808080"/>
              <w:right w:val="single" w:sz="4" w:space="0" w:color="808080"/>
            </w:tcBorders>
            <w:shd w:val="clear" w:color="auto" w:fill="auto"/>
          </w:tcPr>
          <w:p w14:paraId="24173CAE"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Ore 16,20</w:t>
            </w:r>
          </w:p>
        </w:tc>
        <w:tc>
          <w:tcPr>
            <w:tcW w:w="1706" w:type="dxa"/>
            <w:tcBorders>
              <w:top w:val="single" w:sz="4" w:space="0" w:color="262626"/>
              <w:left w:val="single" w:sz="4" w:space="0" w:color="808080"/>
              <w:bottom w:val="single" w:sz="4" w:space="0" w:color="808080"/>
              <w:right w:val="single" w:sz="4" w:space="0" w:color="auto"/>
            </w:tcBorders>
            <w:shd w:val="clear" w:color="auto" w:fill="auto"/>
          </w:tcPr>
          <w:p w14:paraId="2A7FA0C6"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Cancello A</w:t>
            </w:r>
          </w:p>
        </w:tc>
      </w:tr>
      <w:tr w:rsidR="00902DAC" w:rsidRPr="004347CF" w14:paraId="47D98A03" w14:textId="77777777" w:rsidTr="00A2046C">
        <w:trPr>
          <w:jc w:val="center"/>
        </w:trPr>
        <w:tc>
          <w:tcPr>
            <w:tcW w:w="1196" w:type="dxa"/>
            <w:tcBorders>
              <w:top w:val="single" w:sz="4" w:space="0" w:color="808080"/>
              <w:left w:val="single" w:sz="4" w:space="0" w:color="auto"/>
              <w:bottom w:val="single" w:sz="4" w:space="0" w:color="808080"/>
              <w:right w:val="single" w:sz="4" w:space="0" w:color="808080"/>
            </w:tcBorders>
          </w:tcPr>
          <w:p w14:paraId="40506C82" w14:textId="77777777" w:rsidR="00902DAC" w:rsidRPr="004347CF" w:rsidRDefault="00902DAC" w:rsidP="00902DAC">
            <w:pPr>
              <w:contextualSpacing/>
              <w:jc w:val="both"/>
              <w:rPr>
                <w:rFonts w:ascii="Calibri" w:eastAsia="Calibri" w:hAnsi="Calibri" w:cs="Calibri"/>
                <w:sz w:val="20"/>
                <w:szCs w:val="20"/>
              </w:rPr>
            </w:pPr>
          </w:p>
        </w:tc>
        <w:tc>
          <w:tcPr>
            <w:tcW w:w="1356" w:type="dxa"/>
            <w:tcBorders>
              <w:top w:val="single" w:sz="4" w:space="0" w:color="808080"/>
              <w:left w:val="single" w:sz="4" w:space="0" w:color="808080"/>
              <w:bottom w:val="single" w:sz="4" w:space="0" w:color="808080"/>
              <w:right w:val="single" w:sz="4" w:space="0" w:color="808080"/>
            </w:tcBorders>
          </w:tcPr>
          <w:p w14:paraId="685F7F3B"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2A, 2B, </w:t>
            </w:r>
          </w:p>
        </w:tc>
        <w:tc>
          <w:tcPr>
            <w:tcW w:w="1979" w:type="dxa"/>
            <w:tcBorders>
              <w:top w:val="single" w:sz="4" w:space="0" w:color="808080"/>
              <w:left w:val="single" w:sz="4" w:space="0" w:color="808080"/>
              <w:bottom w:val="single" w:sz="4" w:space="0" w:color="808080"/>
              <w:right w:val="single" w:sz="4" w:space="0" w:color="808080"/>
            </w:tcBorders>
          </w:tcPr>
          <w:p w14:paraId="32A0E9A1"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ore 8,10</w:t>
            </w:r>
          </w:p>
        </w:tc>
        <w:tc>
          <w:tcPr>
            <w:tcW w:w="1730" w:type="dxa"/>
            <w:tcBorders>
              <w:top w:val="single" w:sz="4" w:space="0" w:color="808080"/>
              <w:left w:val="single" w:sz="4" w:space="0" w:color="808080"/>
              <w:bottom w:val="single" w:sz="4" w:space="0" w:color="808080"/>
              <w:right w:val="single" w:sz="4" w:space="0" w:color="808080"/>
            </w:tcBorders>
            <w:shd w:val="clear" w:color="auto" w:fill="auto"/>
          </w:tcPr>
          <w:p w14:paraId="622F8E3E"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Cancello carrabile</w:t>
            </w:r>
          </w:p>
        </w:tc>
        <w:tc>
          <w:tcPr>
            <w:tcW w:w="1672" w:type="dxa"/>
            <w:tcBorders>
              <w:top w:val="single" w:sz="4" w:space="0" w:color="808080"/>
              <w:left w:val="single" w:sz="4" w:space="0" w:color="808080"/>
              <w:bottom w:val="single" w:sz="4" w:space="0" w:color="808080"/>
              <w:right w:val="single" w:sz="4" w:space="0" w:color="808080"/>
            </w:tcBorders>
            <w:shd w:val="clear" w:color="auto" w:fill="auto"/>
          </w:tcPr>
          <w:p w14:paraId="5570C8AC"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Ore 16,20</w:t>
            </w:r>
          </w:p>
        </w:tc>
        <w:tc>
          <w:tcPr>
            <w:tcW w:w="1706" w:type="dxa"/>
            <w:tcBorders>
              <w:top w:val="single" w:sz="4" w:space="0" w:color="808080"/>
              <w:left w:val="single" w:sz="4" w:space="0" w:color="808080"/>
              <w:bottom w:val="single" w:sz="4" w:space="0" w:color="808080"/>
              <w:right w:val="single" w:sz="4" w:space="0" w:color="auto"/>
            </w:tcBorders>
            <w:shd w:val="clear" w:color="auto" w:fill="auto"/>
          </w:tcPr>
          <w:p w14:paraId="62CF5AC1"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Cancello carrabile</w:t>
            </w:r>
          </w:p>
        </w:tc>
      </w:tr>
      <w:tr w:rsidR="00902DAC" w:rsidRPr="004347CF" w14:paraId="1FCEC9A1" w14:textId="77777777" w:rsidTr="00A2046C">
        <w:trPr>
          <w:jc w:val="center"/>
        </w:trPr>
        <w:tc>
          <w:tcPr>
            <w:tcW w:w="1196" w:type="dxa"/>
            <w:tcBorders>
              <w:top w:val="single" w:sz="4" w:space="0" w:color="808080"/>
              <w:left w:val="single" w:sz="4" w:space="0" w:color="auto"/>
              <w:bottom w:val="single" w:sz="4" w:space="0" w:color="808080"/>
              <w:right w:val="single" w:sz="4" w:space="0" w:color="808080"/>
            </w:tcBorders>
          </w:tcPr>
          <w:p w14:paraId="7F905E24" w14:textId="77777777" w:rsidR="00902DAC" w:rsidRPr="004347CF" w:rsidRDefault="00902DAC" w:rsidP="00902DAC">
            <w:pPr>
              <w:contextualSpacing/>
              <w:jc w:val="both"/>
              <w:rPr>
                <w:rFonts w:ascii="Calibri" w:eastAsia="Calibri" w:hAnsi="Calibri" w:cs="Calibri"/>
                <w:sz w:val="20"/>
                <w:szCs w:val="20"/>
              </w:rPr>
            </w:pPr>
          </w:p>
        </w:tc>
        <w:tc>
          <w:tcPr>
            <w:tcW w:w="1356" w:type="dxa"/>
            <w:tcBorders>
              <w:top w:val="single" w:sz="4" w:space="0" w:color="808080"/>
              <w:left w:val="single" w:sz="4" w:space="0" w:color="808080"/>
              <w:bottom w:val="single" w:sz="4" w:space="0" w:color="808080"/>
              <w:right w:val="single" w:sz="4" w:space="0" w:color="808080"/>
            </w:tcBorders>
          </w:tcPr>
          <w:p w14:paraId="60788F1A"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3A, 3B</w:t>
            </w:r>
          </w:p>
        </w:tc>
        <w:tc>
          <w:tcPr>
            <w:tcW w:w="1979" w:type="dxa"/>
            <w:tcBorders>
              <w:top w:val="single" w:sz="4" w:space="0" w:color="808080"/>
              <w:left w:val="single" w:sz="4" w:space="0" w:color="808080"/>
              <w:bottom w:val="single" w:sz="4" w:space="0" w:color="808080"/>
              <w:right w:val="single" w:sz="4" w:space="0" w:color="808080"/>
            </w:tcBorders>
          </w:tcPr>
          <w:p w14:paraId="0C16B463"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Ore 8,20</w:t>
            </w:r>
          </w:p>
        </w:tc>
        <w:tc>
          <w:tcPr>
            <w:tcW w:w="1730" w:type="dxa"/>
            <w:tcBorders>
              <w:top w:val="single" w:sz="4" w:space="0" w:color="808080"/>
              <w:left w:val="single" w:sz="4" w:space="0" w:color="808080"/>
              <w:bottom w:val="single" w:sz="4" w:space="0" w:color="808080"/>
              <w:right w:val="single" w:sz="4" w:space="0" w:color="808080"/>
            </w:tcBorders>
            <w:shd w:val="clear" w:color="auto" w:fill="auto"/>
          </w:tcPr>
          <w:p w14:paraId="5E12E892"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Cancello A</w:t>
            </w:r>
          </w:p>
        </w:tc>
        <w:tc>
          <w:tcPr>
            <w:tcW w:w="1672" w:type="dxa"/>
            <w:tcBorders>
              <w:top w:val="single" w:sz="4" w:space="0" w:color="808080"/>
              <w:left w:val="single" w:sz="4" w:space="0" w:color="808080"/>
              <w:bottom w:val="single" w:sz="4" w:space="0" w:color="808080"/>
              <w:right w:val="single" w:sz="4" w:space="0" w:color="808080"/>
            </w:tcBorders>
            <w:shd w:val="clear" w:color="auto" w:fill="auto"/>
          </w:tcPr>
          <w:p w14:paraId="16710222"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Ore 16,30</w:t>
            </w:r>
          </w:p>
        </w:tc>
        <w:tc>
          <w:tcPr>
            <w:tcW w:w="1706" w:type="dxa"/>
            <w:tcBorders>
              <w:top w:val="single" w:sz="4" w:space="0" w:color="808080"/>
              <w:left w:val="single" w:sz="4" w:space="0" w:color="808080"/>
              <w:bottom w:val="single" w:sz="4" w:space="0" w:color="808080"/>
              <w:right w:val="single" w:sz="4" w:space="0" w:color="auto"/>
            </w:tcBorders>
            <w:shd w:val="clear" w:color="auto" w:fill="auto"/>
          </w:tcPr>
          <w:p w14:paraId="086B84B5" w14:textId="77777777" w:rsidR="00902DAC" w:rsidRPr="004347CF" w:rsidRDefault="00902DAC" w:rsidP="00902DAC">
            <w:pPr>
              <w:contextualSpacing/>
              <w:jc w:val="center"/>
              <w:rPr>
                <w:rFonts w:ascii="Calibri" w:eastAsia="Calibri" w:hAnsi="Calibri" w:cs="Calibri"/>
                <w:sz w:val="20"/>
                <w:szCs w:val="20"/>
              </w:rPr>
            </w:pPr>
          </w:p>
        </w:tc>
      </w:tr>
      <w:tr w:rsidR="00902DAC" w:rsidRPr="004347CF" w14:paraId="64083E3D" w14:textId="77777777" w:rsidTr="00902DAC">
        <w:trPr>
          <w:jc w:val="center"/>
        </w:trPr>
        <w:tc>
          <w:tcPr>
            <w:tcW w:w="9639" w:type="dxa"/>
            <w:gridSpan w:val="6"/>
            <w:tcBorders>
              <w:top w:val="single" w:sz="4" w:space="0" w:color="808080"/>
              <w:left w:val="single" w:sz="4" w:space="0" w:color="auto"/>
              <w:bottom w:val="single" w:sz="4" w:space="0" w:color="auto"/>
              <w:right w:val="single" w:sz="4" w:space="0" w:color="auto"/>
            </w:tcBorders>
          </w:tcPr>
          <w:p w14:paraId="5B19EFF7" w14:textId="364FF8B1" w:rsidR="00902DAC" w:rsidRPr="004347CF" w:rsidRDefault="00902DAC" w:rsidP="00902DAC">
            <w:pPr>
              <w:contextualSpacing/>
              <w:jc w:val="center"/>
              <w:rPr>
                <w:rFonts w:ascii="Calibri" w:eastAsia="Calibri" w:hAnsi="Calibri" w:cs="Calibri"/>
                <w:sz w:val="18"/>
                <w:szCs w:val="18"/>
              </w:rPr>
            </w:pPr>
            <w:r w:rsidRPr="004347CF">
              <w:rPr>
                <w:rFonts w:ascii="Calibri" w:eastAsia="Calibri" w:hAnsi="Calibri" w:cs="Calibri"/>
                <w:sz w:val="18"/>
                <w:szCs w:val="18"/>
              </w:rPr>
              <w:t xml:space="preserve">*Gli </w:t>
            </w:r>
            <w:r w:rsidR="008B73E1" w:rsidRPr="004347CF">
              <w:rPr>
                <w:rFonts w:ascii="Calibri" w:eastAsia="Calibri" w:hAnsi="Calibri" w:cs="Calibri"/>
                <w:sz w:val="18"/>
                <w:szCs w:val="18"/>
              </w:rPr>
              <w:t>allievi</w:t>
            </w:r>
            <w:r w:rsidRPr="004347CF">
              <w:rPr>
                <w:rFonts w:ascii="Calibri" w:eastAsia="Calibri" w:hAnsi="Calibri" w:cs="Calibri"/>
                <w:sz w:val="18"/>
                <w:szCs w:val="18"/>
              </w:rPr>
              <w:t xml:space="preserve"> trasportati dagli scuolabus resteranno in attesa dell’orario d’ingresso/uscita della propria classe nel locale n° …</w:t>
            </w:r>
          </w:p>
          <w:p w14:paraId="0D17C5B4"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i/>
                <w:iCs/>
                <w:sz w:val="18"/>
                <w:szCs w:val="18"/>
              </w:rPr>
              <w:t>(Oppure sul pullman vigilati dall’assistente)</w:t>
            </w:r>
          </w:p>
        </w:tc>
      </w:tr>
    </w:tbl>
    <w:p w14:paraId="2B489EAD" w14:textId="77777777" w:rsidR="00902DAC" w:rsidRPr="004347CF" w:rsidRDefault="00902DAC" w:rsidP="00902DAC">
      <w:pPr>
        <w:spacing w:after="0"/>
        <w:ind w:hanging="360"/>
        <w:contextualSpacing/>
        <w:jc w:val="both"/>
        <w:rPr>
          <w:rFonts w:ascii="Calibri" w:eastAsia="Calibri" w:hAnsi="Calibri" w:cs="Times New Roman"/>
        </w:rPr>
      </w:pPr>
    </w:p>
    <w:p w14:paraId="1BFC17A2" w14:textId="4D243A9B"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 xml:space="preserve">L’accesso alle pertinenze esterne del plesso, oltre al personale dotato di mascherina chirurgica fornita dall’Istituto, è consentito ai soli </w:t>
      </w:r>
      <w:r w:rsidR="008B73E1" w:rsidRPr="004347CF">
        <w:rPr>
          <w:rFonts w:ascii="Calibri" w:eastAsia="Calibri" w:hAnsi="Calibri" w:cs="Times New Roman"/>
        </w:rPr>
        <w:t>allievi</w:t>
      </w:r>
      <w:r w:rsidRPr="004347CF">
        <w:rPr>
          <w:rFonts w:ascii="Calibri" w:eastAsia="Calibri" w:hAnsi="Calibri" w:cs="Times New Roman"/>
        </w:rPr>
        <w:t>, muniti di mascherina propria (ad esclusione di quelli della scuola dell’infanzia</w:t>
      </w:r>
      <w:r w:rsidR="006156AB" w:rsidRPr="004347CF">
        <w:rPr>
          <w:rFonts w:ascii="Calibri" w:eastAsia="Calibri" w:hAnsi="Calibri" w:cs="Times New Roman"/>
        </w:rPr>
        <w:t xml:space="preserve"> e  </w:t>
      </w:r>
      <w:r w:rsidR="00107050" w:rsidRPr="004347CF">
        <w:rPr>
          <w:rFonts w:ascii="Calibri" w:eastAsia="Calibri" w:hAnsi="Calibri" w:cs="Times New Roman"/>
        </w:rPr>
        <w:t>allievi</w:t>
      </w:r>
      <w:r w:rsidR="006156AB" w:rsidRPr="004347CF">
        <w:rPr>
          <w:rFonts w:ascii="Calibri" w:eastAsia="Calibri" w:hAnsi="Calibri" w:cs="Times New Roman"/>
        </w:rPr>
        <w:t xml:space="preserve"> o personale  con patologie che non ne consentano l’uso</w:t>
      </w:r>
      <w:r w:rsidRPr="004347CF">
        <w:rPr>
          <w:rFonts w:ascii="Calibri" w:eastAsia="Calibri" w:hAnsi="Calibri" w:cs="Times New Roman"/>
        </w:rPr>
        <w:t xml:space="preserve">), </w:t>
      </w:r>
      <w:r w:rsidR="006156AB" w:rsidRPr="004347CF">
        <w:rPr>
          <w:rFonts w:ascii="Calibri" w:eastAsia="Calibri" w:hAnsi="Calibri" w:cs="Times New Roman"/>
        </w:rPr>
        <w:t xml:space="preserve">salvo adempimenti di ordine amministrativo e didattico, </w:t>
      </w:r>
      <w:r w:rsidRPr="004347CF">
        <w:rPr>
          <w:rFonts w:ascii="Calibri" w:eastAsia="Calibri" w:hAnsi="Calibri" w:cs="Times New Roman"/>
        </w:rPr>
        <w:t xml:space="preserve">non sono ammessi genitori nel cortile </w:t>
      </w:r>
      <w:r w:rsidR="006156AB" w:rsidRPr="004347CF">
        <w:rPr>
          <w:rFonts w:ascii="Calibri" w:eastAsia="Calibri" w:hAnsi="Calibri" w:cs="Times New Roman"/>
        </w:rPr>
        <w:t xml:space="preserve">per accompagnare gli allievi </w:t>
      </w:r>
      <w:r w:rsidRPr="004347CF">
        <w:rPr>
          <w:rFonts w:ascii="Calibri" w:eastAsia="Calibri" w:hAnsi="Calibri" w:cs="Times New Roman"/>
        </w:rPr>
        <w:t>(salvo quelli dei bambini della scuola dell’infanzia destinatari di un progetto di prima accoglienza).</w:t>
      </w:r>
    </w:p>
    <w:p w14:paraId="312371F3" w14:textId="77777777" w:rsidR="00902DAC" w:rsidRPr="004347CF" w:rsidRDefault="00902DAC" w:rsidP="00902DAC">
      <w:pPr>
        <w:spacing w:after="0" w:line="240" w:lineRule="auto"/>
        <w:jc w:val="both"/>
        <w:rPr>
          <w:rFonts w:ascii="Calibri" w:eastAsia="Calibri" w:hAnsi="Calibri" w:cs="Times New Roman"/>
          <w:i/>
          <w:iCs/>
        </w:rPr>
      </w:pPr>
      <w:r w:rsidRPr="004347CF">
        <w:rPr>
          <w:rFonts w:ascii="Calibri" w:eastAsia="Calibri" w:hAnsi="Calibri" w:cs="Times New Roman"/>
          <w:i/>
          <w:iCs/>
        </w:rPr>
        <w:t>In caso di presenza di genitori o accompagnatori nel cortile per presa in consegna e ritiro all’ingresso dell’edificio è fatto obbligo di limitare le presenze onde evitare assembramenti con obbligo di mascherina e distanza di sicurezza.</w:t>
      </w:r>
    </w:p>
    <w:p w14:paraId="37D757C9" w14:textId="1D50DCD2"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 xml:space="preserve">In ottemperanza al patto di corresponsabilità ed in adempimento alle disposizioni dei predetti DM i genitori provvederanno a misurare, presso la loro abitazione, la temperatura corporea degli </w:t>
      </w:r>
      <w:r w:rsidR="008B73E1" w:rsidRPr="004347CF">
        <w:rPr>
          <w:rFonts w:ascii="Calibri" w:eastAsia="Calibri" w:hAnsi="Calibri" w:cs="Times New Roman"/>
        </w:rPr>
        <w:t>allievi</w:t>
      </w:r>
      <w:r w:rsidRPr="004347CF">
        <w:rPr>
          <w:rFonts w:ascii="Calibri" w:eastAsia="Calibri" w:hAnsi="Calibri" w:cs="Times New Roman"/>
        </w:rPr>
        <w:t xml:space="preserve"> impegnandosi a non condurli a scuola con una temperatura superiore a 37,5°C. o con sintomi di affezioni respiratorie.</w:t>
      </w:r>
    </w:p>
    <w:p w14:paraId="5B4F920F" w14:textId="67F89867" w:rsidR="00902DAC" w:rsidRPr="004347CF" w:rsidRDefault="00902DAC" w:rsidP="00902DAC">
      <w:pPr>
        <w:spacing w:after="0"/>
        <w:contextualSpacing/>
        <w:jc w:val="both"/>
        <w:rPr>
          <w:rFonts w:ascii="Calibri" w:eastAsia="Calibri" w:hAnsi="Calibri" w:cs="Times New Roman"/>
        </w:rPr>
      </w:pPr>
      <w:r w:rsidRPr="004347CF">
        <w:rPr>
          <w:rFonts w:ascii="Calibri" w:eastAsia="Calibri" w:hAnsi="Calibri" w:cs="Times New Roman"/>
        </w:rPr>
        <w:t xml:space="preserve">Sarà cura dei Collaboratori scolastici in servizio all’ingresso assicurarsi che gli </w:t>
      </w:r>
      <w:r w:rsidR="008B73E1" w:rsidRPr="004347CF">
        <w:rPr>
          <w:rFonts w:ascii="Calibri" w:eastAsia="Calibri" w:hAnsi="Calibri" w:cs="Times New Roman"/>
        </w:rPr>
        <w:t>allievi</w:t>
      </w:r>
      <w:r w:rsidRPr="004347CF">
        <w:rPr>
          <w:rFonts w:ascii="Calibri" w:eastAsia="Calibri" w:hAnsi="Calibri" w:cs="Times New Roman"/>
        </w:rPr>
        <w:t>, nel percorrere le pertinenze esterne, seguano i percorsi indicati dall’apposita segnaletica direzionale e mantengano il prescritto distanziamento interpersonale.</w:t>
      </w:r>
    </w:p>
    <w:p w14:paraId="7447BF4E" w14:textId="1B2E20B1" w:rsidR="00C859CD" w:rsidRPr="004347CF" w:rsidRDefault="00902DAC" w:rsidP="00902DAC">
      <w:pPr>
        <w:spacing w:after="0"/>
        <w:contextualSpacing/>
        <w:jc w:val="both"/>
        <w:rPr>
          <w:rFonts w:ascii="Calibri" w:eastAsia="Calibri" w:hAnsi="Calibri" w:cs="Times New Roman"/>
        </w:rPr>
      </w:pPr>
      <w:r w:rsidRPr="004347CF">
        <w:rPr>
          <w:rFonts w:ascii="Calibri" w:eastAsia="Calibri" w:hAnsi="Calibri" w:cs="Times New Roman"/>
        </w:rPr>
        <w:t>Al fine di assicurare il rispetto delle disposizioni del presente protocollo, viene apposta all’ingresso del perimetro scolastico apposita cartellonistica riportante le informazioni generali di prevenzione e quelle specifiche d’istituto.</w:t>
      </w:r>
    </w:p>
    <w:p w14:paraId="745786C6" w14:textId="77777777" w:rsidR="00A2046C" w:rsidRPr="004347CF" w:rsidRDefault="00A2046C" w:rsidP="00902DAC">
      <w:pPr>
        <w:spacing w:after="0"/>
        <w:contextualSpacing/>
        <w:jc w:val="both"/>
        <w:rPr>
          <w:rFonts w:ascii="Calibri" w:eastAsia="Calibri" w:hAnsi="Calibri" w:cs="Times New Roman"/>
        </w:rPr>
      </w:pPr>
      <w:r w:rsidRPr="004347CF">
        <w:rPr>
          <w:rFonts w:ascii="Calibri" w:eastAsia="Calibri" w:hAnsi="Calibri" w:cs="Times New Roman"/>
        </w:rPr>
        <w:t>Laddove sia consentito agli allievi in anticipo sull’orario d’ingresso nell’edificio l’accesso nelle pertinenze esterne, è necessario garantire la vigilanza e, al fine di evitare assembramenti, definire aree specifiche per la sosta delle singole classi.</w:t>
      </w:r>
    </w:p>
    <w:p w14:paraId="53A8DC06" w14:textId="475A756C" w:rsidR="00A2046C" w:rsidRPr="004347CF" w:rsidRDefault="00A2046C" w:rsidP="00902DAC">
      <w:pPr>
        <w:spacing w:after="0"/>
        <w:contextualSpacing/>
        <w:jc w:val="both"/>
        <w:rPr>
          <w:rFonts w:ascii="Calibri" w:eastAsia="Calibri" w:hAnsi="Calibri" w:cs="Times New Roman"/>
          <w:b/>
          <w:bCs/>
        </w:rPr>
      </w:pPr>
      <w:r w:rsidRPr="004347CF">
        <w:rPr>
          <w:rFonts w:ascii="Calibri" w:eastAsia="Calibri" w:hAnsi="Calibri" w:cs="Times New Roman"/>
        </w:rPr>
        <w:t xml:space="preserve"> </w:t>
      </w:r>
    </w:p>
    <w:p w14:paraId="61EAAE61" w14:textId="77777777" w:rsidR="00C859CD" w:rsidRPr="004347CF" w:rsidRDefault="00C859CD" w:rsidP="00902DAC">
      <w:pPr>
        <w:spacing w:after="0"/>
        <w:contextualSpacing/>
        <w:jc w:val="both"/>
        <w:rPr>
          <w:rFonts w:ascii="Calibri" w:eastAsia="Calibri" w:hAnsi="Calibri" w:cs="Times New Roman"/>
          <w:b/>
          <w:bCs/>
        </w:rPr>
      </w:pPr>
    </w:p>
    <w:p w14:paraId="1B355874" w14:textId="77777777" w:rsidR="00902DAC" w:rsidRPr="004347CF" w:rsidRDefault="00902DAC" w:rsidP="00902DAC">
      <w:pPr>
        <w:pStyle w:val="Sottotitolo1"/>
      </w:pPr>
      <w:r w:rsidRPr="004347CF">
        <w:lastRenderedPageBreak/>
        <w:t xml:space="preserve">Ingresso </w:t>
      </w:r>
      <w:proofErr w:type="spellStart"/>
      <w:r w:rsidRPr="004347CF">
        <w:t>ed</w:t>
      </w:r>
      <w:proofErr w:type="spellEnd"/>
      <w:r w:rsidRPr="004347CF">
        <w:t xml:space="preserve"> uscita dall’edificio scolastico</w:t>
      </w:r>
    </w:p>
    <w:p w14:paraId="07C8B740" w14:textId="77777777" w:rsidR="00C859CD" w:rsidRPr="004347CF" w:rsidRDefault="00C859CD" w:rsidP="00C859CD">
      <w:pPr>
        <w:widowControl w:val="0"/>
        <w:spacing w:after="0"/>
        <w:contextualSpacing/>
        <w:jc w:val="both"/>
        <w:rPr>
          <w:rFonts w:ascii="Calibri" w:eastAsia="Calibri" w:hAnsi="Calibri" w:cs="Times New Roman"/>
        </w:rPr>
      </w:pPr>
    </w:p>
    <w:p w14:paraId="3852B7CC" w14:textId="3AF38321" w:rsidR="00D049B0" w:rsidRPr="004347CF" w:rsidRDefault="00D049B0" w:rsidP="00C859CD">
      <w:pPr>
        <w:widowControl w:val="0"/>
        <w:spacing w:after="0"/>
        <w:contextualSpacing/>
        <w:jc w:val="both"/>
        <w:rPr>
          <w:rFonts w:ascii="Calibri" w:eastAsia="Calibri" w:hAnsi="Calibri" w:cs="Times New Roman"/>
        </w:rPr>
      </w:pPr>
      <w:r w:rsidRPr="004347CF">
        <w:rPr>
          <w:rFonts w:ascii="Calibri" w:eastAsia="Calibri" w:hAnsi="Calibri" w:cs="Times New Roman"/>
        </w:rPr>
        <w:t xml:space="preserve">La precondizione per l’accesso all’edificio scolastico del personale, degli </w:t>
      </w:r>
      <w:r w:rsidR="008B73E1" w:rsidRPr="004347CF">
        <w:rPr>
          <w:rFonts w:ascii="Calibri" w:eastAsia="Calibri" w:hAnsi="Calibri" w:cs="Times New Roman"/>
        </w:rPr>
        <w:t>allievi</w:t>
      </w:r>
      <w:r w:rsidRPr="004347CF">
        <w:rPr>
          <w:rFonts w:ascii="Calibri" w:eastAsia="Calibri" w:hAnsi="Calibri" w:cs="Times New Roman"/>
        </w:rPr>
        <w:t>, dell'utenza genitoriale e familiare, dei fornitori, degli addetti a manutenzione e lavori, dei collaboratori occasionali e in generale dei visitatori che per qualsiasi e giustificato motivo vengono ammessi presso gli istituti scolastici, è:</w:t>
      </w:r>
    </w:p>
    <w:p w14:paraId="5861D15E" w14:textId="77777777" w:rsidR="00D049B0" w:rsidRPr="004347CF" w:rsidRDefault="00D049B0" w:rsidP="00D049B0">
      <w:pPr>
        <w:spacing w:after="0"/>
        <w:contextualSpacing/>
        <w:jc w:val="both"/>
        <w:rPr>
          <w:rFonts w:ascii="Calibri" w:eastAsia="Calibri" w:hAnsi="Calibri" w:cs="Times New Roman"/>
        </w:rPr>
      </w:pPr>
    </w:p>
    <w:p w14:paraId="3BA9EF32" w14:textId="28B5CD3E" w:rsidR="00D049B0" w:rsidRPr="004347CF" w:rsidRDefault="006156AB" w:rsidP="00D049B0">
      <w:pPr>
        <w:pStyle w:val="Paragrafoelenco"/>
        <w:numPr>
          <w:ilvl w:val="0"/>
          <w:numId w:val="38"/>
        </w:numPr>
        <w:spacing w:after="0"/>
        <w:jc w:val="both"/>
        <w:rPr>
          <w:rFonts w:ascii="Calibri" w:eastAsia="Calibri" w:hAnsi="Calibri" w:cs="Times New Roman"/>
        </w:rPr>
      </w:pPr>
      <w:r w:rsidRPr="004347CF">
        <w:rPr>
          <w:rFonts w:ascii="Calibri" w:eastAsia="Calibri" w:hAnsi="Calibri" w:cs="Times New Roman"/>
        </w:rPr>
        <w:t>non presentare</w:t>
      </w:r>
      <w:r w:rsidR="00D049B0" w:rsidRPr="004347CF">
        <w:rPr>
          <w:rFonts w:ascii="Calibri" w:eastAsia="Calibri" w:hAnsi="Calibri" w:cs="Times New Roman"/>
        </w:rPr>
        <w:t xml:space="preserve"> sintomatologia respiratoria o temperatura corporea superiore a 37.5°C</w:t>
      </w:r>
      <w:r w:rsidRPr="004347CF">
        <w:rPr>
          <w:rFonts w:ascii="Calibri" w:eastAsia="Calibri" w:hAnsi="Calibri" w:cs="Times New Roman"/>
        </w:rPr>
        <w:t>,</w:t>
      </w:r>
      <w:r w:rsidR="00D049B0" w:rsidRPr="004347CF">
        <w:rPr>
          <w:rFonts w:ascii="Calibri" w:eastAsia="Calibri" w:hAnsi="Calibri" w:cs="Times New Roman"/>
        </w:rPr>
        <w:t xml:space="preserve"> anche nei tre giorni precedenti;</w:t>
      </w:r>
    </w:p>
    <w:p w14:paraId="014A2829" w14:textId="0866C15B" w:rsidR="00D049B0" w:rsidRPr="004347CF" w:rsidRDefault="00D049B0" w:rsidP="00D049B0">
      <w:pPr>
        <w:pStyle w:val="Paragrafoelenco"/>
        <w:numPr>
          <w:ilvl w:val="0"/>
          <w:numId w:val="38"/>
        </w:numPr>
        <w:spacing w:after="0"/>
        <w:jc w:val="both"/>
        <w:rPr>
          <w:rFonts w:ascii="Calibri" w:eastAsia="Calibri" w:hAnsi="Calibri" w:cs="Times New Roman"/>
        </w:rPr>
      </w:pPr>
      <w:r w:rsidRPr="004347CF">
        <w:rPr>
          <w:rFonts w:ascii="Calibri" w:eastAsia="Calibri" w:hAnsi="Calibri" w:cs="Times New Roman"/>
        </w:rPr>
        <w:t>non essere stati in quarantena o isolamento domiciliare negli ultimi 14 giorni;</w:t>
      </w:r>
    </w:p>
    <w:p w14:paraId="14F35BF4" w14:textId="1F6A9B02" w:rsidR="00D049B0" w:rsidRPr="004347CF" w:rsidRDefault="00D049B0" w:rsidP="00D049B0">
      <w:pPr>
        <w:pStyle w:val="Paragrafoelenco"/>
        <w:numPr>
          <w:ilvl w:val="0"/>
          <w:numId w:val="38"/>
        </w:numPr>
        <w:spacing w:after="0"/>
        <w:jc w:val="both"/>
        <w:rPr>
          <w:rFonts w:ascii="Calibri" w:eastAsia="Calibri" w:hAnsi="Calibri" w:cs="Times New Roman"/>
        </w:rPr>
      </w:pPr>
      <w:r w:rsidRPr="004347CF">
        <w:rPr>
          <w:rFonts w:ascii="Calibri" w:eastAsia="Calibri" w:hAnsi="Calibri" w:cs="Times New Roman"/>
        </w:rPr>
        <w:t>non essere stati a contatto con persone positive, per quanto di propria conoscenza, negli ultimi 14 giorni.</w:t>
      </w:r>
    </w:p>
    <w:p w14:paraId="571B55D0" w14:textId="77777777" w:rsidR="00D049B0" w:rsidRPr="004347CF" w:rsidRDefault="00D049B0" w:rsidP="00D049B0">
      <w:pPr>
        <w:spacing w:after="0"/>
        <w:contextualSpacing/>
        <w:jc w:val="both"/>
        <w:rPr>
          <w:rFonts w:ascii="Calibri" w:eastAsia="Calibri" w:hAnsi="Calibri" w:cs="Times New Roman"/>
        </w:rPr>
      </w:pPr>
    </w:p>
    <w:p w14:paraId="4EB7FE6A" w14:textId="36C5C2B8" w:rsidR="00D049B0" w:rsidRPr="004347CF" w:rsidRDefault="00D049B0" w:rsidP="00D049B0">
      <w:pPr>
        <w:spacing w:after="0"/>
        <w:contextualSpacing/>
        <w:jc w:val="both"/>
        <w:rPr>
          <w:rFonts w:ascii="Calibri" w:eastAsia="Calibri" w:hAnsi="Calibri" w:cs="Times New Roman"/>
        </w:rPr>
      </w:pPr>
      <w:r w:rsidRPr="004347CF">
        <w:rPr>
          <w:rFonts w:ascii="Calibri" w:eastAsia="Calibri" w:hAnsi="Calibri" w:cs="Times New Roman"/>
        </w:rPr>
        <w:t>Non viene indicata la necessità di acquisire apposita dichiarazione al riguardo, ma va indicato espressamente, nell’informativa per l’accesso da collocare all’ingresso dell’edificio che</w:t>
      </w:r>
      <w:r w:rsidR="00DE27F9" w:rsidRPr="004347CF">
        <w:rPr>
          <w:rFonts w:ascii="Calibri" w:eastAsia="Calibri" w:hAnsi="Calibri" w:cs="Times New Roman"/>
        </w:rPr>
        <w:t>:</w:t>
      </w:r>
      <w:r w:rsidRPr="004347CF">
        <w:rPr>
          <w:rFonts w:ascii="Calibri" w:eastAsia="Calibri" w:hAnsi="Calibri" w:cs="Times New Roman"/>
        </w:rPr>
        <w:t xml:space="preserve"> “l’accesso all’edificio certifica, sotto la propria responsabilità, </w:t>
      </w:r>
      <w:bookmarkStart w:id="7" w:name="_Hlk50046103"/>
      <w:r w:rsidRPr="004347CF">
        <w:rPr>
          <w:rFonts w:ascii="Calibri" w:eastAsia="Calibri" w:hAnsi="Calibri" w:cs="Times New Roman"/>
        </w:rPr>
        <w:t>l’assenza delle predette condizioni di esclusione</w:t>
      </w:r>
      <w:bookmarkEnd w:id="7"/>
      <w:r w:rsidRPr="004347CF">
        <w:rPr>
          <w:rFonts w:ascii="Calibri" w:eastAsia="Calibri" w:hAnsi="Calibri" w:cs="Times New Roman"/>
        </w:rPr>
        <w:t xml:space="preserve">”. </w:t>
      </w:r>
    </w:p>
    <w:p w14:paraId="7D23CED1" w14:textId="77777777" w:rsidR="000E55CF" w:rsidRPr="004347CF" w:rsidRDefault="000E55CF" w:rsidP="00D049B0">
      <w:pPr>
        <w:spacing w:after="0"/>
        <w:contextualSpacing/>
        <w:jc w:val="both"/>
        <w:rPr>
          <w:rFonts w:ascii="Calibri" w:eastAsia="Calibri" w:hAnsi="Calibri" w:cs="Times New Roman"/>
        </w:rPr>
      </w:pPr>
    </w:p>
    <w:p w14:paraId="1D6AF6C2" w14:textId="73E040D3" w:rsidR="006D1029" w:rsidRPr="004347CF" w:rsidRDefault="000E55CF" w:rsidP="00D049B0">
      <w:pPr>
        <w:spacing w:after="0"/>
        <w:contextualSpacing/>
        <w:jc w:val="both"/>
        <w:rPr>
          <w:rFonts w:ascii="Calibri" w:eastAsia="Calibri" w:hAnsi="Calibri" w:cs="Times New Roman"/>
        </w:rPr>
      </w:pPr>
      <w:r w:rsidRPr="004347CF">
        <w:rPr>
          <w:rFonts w:ascii="Calibri" w:eastAsia="Calibri" w:hAnsi="Calibri" w:cs="Times New Roman"/>
        </w:rPr>
        <w:t>Tutti coloro che accedono a qualsiasi titolo all’interno dell’edificio, ad esclusione del personale e degli allievi, andranno registrati sull’apposito registro per il controllo degli accessi riportante: i dati anagrafici, indirizzo, recapito telefonico e telematico, motivo dell’accesso ed orario di entrata ed uscita.</w:t>
      </w:r>
    </w:p>
    <w:p w14:paraId="0177B6D8" w14:textId="7E39362C" w:rsidR="000E55CF" w:rsidRPr="004347CF" w:rsidRDefault="000E55CF" w:rsidP="00D049B0">
      <w:pPr>
        <w:spacing w:after="0"/>
        <w:contextualSpacing/>
        <w:jc w:val="both"/>
        <w:rPr>
          <w:rFonts w:ascii="Calibri" w:eastAsia="Calibri" w:hAnsi="Calibri" w:cs="Times New Roman"/>
        </w:rPr>
      </w:pPr>
      <w:r w:rsidRPr="004347CF">
        <w:rPr>
          <w:rFonts w:ascii="Calibri" w:eastAsia="Calibri" w:hAnsi="Calibri" w:cs="Times New Roman"/>
        </w:rPr>
        <w:t>I dati raccolti andranno conservati per almeno 14 giorni.</w:t>
      </w:r>
    </w:p>
    <w:p w14:paraId="4A7EC761" w14:textId="77777777" w:rsidR="00A5577A" w:rsidRPr="004347CF" w:rsidRDefault="00A5577A" w:rsidP="00D049B0">
      <w:pPr>
        <w:spacing w:after="0"/>
        <w:contextualSpacing/>
        <w:jc w:val="both"/>
        <w:rPr>
          <w:rFonts w:ascii="Calibri" w:eastAsia="Calibri" w:hAnsi="Calibri" w:cs="Times New Roman"/>
        </w:rPr>
      </w:pPr>
    </w:p>
    <w:p w14:paraId="7011912A" w14:textId="1AC5B7E8" w:rsidR="000E55CF" w:rsidRPr="004347CF" w:rsidRDefault="00E1112A" w:rsidP="00D049B0">
      <w:pPr>
        <w:spacing w:after="0"/>
        <w:contextualSpacing/>
        <w:jc w:val="both"/>
        <w:rPr>
          <w:rFonts w:ascii="Calibri" w:eastAsia="Calibri" w:hAnsi="Calibri" w:cs="Times New Roman"/>
        </w:rPr>
      </w:pPr>
      <w:r w:rsidRPr="004347CF">
        <w:rPr>
          <w:rFonts w:ascii="Calibri" w:eastAsia="Calibri" w:hAnsi="Calibri" w:cs="Times New Roman"/>
        </w:rPr>
        <w:t xml:space="preserve">In caso di accesso </w:t>
      </w:r>
      <w:r w:rsidR="00D368D0" w:rsidRPr="004347CF">
        <w:rPr>
          <w:rFonts w:ascii="Calibri" w:eastAsia="Calibri" w:hAnsi="Calibri" w:cs="Times New Roman"/>
        </w:rPr>
        <w:t>del personale docente, in anticipo sull’orario della propria lezione</w:t>
      </w:r>
      <w:r w:rsidR="00A5577A" w:rsidRPr="004347CF">
        <w:rPr>
          <w:rFonts w:ascii="Calibri" w:eastAsia="Calibri" w:hAnsi="Calibri" w:cs="Times New Roman"/>
        </w:rPr>
        <w:t xml:space="preserve"> o di uscita ritardata dello stesso</w:t>
      </w:r>
      <w:r w:rsidR="00D368D0" w:rsidRPr="004347CF">
        <w:rPr>
          <w:rFonts w:ascii="Calibri" w:eastAsia="Calibri" w:hAnsi="Calibri" w:cs="Times New Roman"/>
        </w:rPr>
        <w:t xml:space="preserve">, </w:t>
      </w:r>
      <w:r w:rsidR="00107050" w:rsidRPr="004347CF">
        <w:rPr>
          <w:rFonts w:ascii="Calibri" w:eastAsia="Calibri" w:hAnsi="Calibri" w:cs="Times New Roman"/>
        </w:rPr>
        <w:t xml:space="preserve">o </w:t>
      </w:r>
      <w:r w:rsidR="00A5577A" w:rsidRPr="004347CF">
        <w:rPr>
          <w:rFonts w:ascii="Calibri" w:eastAsia="Calibri" w:hAnsi="Calibri" w:cs="Times New Roman"/>
        </w:rPr>
        <w:t xml:space="preserve">ancora </w:t>
      </w:r>
      <w:r w:rsidR="00107050" w:rsidRPr="004347CF">
        <w:rPr>
          <w:rFonts w:ascii="Calibri" w:eastAsia="Calibri" w:hAnsi="Calibri" w:cs="Times New Roman"/>
        </w:rPr>
        <w:t>ne</w:t>
      </w:r>
      <w:r w:rsidR="00A5577A" w:rsidRPr="004347CF">
        <w:rPr>
          <w:rFonts w:ascii="Calibri" w:eastAsia="Calibri" w:hAnsi="Calibri" w:cs="Times New Roman"/>
        </w:rPr>
        <w:t>l</w:t>
      </w:r>
      <w:r w:rsidR="00107050" w:rsidRPr="004347CF">
        <w:rPr>
          <w:rFonts w:ascii="Calibri" w:eastAsia="Calibri" w:hAnsi="Calibri" w:cs="Times New Roman"/>
        </w:rPr>
        <w:t xml:space="preserve"> caso di sostituzione di docenti assenti, </w:t>
      </w:r>
      <w:r w:rsidR="00D368D0" w:rsidRPr="004347CF">
        <w:rPr>
          <w:rFonts w:ascii="Calibri" w:eastAsia="Calibri" w:hAnsi="Calibri" w:cs="Times New Roman"/>
        </w:rPr>
        <w:t>laddove il registro elettronico non ne consent</w:t>
      </w:r>
      <w:r w:rsidR="00107050" w:rsidRPr="004347CF">
        <w:rPr>
          <w:rFonts w:ascii="Calibri" w:eastAsia="Calibri" w:hAnsi="Calibri" w:cs="Times New Roman"/>
        </w:rPr>
        <w:t>a</w:t>
      </w:r>
      <w:r w:rsidR="00D368D0" w:rsidRPr="004347CF">
        <w:rPr>
          <w:rFonts w:ascii="Calibri" w:eastAsia="Calibri" w:hAnsi="Calibri" w:cs="Times New Roman"/>
        </w:rPr>
        <w:t xml:space="preserve"> la registrazione</w:t>
      </w:r>
      <w:r w:rsidR="00502FB3" w:rsidRPr="004347CF">
        <w:rPr>
          <w:rFonts w:ascii="Calibri" w:eastAsia="Calibri" w:hAnsi="Calibri" w:cs="Times New Roman"/>
        </w:rPr>
        <w:t xml:space="preserve">, </w:t>
      </w:r>
      <w:r w:rsidR="00A5577A" w:rsidRPr="004347CF">
        <w:rPr>
          <w:rFonts w:ascii="Calibri" w:eastAsia="Calibri" w:hAnsi="Calibri" w:cs="Times New Roman"/>
        </w:rPr>
        <w:t xml:space="preserve">dovrà annotare l’orario d’ingresso o di sostituzione e l’attività svolta </w:t>
      </w:r>
      <w:r w:rsidR="00C316E0" w:rsidRPr="004347CF">
        <w:rPr>
          <w:rFonts w:ascii="Calibri" w:eastAsia="Calibri" w:hAnsi="Calibri" w:cs="Times New Roman"/>
        </w:rPr>
        <w:t>nell’</w:t>
      </w:r>
      <w:r w:rsidR="00A5577A" w:rsidRPr="004347CF">
        <w:rPr>
          <w:rFonts w:ascii="Calibri" w:eastAsia="Calibri" w:hAnsi="Calibri" w:cs="Times New Roman"/>
        </w:rPr>
        <w:t xml:space="preserve">apposito registro </w:t>
      </w:r>
      <w:r w:rsidR="00502FB3" w:rsidRPr="004347CF">
        <w:rPr>
          <w:rFonts w:ascii="Calibri" w:eastAsia="Calibri" w:hAnsi="Calibri" w:cs="Times New Roman"/>
        </w:rPr>
        <w:t>predisposto in sala docenti</w:t>
      </w:r>
      <w:r w:rsidR="00A5577A" w:rsidRPr="004347CF">
        <w:rPr>
          <w:rFonts w:ascii="Calibri" w:eastAsia="Calibri" w:hAnsi="Calibri" w:cs="Times New Roman"/>
        </w:rPr>
        <w:t>.</w:t>
      </w:r>
      <w:r w:rsidR="00502FB3" w:rsidRPr="004347CF">
        <w:rPr>
          <w:rFonts w:ascii="Calibri" w:eastAsia="Calibri" w:hAnsi="Calibri" w:cs="Times New Roman"/>
        </w:rPr>
        <w:t xml:space="preserve"> </w:t>
      </w:r>
    </w:p>
    <w:p w14:paraId="2D9C2CCE" w14:textId="77777777" w:rsidR="00107050" w:rsidRPr="004347CF" w:rsidRDefault="00107050" w:rsidP="00D049B0">
      <w:pPr>
        <w:spacing w:after="0"/>
        <w:contextualSpacing/>
        <w:jc w:val="both"/>
        <w:rPr>
          <w:rFonts w:ascii="Calibri" w:eastAsia="Calibri" w:hAnsi="Calibri" w:cs="Times New Roman"/>
        </w:rPr>
      </w:pPr>
    </w:p>
    <w:p w14:paraId="03A8159B" w14:textId="175EDEF5" w:rsidR="00D049B0" w:rsidRPr="004347CF" w:rsidRDefault="009F571A" w:rsidP="00D049B0">
      <w:pPr>
        <w:spacing w:after="0"/>
        <w:contextualSpacing/>
        <w:jc w:val="both"/>
        <w:rPr>
          <w:rFonts w:ascii="Calibri" w:eastAsia="Calibri" w:hAnsi="Calibri" w:cs="Times New Roman"/>
        </w:rPr>
      </w:pPr>
      <w:r w:rsidRPr="004347CF">
        <w:rPr>
          <w:rFonts w:ascii="Calibri" w:eastAsia="Calibri" w:hAnsi="Calibri" w:cs="Times New Roman"/>
        </w:rPr>
        <w:t xml:space="preserve">All’ingresso dell’edificio non è prevista la rilevazione della temperatura corporea degli </w:t>
      </w:r>
      <w:r w:rsidR="008B73E1" w:rsidRPr="004347CF">
        <w:rPr>
          <w:rFonts w:ascii="Calibri" w:eastAsia="Calibri" w:hAnsi="Calibri" w:cs="Times New Roman"/>
        </w:rPr>
        <w:t>allievi</w:t>
      </w:r>
      <w:r w:rsidR="000E55CF" w:rsidRPr="004347CF">
        <w:rPr>
          <w:rFonts w:ascii="Calibri" w:eastAsia="Calibri" w:hAnsi="Calibri" w:cs="Times New Roman"/>
        </w:rPr>
        <w:t>, del personale, e delle altre persone che accedono a qualsivoglia motivo.</w:t>
      </w:r>
    </w:p>
    <w:p w14:paraId="6251A0C4" w14:textId="5DD62181" w:rsidR="00D049B0" w:rsidRPr="004347CF" w:rsidRDefault="00D049B0" w:rsidP="00D049B0">
      <w:pPr>
        <w:spacing w:after="0"/>
        <w:contextualSpacing/>
        <w:jc w:val="both"/>
        <w:rPr>
          <w:rFonts w:ascii="Calibri" w:eastAsia="Calibri" w:hAnsi="Calibri" w:cs="Times New Roman"/>
        </w:rPr>
      </w:pPr>
      <w:r w:rsidRPr="004347CF">
        <w:rPr>
          <w:rFonts w:ascii="Calibri" w:eastAsia="Calibri" w:hAnsi="Calibri" w:cs="Times New Roman"/>
        </w:rPr>
        <w:t>L’eventuale ingresso del personale e degli studenti già risultati positivi all’infezione da COVID-19 deve essere preceduto da una preventiva comunicazione avente ad oggetto la certificazione medica da cui risulti la “avvenuta negativizzazione” del tampone secondo le modalità previste e rilasciata dal dipartimento di prevenzione territoriale di competenza.</w:t>
      </w:r>
    </w:p>
    <w:p w14:paraId="7AD03AAF" w14:textId="34CFFB25" w:rsidR="0041142F" w:rsidRPr="004347CF" w:rsidRDefault="0041142F" w:rsidP="00D049B0">
      <w:pPr>
        <w:spacing w:after="0"/>
        <w:contextualSpacing/>
        <w:jc w:val="both"/>
        <w:rPr>
          <w:rFonts w:ascii="Calibri" w:eastAsia="Calibri" w:hAnsi="Calibri" w:cs="Times New Roman"/>
        </w:rPr>
      </w:pPr>
      <w:r w:rsidRPr="004347CF">
        <w:rPr>
          <w:rFonts w:ascii="Calibri" w:eastAsia="Calibri" w:hAnsi="Calibri" w:cs="Times New Roman"/>
        </w:rPr>
        <w:t>L’accesso di esterni va comunque regolamentato al fine di evitare la concomitanza con l’ingresso e l’uscita degli allievi.</w:t>
      </w:r>
    </w:p>
    <w:p w14:paraId="2C883E44" w14:textId="53EA73E1" w:rsidR="00D049B0" w:rsidRPr="004347CF" w:rsidRDefault="00D049B0" w:rsidP="00D049B0">
      <w:pPr>
        <w:spacing w:after="0"/>
        <w:contextualSpacing/>
        <w:jc w:val="both"/>
        <w:rPr>
          <w:rFonts w:ascii="Calibri" w:eastAsia="Calibri" w:hAnsi="Calibri" w:cs="Times New Roman"/>
        </w:rPr>
      </w:pPr>
      <w:r w:rsidRPr="004347CF">
        <w:rPr>
          <w:rFonts w:ascii="Calibri" w:eastAsia="Calibri" w:hAnsi="Calibri" w:cs="Times New Roman"/>
        </w:rPr>
        <w:t xml:space="preserve">Per gli </w:t>
      </w:r>
      <w:r w:rsidR="008B73E1" w:rsidRPr="004347CF">
        <w:rPr>
          <w:rFonts w:ascii="Calibri" w:eastAsia="Calibri" w:hAnsi="Calibri" w:cs="Times New Roman"/>
        </w:rPr>
        <w:t>allievi</w:t>
      </w:r>
      <w:r w:rsidRPr="004347CF">
        <w:rPr>
          <w:rFonts w:ascii="Calibri" w:eastAsia="Calibri" w:hAnsi="Calibri" w:cs="Times New Roman"/>
        </w:rPr>
        <w:t xml:space="preserve"> della scuola dell’infanzia in caso di assenza per malattia superiore a tre giorni l’accesso è subordinato alla certificazione medica che attesti l’assenza di malattia infettiva o trasmissiva.</w:t>
      </w:r>
    </w:p>
    <w:p w14:paraId="7BEA9D36" w14:textId="77777777" w:rsidR="00FD6FC0" w:rsidRPr="004347CF" w:rsidRDefault="00FD6FC0" w:rsidP="00D049B0">
      <w:pPr>
        <w:spacing w:after="0"/>
        <w:contextualSpacing/>
        <w:jc w:val="both"/>
        <w:rPr>
          <w:rFonts w:ascii="Calibri" w:eastAsia="Calibri" w:hAnsi="Calibri" w:cs="Times New Roman"/>
        </w:rPr>
      </w:pPr>
    </w:p>
    <w:p w14:paraId="56153506" w14:textId="5DF49616" w:rsidR="00902DAC" w:rsidRPr="004347CF" w:rsidRDefault="00902DAC" w:rsidP="00D049B0">
      <w:pPr>
        <w:spacing w:after="0"/>
        <w:contextualSpacing/>
        <w:jc w:val="both"/>
        <w:rPr>
          <w:rFonts w:ascii="Calibri" w:eastAsia="Calibri" w:hAnsi="Calibri" w:cs="Times New Roman"/>
        </w:rPr>
      </w:pPr>
      <w:r w:rsidRPr="004347CF">
        <w:rPr>
          <w:rFonts w:ascii="Calibri" w:eastAsia="Calibri" w:hAnsi="Calibri" w:cs="Times New Roman"/>
        </w:rPr>
        <w:t>Al fine di ottemperare alle disposizioni riguardanti le misure igieniche e di prevenzione l’accesso all’edificio è consentito solo indossando la mascherina</w:t>
      </w:r>
      <w:r w:rsidR="00E90862" w:rsidRPr="004347CF">
        <w:rPr>
          <w:rFonts w:ascii="Calibri" w:eastAsia="Calibri" w:hAnsi="Calibri" w:cs="Times New Roman"/>
        </w:rPr>
        <w:t>,</w:t>
      </w:r>
      <w:r w:rsidRPr="004347CF">
        <w:rPr>
          <w:rFonts w:ascii="Calibri" w:eastAsia="Calibri" w:hAnsi="Calibri" w:cs="Times New Roman"/>
        </w:rPr>
        <w:t xml:space="preserve"> con l’esclusione dei bambini </w:t>
      </w:r>
      <w:r w:rsidR="00FD6FC0" w:rsidRPr="004347CF">
        <w:rPr>
          <w:rFonts w:ascii="Calibri" w:eastAsia="Calibri" w:hAnsi="Calibri" w:cs="Times New Roman"/>
        </w:rPr>
        <w:t xml:space="preserve">di età inferiore a 6 </w:t>
      </w:r>
      <w:r w:rsidR="00E90862" w:rsidRPr="004347CF">
        <w:rPr>
          <w:rFonts w:ascii="Calibri" w:eastAsia="Calibri" w:hAnsi="Calibri" w:cs="Times New Roman"/>
        </w:rPr>
        <w:t>anni ed</w:t>
      </w:r>
      <w:r w:rsidR="00FD6FC0" w:rsidRPr="004347CF">
        <w:rPr>
          <w:rFonts w:ascii="Calibri" w:eastAsia="Calibri" w:hAnsi="Calibri" w:cs="Times New Roman"/>
        </w:rPr>
        <w:t xml:space="preserve"> allievi o lavoratori con patologie che non ne permettano l’uso</w:t>
      </w:r>
      <w:r w:rsidRPr="004347CF">
        <w:rPr>
          <w:rFonts w:ascii="Calibri" w:eastAsia="Calibri" w:hAnsi="Calibri" w:cs="Times New Roman"/>
        </w:rPr>
        <w:t xml:space="preserve">) e con l’igienizzazione preventiva delle mani. </w:t>
      </w:r>
    </w:p>
    <w:p w14:paraId="171396C5" w14:textId="77777777" w:rsidR="00502FB3" w:rsidRPr="004347CF" w:rsidRDefault="00902DAC" w:rsidP="00902DAC">
      <w:pPr>
        <w:spacing w:after="0"/>
        <w:contextualSpacing/>
        <w:jc w:val="both"/>
        <w:rPr>
          <w:rFonts w:ascii="Calibri" w:eastAsia="Calibri" w:hAnsi="Calibri" w:cs="Times New Roman"/>
        </w:rPr>
      </w:pPr>
      <w:r w:rsidRPr="004347CF">
        <w:rPr>
          <w:rFonts w:ascii="Calibri" w:eastAsia="Calibri" w:hAnsi="Calibri" w:cs="Times New Roman"/>
        </w:rPr>
        <w:t>A tal fine viene reso disponibile, ad ogni punto di accesso, un dispenser di soluzione igienizzante, corredato da apposita cartellonistica riportante le modalità di detersione con soluzione igienizzante</w:t>
      </w:r>
      <w:r w:rsidR="00E90862" w:rsidRPr="004347CF">
        <w:rPr>
          <w:rFonts w:ascii="Calibri" w:eastAsia="Calibri" w:hAnsi="Calibri" w:cs="Times New Roman"/>
        </w:rPr>
        <w:t xml:space="preserve"> ed il relativo obbligo di igienizzazione</w:t>
      </w:r>
      <w:r w:rsidRPr="004347CF">
        <w:rPr>
          <w:rFonts w:ascii="Calibri" w:eastAsia="Calibri" w:hAnsi="Calibri" w:cs="Times New Roman"/>
        </w:rPr>
        <w:t>.</w:t>
      </w:r>
    </w:p>
    <w:p w14:paraId="11FEF6F8" w14:textId="77777777" w:rsidR="004A3D5F" w:rsidRPr="004347CF" w:rsidRDefault="004A3D5F" w:rsidP="00902DAC">
      <w:pPr>
        <w:spacing w:after="0"/>
        <w:contextualSpacing/>
        <w:jc w:val="both"/>
        <w:rPr>
          <w:rFonts w:ascii="Calibri" w:eastAsia="Calibri" w:hAnsi="Calibri" w:cs="Times New Roman"/>
        </w:rPr>
      </w:pPr>
    </w:p>
    <w:p w14:paraId="4DC65493" w14:textId="7F9D6470" w:rsidR="004A3D5F" w:rsidRPr="004347CF" w:rsidRDefault="00502FB3" w:rsidP="00902DAC">
      <w:pPr>
        <w:spacing w:after="0"/>
        <w:contextualSpacing/>
        <w:jc w:val="both"/>
        <w:rPr>
          <w:rFonts w:ascii="Calibri" w:eastAsia="Calibri" w:hAnsi="Calibri" w:cs="Times New Roman"/>
        </w:rPr>
      </w:pPr>
      <w:r w:rsidRPr="004347CF">
        <w:rPr>
          <w:rFonts w:ascii="Calibri" w:eastAsia="Calibri" w:hAnsi="Calibri" w:cs="Times New Roman"/>
        </w:rPr>
        <w:t>Per gli allievi ed il personale che accedono con la mascherina propria (chirurgica o di comunità) andrà fornita a cura dell’Istituto una mascherina chirurgica, da indossare dopo aver provveduto all’igienizzazione delle mani. A tal fine e nell’intento di ridurre i tempi di accesso</w:t>
      </w:r>
      <w:r w:rsidR="004A3D5F" w:rsidRPr="004347CF">
        <w:rPr>
          <w:rFonts w:ascii="Calibri" w:eastAsia="Calibri" w:hAnsi="Calibri" w:cs="Times New Roman"/>
        </w:rPr>
        <w:t xml:space="preserve">, nella scuola secondaria, è opportuno predisporre scatole per le mascherine che consentano di essere prelevate dagli stessi allievi. </w:t>
      </w:r>
    </w:p>
    <w:p w14:paraId="069FFC4D" w14:textId="5DF0F8F7" w:rsidR="00902DAC" w:rsidRPr="004347CF" w:rsidRDefault="004A3D5F" w:rsidP="00902DAC">
      <w:pPr>
        <w:spacing w:after="0"/>
        <w:contextualSpacing/>
        <w:jc w:val="both"/>
        <w:rPr>
          <w:rFonts w:ascii="Calibri" w:eastAsia="Calibri" w:hAnsi="Calibri" w:cs="Times New Roman"/>
        </w:rPr>
      </w:pPr>
      <w:r w:rsidRPr="004347CF">
        <w:rPr>
          <w:rFonts w:ascii="Calibri" w:eastAsia="Calibri" w:hAnsi="Calibri" w:cs="Times New Roman"/>
        </w:rPr>
        <w:t>Le mascherine proprie potranno essere conservate riposte negli zaini o nelle tasche dei vestiti, o gettate in un contenitore appositamente predisposto in prossimità della scatola di distribuzione.</w:t>
      </w:r>
    </w:p>
    <w:p w14:paraId="03A4A23F" w14:textId="77777777" w:rsidR="004A3D5F" w:rsidRPr="004347CF" w:rsidRDefault="004A3D5F" w:rsidP="00902DAC">
      <w:pPr>
        <w:spacing w:after="0"/>
        <w:contextualSpacing/>
        <w:jc w:val="both"/>
        <w:rPr>
          <w:rFonts w:ascii="Calibri" w:eastAsia="Calibri" w:hAnsi="Calibri" w:cs="Times New Roman"/>
        </w:rPr>
      </w:pPr>
    </w:p>
    <w:p w14:paraId="429ED6A3" w14:textId="3DDA881D" w:rsidR="00902DAC" w:rsidRPr="004347CF" w:rsidRDefault="00902DAC" w:rsidP="00902DAC">
      <w:pPr>
        <w:spacing w:after="0"/>
        <w:contextualSpacing/>
        <w:jc w:val="both"/>
        <w:rPr>
          <w:rFonts w:ascii="Calibri" w:eastAsia="Calibri" w:hAnsi="Calibri" w:cs="Times New Roman"/>
        </w:rPr>
      </w:pPr>
      <w:r w:rsidRPr="004347CF">
        <w:rPr>
          <w:rFonts w:ascii="Calibri" w:eastAsia="Calibri" w:hAnsi="Calibri" w:cs="Times New Roman"/>
        </w:rPr>
        <w:t>Nell’intento di evitare assembramenti in prossimità degli ingressi, lungo i percorsi interni e negli spazi comuni, viene adottata una specifica regolamentazione con ingressi ed uscite in orari scaglionati e l’utilizzo di tutti gli accessi e le uscite disponibili, come da tabella che segue.</w:t>
      </w:r>
    </w:p>
    <w:p w14:paraId="629CFBB0" w14:textId="77777777" w:rsidR="00902DAC" w:rsidRPr="004347CF" w:rsidRDefault="00902DAC" w:rsidP="00902DAC">
      <w:pPr>
        <w:spacing w:after="0"/>
        <w:ind w:hanging="360"/>
        <w:contextualSpacing/>
        <w:jc w:val="both"/>
        <w:rPr>
          <w:rFonts w:ascii="Calibri" w:eastAsia="Calibri" w:hAnsi="Calibri" w:cs="Times New Roman"/>
          <w:b/>
          <w:bCs/>
          <w:sz w:val="20"/>
          <w:szCs w:val="20"/>
        </w:rPr>
      </w:pPr>
    </w:p>
    <w:p w14:paraId="3B706BED" w14:textId="77777777" w:rsidR="00902DAC" w:rsidRPr="004347CF" w:rsidRDefault="00902DAC" w:rsidP="00902DAC">
      <w:pPr>
        <w:spacing w:after="0"/>
        <w:contextualSpacing/>
        <w:jc w:val="both"/>
        <w:rPr>
          <w:rFonts w:ascii="Calibri" w:eastAsia="Calibri" w:hAnsi="Calibri" w:cs="Times New Roman"/>
          <w:sz w:val="20"/>
          <w:szCs w:val="20"/>
        </w:rPr>
      </w:pPr>
      <w:r w:rsidRPr="004347CF">
        <w:rPr>
          <w:rFonts w:ascii="Calibri" w:eastAsia="Calibri" w:hAnsi="Calibri" w:cs="Times New Roman"/>
          <w:b/>
          <w:bCs/>
          <w:sz w:val="20"/>
          <w:szCs w:val="20"/>
        </w:rPr>
        <w:t xml:space="preserve">Tabella 2 – </w:t>
      </w:r>
      <w:bookmarkStart w:id="8" w:name="_Hlk50049974"/>
      <w:r w:rsidRPr="004347CF">
        <w:rPr>
          <w:rFonts w:ascii="Calibri" w:eastAsia="Calibri" w:hAnsi="Calibri" w:cs="Times New Roman"/>
          <w:b/>
          <w:bCs/>
          <w:sz w:val="20"/>
          <w:szCs w:val="20"/>
        </w:rPr>
        <w:t>Differenziazione ingressi ed uscite dall’edificio</w:t>
      </w:r>
      <w:r w:rsidRPr="004347CF">
        <w:rPr>
          <w:rFonts w:ascii="Calibri" w:eastAsia="Calibri" w:hAnsi="Calibri" w:cs="Times New Roman"/>
          <w:sz w:val="20"/>
          <w:szCs w:val="20"/>
        </w:rPr>
        <w:t xml:space="preserve"> </w:t>
      </w:r>
      <w:bookmarkEnd w:id="8"/>
      <w:r w:rsidRPr="004347CF">
        <w:rPr>
          <w:rFonts w:ascii="Calibri" w:eastAsia="Calibri" w:hAnsi="Calibri" w:cs="Times New Roman"/>
          <w:sz w:val="20"/>
          <w:szCs w:val="20"/>
        </w:rPr>
        <w:t>(esempio)</w:t>
      </w:r>
    </w:p>
    <w:tbl>
      <w:tblPr>
        <w:tblStyle w:val="Grigliatabella"/>
        <w:tblW w:w="9639" w:type="dxa"/>
        <w:jc w:val="center"/>
        <w:tblLook w:val="04A0" w:firstRow="1" w:lastRow="0" w:firstColumn="1" w:lastColumn="0" w:noHBand="0" w:noVBand="1"/>
      </w:tblPr>
      <w:tblGrid>
        <w:gridCol w:w="1196"/>
        <w:gridCol w:w="1356"/>
        <w:gridCol w:w="2298"/>
        <w:gridCol w:w="1411"/>
        <w:gridCol w:w="2103"/>
        <w:gridCol w:w="1275"/>
      </w:tblGrid>
      <w:tr w:rsidR="00902DAC" w:rsidRPr="004347CF" w14:paraId="391431E3" w14:textId="77777777" w:rsidTr="002731C8">
        <w:trPr>
          <w:jc w:val="center"/>
        </w:trPr>
        <w:tc>
          <w:tcPr>
            <w:tcW w:w="1196" w:type="dxa"/>
            <w:tcBorders>
              <w:top w:val="single" w:sz="4" w:space="0" w:color="262626"/>
              <w:left w:val="single" w:sz="4" w:space="0" w:color="auto"/>
              <w:bottom w:val="single" w:sz="4" w:space="0" w:color="262626"/>
              <w:right w:val="single" w:sz="4" w:space="0" w:color="808080"/>
            </w:tcBorders>
            <w:shd w:val="solid" w:color="E2EFD9" w:themeColor="accent6" w:themeTint="33" w:fill="BDD6EE"/>
          </w:tcPr>
          <w:p w14:paraId="62E92688" w14:textId="77777777" w:rsidR="00902DAC" w:rsidRPr="004347CF" w:rsidRDefault="00902DAC" w:rsidP="00902DAC">
            <w:pPr>
              <w:contextualSpacing/>
              <w:jc w:val="center"/>
              <w:rPr>
                <w:rFonts w:ascii="Calibri" w:eastAsia="Calibri" w:hAnsi="Calibri" w:cs="Calibri"/>
                <w:sz w:val="20"/>
                <w:szCs w:val="20"/>
              </w:rPr>
            </w:pPr>
            <w:bookmarkStart w:id="9" w:name="_Hlk48641649"/>
            <w:r w:rsidRPr="004347CF">
              <w:rPr>
                <w:rFonts w:ascii="Calibri" w:eastAsia="Calibri" w:hAnsi="Calibri" w:cs="Calibri"/>
                <w:sz w:val="20"/>
                <w:szCs w:val="20"/>
              </w:rPr>
              <w:t>Scuola dell’infanzia</w:t>
            </w:r>
          </w:p>
        </w:tc>
        <w:tc>
          <w:tcPr>
            <w:tcW w:w="1356" w:type="dxa"/>
            <w:tcBorders>
              <w:top w:val="single" w:sz="4" w:space="0" w:color="262626"/>
              <w:left w:val="single" w:sz="4" w:space="0" w:color="808080"/>
              <w:bottom w:val="single" w:sz="4" w:space="0" w:color="262626"/>
              <w:right w:val="single" w:sz="4" w:space="0" w:color="808080"/>
            </w:tcBorders>
            <w:shd w:val="solid" w:color="E2EFD9" w:themeColor="accent6" w:themeTint="33" w:fill="BDD6EE"/>
          </w:tcPr>
          <w:p w14:paraId="25781B8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Sezioni</w:t>
            </w:r>
          </w:p>
        </w:tc>
        <w:tc>
          <w:tcPr>
            <w:tcW w:w="2298" w:type="dxa"/>
            <w:tcBorders>
              <w:top w:val="single" w:sz="4" w:space="0" w:color="262626"/>
              <w:left w:val="single" w:sz="4" w:space="0" w:color="808080"/>
              <w:bottom w:val="single" w:sz="4" w:space="0" w:color="262626"/>
              <w:right w:val="single" w:sz="4" w:space="0" w:color="808080"/>
            </w:tcBorders>
            <w:shd w:val="solid" w:color="E2EFD9" w:themeColor="accent6" w:themeTint="33" w:fill="BDD6EE"/>
          </w:tcPr>
          <w:p w14:paraId="0BC4E802"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Orario d’ingresso</w:t>
            </w:r>
          </w:p>
        </w:tc>
        <w:tc>
          <w:tcPr>
            <w:tcW w:w="1411" w:type="dxa"/>
            <w:tcBorders>
              <w:top w:val="single" w:sz="4" w:space="0" w:color="262626"/>
              <w:left w:val="single" w:sz="4" w:space="0" w:color="808080"/>
              <w:bottom w:val="single" w:sz="4" w:space="0" w:color="262626"/>
              <w:right w:val="single" w:sz="4" w:space="0" w:color="808080"/>
            </w:tcBorders>
            <w:shd w:val="solid" w:color="E2EFD9" w:themeColor="accent6" w:themeTint="33" w:fill="BDD6EE"/>
          </w:tcPr>
          <w:p w14:paraId="1C053FAA"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Porta d’ingresso</w:t>
            </w:r>
          </w:p>
        </w:tc>
        <w:tc>
          <w:tcPr>
            <w:tcW w:w="2103" w:type="dxa"/>
            <w:tcBorders>
              <w:top w:val="single" w:sz="4" w:space="0" w:color="262626"/>
              <w:left w:val="single" w:sz="4" w:space="0" w:color="808080"/>
              <w:bottom w:val="single" w:sz="4" w:space="0" w:color="auto"/>
              <w:right w:val="single" w:sz="4" w:space="0" w:color="808080"/>
            </w:tcBorders>
            <w:shd w:val="solid" w:color="E2EFD9" w:themeColor="accent6" w:themeTint="33" w:fill="BDD6EE"/>
          </w:tcPr>
          <w:p w14:paraId="1068134F"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Orario di uscita </w:t>
            </w:r>
          </w:p>
          <w:p w14:paraId="03B97A2C" w14:textId="77777777" w:rsidR="00902DAC" w:rsidRPr="004347CF" w:rsidRDefault="00902DAC" w:rsidP="00902DAC">
            <w:pPr>
              <w:jc w:val="both"/>
              <w:rPr>
                <w:rFonts w:ascii="Calibri" w:eastAsia="Calibri" w:hAnsi="Calibri" w:cs="Calibri"/>
                <w:sz w:val="20"/>
                <w:szCs w:val="20"/>
              </w:rPr>
            </w:pPr>
          </w:p>
        </w:tc>
        <w:tc>
          <w:tcPr>
            <w:tcW w:w="1275" w:type="dxa"/>
            <w:tcBorders>
              <w:top w:val="single" w:sz="4" w:space="0" w:color="262626"/>
              <w:left w:val="single" w:sz="4" w:space="0" w:color="808080"/>
              <w:bottom w:val="single" w:sz="4" w:space="0" w:color="auto"/>
              <w:right w:val="single" w:sz="4" w:space="0" w:color="262626"/>
            </w:tcBorders>
            <w:shd w:val="solid" w:color="E2EFD9" w:themeColor="accent6" w:themeTint="33" w:fill="BDD6EE"/>
          </w:tcPr>
          <w:p w14:paraId="7D908D7F"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Porta </w:t>
            </w:r>
          </w:p>
          <w:p w14:paraId="2D914516"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di uscita </w:t>
            </w:r>
          </w:p>
        </w:tc>
      </w:tr>
      <w:tr w:rsidR="00902DAC" w:rsidRPr="004347CF" w14:paraId="72F9D2F3" w14:textId="77777777" w:rsidTr="002731C8">
        <w:trPr>
          <w:jc w:val="center"/>
        </w:trPr>
        <w:tc>
          <w:tcPr>
            <w:tcW w:w="1196" w:type="dxa"/>
            <w:tcBorders>
              <w:top w:val="single" w:sz="4" w:space="0" w:color="262626"/>
              <w:left w:val="single" w:sz="4" w:space="0" w:color="262626"/>
              <w:bottom w:val="single" w:sz="4" w:space="0" w:color="262626"/>
              <w:right w:val="single" w:sz="4" w:space="0" w:color="808080"/>
            </w:tcBorders>
          </w:tcPr>
          <w:p w14:paraId="56CAA396" w14:textId="77777777" w:rsidR="00902DAC" w:rsidRPr="004347CF" w:rsidRDefault="00902DAC" w:rsidP="00902DAC">
            <w:pPr>
              <w:contextualSpacing/>
              <w:jc w:val="center"/>
              <w:rPr>
                <w:rFonts w:ascii="Calibri" w:eastAsia="Calibri" w:hAnsi="Calibri" w:cs="Calibri"/>
                <w:sz w:val="20"/>
                <w:szCs w:val="20"/>
              </w:rPr>
            </w:pPr>
          </w:p>
        </w:tc>
        <w:tc>
          <w:tcPr>
            <w:tcW w:w="1356" w:type="dxa"/>
            <w:tcBorders>
              <w:top w:val="single" w:sz="4" w:space="0" w:color="262626"/>
              <w:left w:val="single" w:sz="4" w:space="0" w:color="808080"/>
              <w:bottom w:val="single" w:sz="4" w:space="0" w:color="262626"/>
              <w:right w:val="single" w:sz="4" w:space="0" w:color="808080"/>
            </w:tcBorders>
          </w:tcPr>
          <w:p w14:paraId="36F28E54"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Tutte</w:t>
            </w:r>
          </w:p>
        </w:tc>
        <w:tc>
          <w:tcPr>
            <w:tcW w:w="2298" w:type="dxa"/>
            <w:tcBorders>
              <w:top w:val="single" w:sz="4" w:space="0" w:color="262626"/>
              <w:left w:val="single" w:sz="4" w:space="0" w:color="808080"/>
              <w:bottom w:val="single" w:sz="4" w:space="0" w:color="262626"/>
              <w:right w:val="single" w:sz="4" w:space="0" w:color="808080"/>
            </w:tcBorders>
          </w:tcPr>
          <w:p w14:paraId="124B0861"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dalle 8.00 alle 9.00</w:t>
            </w:r>
          </w:p>
        </w:tc>
        <w:tc>
          <w:tcPr>
            <w:tcW w:w="1411" w:type="dxa"/>
            <w:tcBorders>
              <w:top w:val="single" w:sz="4" w:space="0" w:color="262626"/>
              <w:left w:val="single" w:sz="4" w:space="0" w:color="808080"/>
              <w:bottom w:val="single" w:sz="4" w:space="0" w:color="262626"/>
              <w:right w:val="single" w:sz="4" w:space="0" w:color="808080"/>
            </w:tcBorders>
          </w:tcPr>
          <w:p w14:paraId="638D3F3D"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Times New Roman"/>
                <w:sz w:val="20"/>
                <w:szCs w:val="20"/>
              </w:rPr>
              <w:t>Porta A</w:t>
            </w:r>
          </w:p>
        </w:tc>
        <w:tc>
          <w:tcPr>
            <w:tcW w:w="2103" w:type="dxa"/>
            <w:tcBorders>
              <w:left w:val="single" w:sz="4" w:space="0" w:color="808080"/>
              <w:bottom w:val="single" w:sz="4" w:space="0" w:color="262626"/>
              <w:right w:val="single" w:sz="4" w:space="0" w:color="808080"/>
            </w:tcBorders>
            <w:shd w:val="clear" w:color="auto" w:fill="auto"/>
          </w:tcPr>
          <w:p w14:paraId="3CBFE45F"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ore 16.30</w:t>
            </w:r>
          </w:p>
        </w:tc>
        <w:tc>
          <w:tcPr>
            <w:tcW w:w="1275" w:type="dxa"/>
            <w:tcBorders>
              <w:left w:val="single" w:sz="4" w:space="0" w:color="808080"/>
              <w:bottom w:val="single" w:sz="4" w:space="0" w:color="262626"/>
              <w:right w:val="single" w:sz="4" w:space="0" w:color="auto"/>
            </w:tcBorders>
            <w:shd w:val="clear" w:color="auto" w:fill="auto"/>
          </w:tcPr>
          <w:p w14:paraId="28A8E8DB"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Porta A</w:t>
            </w:r>
          </w:p>
        </w:tc>
      </w:tr>
      <w:tr w:rsidR="00902DAC" w:rsidRPr="004347CF" w14:paraId="17B1A611" w14:textId="77777777" w:rsidTr="002731C8">
        <w:trPr>
          <w:jc w:val="center"/>
        </w:trPr>
        <w:tc>
          <w:tcPr>
            <w:tcW w:w="1196" w:type="dxa"/>
            <w:tcBorders>
              <w:top w:val="single" w:sz="4" w:space="0" w:color="262626"/>
              <w:left w:val="single" w:sz="4" w:space="0" w:color="auto"/>
              <w:bottom w:val="single" w:sz="4" w:space="0" w:color="262626"/>
              <w:right w:val="single" w:sz="4" w:space="0" w:color="808080"/>
            </w:tcBorders>
            <w:shd w:val="solid" w:color="E2EFD9" w:themeColor="accent6" w:themeTint="33" w:fill="BDD6EE"/>
          </w:tcPr>
          <w:p w14:paraId="751EB9B9"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Scuola primaria</w:t>
            </w:r>
          </w:p>
        </w:tc>
        <w:tc>
          <w:tcPr>
            <w:tcW w:w="1356" w:type="dxa"/>
            <w:tcBorders>
              <w:top w:val="single" w:sz="4" w:space="0" w:color="262626"/>
              <w:left w:val="single" w:sz="4" w:space="0" w:color="808080"/>
              <w:bottom w:val="single" w:sz="4" w:space="0" w:color="262626"/>
              <w:right w:val="single" w:sz="4" w:space="0" w:color="808080"/>
            </w:tcBorders>
            <w:shd w:val="solid" w:color="E2EFD9" w:themeColor="accent6" w:themeTint="33" w:fill="BDD6EE"/>
          </w:tcPr>
          <w:p w14:paraId="36C7DB61"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Classi</w:t>
            </w:r>
          </w:p>
        </w:tc>
        <w:tc>
          <w:tcPr>
            <w:tcW w:w="2298" w:type="dxa"/>
            <w:tcBorders>
              <w:top w:val="single" w:sz="4" w:space="0" w:color="262626"/>
              <w:left w:val="single" w:sz="4" w:space="0" w:color="808080"/>
              <w:bottom w:val="single" w:sz="4" w:space="0" w:color="262626"/>
              <w:right w:val="single" w:sz="4" w:space="0" w:color="808080"/>
            </w:tcBorders>
            <w:shd w:val="solid" w:color="E2EFD9" w:themeColor="accent6" w:themeTint="33" w:fill="BDD6EE"/>
          </w:tcPr>
          <w:p w14:paraId="2C37E4BE"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Orario d’ingresso</w:t>
            </w:r>
          </w:p>
        </w:tc>
        <w:tc>
          <w:tcPr>
            <w:tcW w:w="1411" w:type="dxa"/>
            <w:tcBorders>
              <w:top w:val="single" w:sz="4" w:space="0" w:color="262626"/>
              <w:left w:val="single" w:sz="4" w:space="0" w:color="808080"/>
              <w:bottom w:val="single" w:sz="4" w:space="0" w:color="262626"/>
              <w:right w:val="single" w:sz="4" w:space="0" w:color="808080"/>
            </w:tcBorders>
            <w:shd w:val="solid" w:color="E2EFD9" w:themeColor="accent6" w:themeTint="33" w:fill="BDD6EE"/>
          </w:tcPr>
          <w:p w14:paraId="774F11F4"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Porta d’ingresso</w:t>
            </w:r>
          </w:p>
        </w:tc>
        <w:tc>
          <w:tcPr>
            <w:tcW w:w="2103" w:type="dxa"/>
            <w:tcBorders>
              <w:top w:val="single" w:sz="4" w:space="0" w:color="262626"/>
              <w:left w:val="single" w:sz="4" w:space="0" w:color="808080"/>
              <w:bottom w:val="single" w:sz="4" w:space="0" w:color="262626"/>
              <w:right w:val="single" w:sz="4" w:space="0" w:color="808080"/>
            </w:tcBorders>
            <w:shd w:val="solid" w:color="E2EFD9" w:themeColor="accent6" w:themeTint="33" w:fill="BDD6EE"/>
          </w:tcPr>
          <w:p w14:paraId="2F70C20A"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Orario di uscita</w:t>
            </w:r>
          </w:p>
        </w:tc>
        <w:tc>
          <w:tcPr>
            <w:tcW w:w="1275" w:type="dxa"/>
            <w:tcBorders>
              <w:top w:val="single" w:sz="4" w:space="0" w:color="262626"/>
              <w:left w:val="single" w:sz="4" w:space="0" w:color="808080"/>
              <w:bottom w:val="single" w:sz="4" w:space="0" w:color="262626"/>
              <w:right w:val="single" w:sz="4" w:space="0" w:color="262626"/>
            </w:tcBorders>
            <w:shd w:val="solid" w:color="E2EFD9" w:themeColor="accent6" w:themeTint="33" w:fill="BDD6EE"/>
          </w:tcPr>
          <w:p w14:paraId="13D0D1FA"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Porta </w:t>
            </w:r>
          </w:p>
          <w:p w14:paraId="4D141D37"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di uscita</w:t>
            </w:r>
          </w:p>
        </w:tc>
      </w:tr>
      <w:tr w:rsidR="00902DAC" w:rsidRPr="004347CF" w14:paraId="2D6C7540" w14:textId="77777777" w:rsidTr="00902DAC">
        <w:trPr>
          <w:jc w:val="center"/>
        </w:trPr>
        <w:tc>
          <w:tcPr>
            <w:tcW w:w="1196" w:type="dxa"/>
            <w:tcBorders>
              <w:top w:val="single" w:sz="4" w:space="0" w:color="262626"/>
              <w:left w:val="single" w:sz="4" w:space="0" w:color="262626"/>
              <w:bottom w:val="single" w:sz="4" w:space="0" w:color="808080"/>
              <w:right w:val="single" w:sz="4" w:space="0" w:color="808080"/>
            </w:tcBorders>
          </w:tcPr>
          <w:p w14:paraId="153CA0E9" w14:textId="2BCE3498" w:rsidR="00902DAC" w:rsidRPr="004347CF" w:rsidRDefault="008B73E1" w:rsidP="00902DAC">
            <w:pPr>
              <w:contextualSpacing/>
              <w:jc w:val="center"/>
              <w:rPr>
                <w:rFonts w:ascii="Calibri" w:eastAsia="Calibri" w:hAnsi="Calibri" w:cs="Calibri"/>
                <w:sz w:val="20"/>
                <w:szCs w:val="20"/>
              </w:rPr>
            </w:pPr>
            <w:r w:rsidRPr="004347CF">
              <w:rPr>
                <w:rFonts w:ascii="Calibri" w:eastAsia="Calibri" w:hAnsi="Calibri" w:cs="Calibri"/>
                <w:sz w:val="20"/>
                <w:szCs w:val="20"/>
              </w:rPr>
              <w:t>Allievi</w:t>
            </w:r>
            <w:r w:rsidR="00902DAC" w:rsidRPr="004347CF">
              <w:rPr>
                <w:rFonts w:ascii="Calibri" w:eastAsia="Calibri" w:hAnsi="Calibri" w:cs="Calibri"/>
                <w:sz w:val="20"/>
                <w:szCs w:val="20"/>
              </w:rPr>
              <w:t xml:space="preserve"> scuolabus*</w:t>
            </w:r>
          </w:p>
        </w:tc>
        <w:tc>
          <w:tcPr>
            <w:tcW w:w="1356" w:type="dxa"/>
            <w:tcBorders>
              <w:top w:val="single" w:sz="4" w:space="0" w:color="262626"/>
              <w:left w:val="single" w:sz="4" w:space="0" w:color="808080"/>
              <w:bottom w:val="single" w:sz="4" w:space="0" w:color="808080"/>
              <w:right w:val="single" w:sz="4" w:space="0" w:color="808080"/>
            </w:tcBorders>
          </w:tcPr>
          <w:p w14:paraId="51F5D01A"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Tutte le classi</w:t>
            </w:r>
          </w:p>
        </w:tc>
        <w:tc>
          <w:tcPr>
            <w:tcW w:w="2298" w:type="dxa"/>
            <w:tcBorders>
              <w:top w:val="single" w:sz="4" w:space="0" w:color="262626"/>
              <w:left w:val="single" w:sz="4" w:space="0" w:color="808080"/>
              <w:bottom w:val="single" w:sz="4" w:space="0" w:color="808080"/>
              <w:right w:val="single" w:sz="4" w:space="0" w:color="808080"/>
            </w:tcBorders>
          </w:tcPr>
          <w:p w14:paraId="5E3D5DE5"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ore 7.50</w:t>
            </w:r>
          </w:p>
        </w:tc>
        <w:tc>
          <w:tcPr>
            <w:tcW w:w="1411" w:type="dxa"/>
            <w:tcBorders>
              <w:top w:val="single" w:sz="4" w:space="0" w:color="262626"/>
              <w:left w:val="single" w:sz="4" w:space="0" w:color="808080"/>
              <w:bottom w:val="single" w:sz="4" w:space="0" w:color="808080"/>
              <w:right w:val="single" w:sz="4" w:space="0" w:color="808080"/>
            </w:tcBorders>
          </w:tcPr>
          <w:p w14:paraId="7347FBF8"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Porta A</w:t>
            </w:r>
          </w:p>
        </w:tc>
        <w:tc>
          <w:tcPr>
            <w:tcW w:w="2103" w:type="dxa"/>
            <w:tcBorders>
              <w:top w:val="single" w:sz="4" w:space="0" w:color="262626"/>
              <w:left w:val="single" w:sz="4" w:space="0" w:color="808080"/>
              <w:bottom w:val="single" w:sz="4" w:space="0" w:color="808080"/>
              <w:right w:val="single" w:sz="4" w:space="0" w:color="808080"/>
            </w:tcBorders>
            <w:shd w:val="clear" w:color="auto" w:fill="auto"/>
          </w:tcPr>
          <w:p w14:paraId="2B9A5ADF"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Ore 16,30</w:t>
            </w:r>
          </w:p>
        </w:tc>
        <w:tc>
          <w:tcPr>
            <w:tcW w:w="1275" w:type="dxa"/>
            <w:tcBorders>
              <w:top w:val="single" w:sz="4" w:space="0" w:color="262626"/>
              <w:left w:val="single" w:sz="4" w:space="0" w:color="808080"/>
              <w:bottom w:val="single" w:sz="4" w:space="0" w:color="808080"/>
              <w:right w:val="single" w:sz="4" w:space="0" w:color="auto"/>
            </w:tcBorders>
            <w:shd w:val="clear" w:color="auto" w:fill="auto"/>
          </w:tcPr>
          <w:p w14:paraId="5B9CE790"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Porta A</w:t>
            </w:r>
          </w:p>
        </w:tc>
      </w:tr>
      <w:tr w:rsidR="00902DAC" w:rsidRPr="004347CF" w14:paraId="4D3F4D11" w14:textId="77777777" w:rsidTr="00902DAC">
        <w:trPr>
          <w:jc w:val="center"/>
        </w:trPr>
        <w:tc>
          <w:tcPr>
            <w:tcW w:w="1196" w:type="dxa"/>
            <w:vMerge w:val="restart"/>
            <w:tcBorders>
              <w:top w:val="single" w:sz="4" w:space="0" w:color="808080"/>
              <w:left w:val="single" w:sz="4" w:space="0" w:color="262626"/>
              <w:right w:val="single" w:sz="4" w:space="0" w:color="808080"/>
            </w:tcBorders>
          </w:tcPr>
          <w:p w14:paraId="34DAEE58" w14:textId="2C097AF4"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Altri </w:t>
            </w:r>
            <w:r w:rsidR="008B73E1" w:rsidRPr="004347CF">
              <w:rPr>
                <w:rFonts w:ascii="Calibri" w:eastAsia="Calibri" w:hAnsi="Calibri" w:cs="Calibri"/>
                <w:sz w:val="20"/>
                <w:szCs w:val="20"/>
              </w:rPr>
              <w:t>allievi</w:t>
            </w:r>
          </w:p>
        </w:tc>
        <w:tc>
          <w:tcPr>
            <w:tcW w:w="1356" w:type="dxa"/>
            <w:tcBorders>
              <w:top w:val="single" w:sz="4" w:space="0" w:color="808080"/>
              <w:left w:val="single" w:sz="4" w:space="0" w:color="808080"/>
              <w:bottom w:val="single" w:sz="4" w:space="0" w:color="808080"/>
              <w:right w:val="single" w:sz="4" w:space="0" w:color="808080"/>
            </w:tcBorders>
          </w:tcPr>
          <w:p w14:paraId="4DF6747E"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1A, 1B 1C</w:t>
            </w:r>
          </w:p>
        </w:tc>
        <w:tc>
          <w:tcPr>
            <w:tcW w:w="2298" w:type="dxa"/>
            <w:tcBorders>
              <w:top w:val="single" w:sz="4" w:space="0" w:color="808080"/>
              <w:left w:val="single" w:sz="4" w:space="0" w:color="808080"/>
              <w:bottom w:val="single" w:sz="4" w:space="0" w:color="808080"/>
              <w:right w:val="single" w:sz="4" w:space="0" w:color="808080"/>
            </w:tcBorders>
          </w:tcPr>
          <w:p w14:paraId="02DFED67"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ore 8.00</w:t>
            </w:r>
          </w:p>
        </w:tc>
        <w:tc>
          <w:tcPr>
            <w:tcW w:w="1411" w:type="dxa"/>
            <w:tcBorders>
              <w:top w:val="single" w:sz="4" w:space="0" w:color="808080"/>
              <w:left w:val="single" w:sz="4" w:space="0" w:color="808080"/>
              <w:bottom w:val="single" w:sz="4" w:space="0" w:color="808080"/>
              <w:right w:val="single" w:sz="4" w:space="0" w:color="808080"/>
            </w:tcBorders>
          </w:tcPr>
          <w:p w14:paraId="63A343E9"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Porta A</w:t>
            </w:r>
          </w:p>
        </w:tc>
        <w:tc>
          <w:tcPr>
            <w:tcW w:w="2103" w:type="dxa"/>
            <w:tcBorders>
              <w:top w:val="single" w:sz="4" w:space="0" w:color="808080"/>
              <w:left w:val="single" w:sz="4" w:space="0" w:color="808080"/>
              <w:bottom w:val="single" w:sz="4" w:space="0" w:color="808080"/>
              <w:right w:val="single" w:sz="4" w:space="0" w:color="808080"/>
            </w:tcBorders>
            <w:shd w:val="clear" w:color="auto" w:fill="auto"/>
          </w:tcPr>
          <w:p w14:paraId="0971240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Ore 16,20</w:t>
            </w:r>
          </w:p>
        </w:tc>
        <w:tc>
          <w:tcPr>
            <w:tcW w:w="1275" w:type="dxa"/>
            <w:tcBorders>
              <w:top w:val="single" w:sz="4" w:space="0" w:color="808080"/>
              <w:left w:val="single" w:sz="4" w:space="0" w:color="808080"/>
              <w:bottom w:val="single" w:sz="4" w:space="0" w:color="808080"/>
              <w:right w:val="single" w:sz="4" w:space="0" w:color="auto"/>
            </w:tcBorders>
            <w:shd w:val="clear" w:color="auto" w:fill="auto"/>
          </w:tcPr>
          <w:p w14:paraId="547FFDFA"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Porta A</w:t>
            </w:r>
          </w:p>
        </w:tc>
      </w:tr>
      <w:tr w:rsidR="00902DAC" w:rsidRPr="004347CF" w14:paraId="0947025B" w14:textId="77777777" w:rsidTr="00902DAC">
        <w:trPr>
          <w:jc w:val="center"/>
        </w:trPr>
        <w:tc>
          <w:tcPr>
            <w:tcW w:w="1196" w:type="dxa"/>
            <w:vMerge/>
            <w:tcBorders>
              <w:left w:val="single" w:sz="4" w:space="0" w:color="262626"/>
              <w:right w:val="single" w:sz="4" w:space="0" w:color="808080"/>
            </w:tcBorders>
          </w:tcPr>
          <w:p w14:paraId="107C5893" w14:textId="77777777" w:rsidR="00902DAC" w:rsidRPr="004347CF" w:rsidRDefault="00902DAC" w:rsidP="00902DAC">
            <w:pPr>
              <w:contextualSpacing/>
              <w:jc w:val="center"/>
              <w:rPr>
                <w:rFonts w:ascii="Calibri" w:eastAsia="Calibri" w:hAnsi="Calibri" w:cs="Calibri"/>
                <w:sz w:val="20"/>
                <w:szCs w:val="20"/>
              </w:rPr>
            </w:pPr>
          </w:p>
        </w:tc>
        <w:tc>
          <w:tcPr>
            <w:tcW w:w="1356" w:type="dxa"/>
            <w:tcBorders>
              <w:top w:val="single" w:sz="4" w:space="0" w:color="808080"/>
              <w:left w:val="single" w:sz="4" w:space="0" w:color="808080"/>
              <w:bottom w:val="single" w:sz="4" w:space="0" w:color="808080"/>
              <w:right w:val="single" w:sz="4" w:space="0" w:color="808080"/>
            </w:tcBorders>
          </w:tcPr>
          <w:p w14:paraId="0D5EB940"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3A, 3B</w:t>
            </w:r>
          </w:p>
        </w:tc>
        <w:tc>
          <w:tcPr>
            <w:tcW w:w="2298" w:type="dxa"/>
            <w:tcBorders>
              <w:top w:val="single" w:sz="4" w:space="0" w:color="808080"/>
              <w:left w:val="single" w:sz="4" w:space="0" w:color="808080"/>
              <w:bottom w:val="single" w:sz="4" w:space="0" w:color="808080"/>
              <w:right w:val="single" w:sz="4" w:space="0" w:color="808080"/>
            </w:tcBorders>
          </w:tcPr>
          <w:p w14:paraId="05F5886C"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ore 8.00</w:t>
            </w:r>
          </w:p>
        </w:tc>
        <w:tc>
          <w:tcPr>
            <w:tcW w:w="1411" w:type="dxa"/>
            <w:tcBorders>
              <w:top w:val="single" w:sz="4" w:space="0" w:color="808080"/>
              <w:left w:val="single" w:sz="4" w:space="0" w:color="808080"/>
              <w:bottom w:val="single" w:sz="4" w:space="0" w:color="808080"/>
              <w:right w:val="single" w:sz="4" w:space="0" w:color="808080"/>
            </w:tcBorders>
          </w:tcPr>
          <w:p w14:paraId="377F453E"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Porta D</w:t>
            </w:r>
          </w:p>
        </w:tc>
        <w:tc>
          <w:tcPr>
            <w:tcW w:w="2103" w:type="dxa"/>
            <w:tcBorders>
              <w:top w:val="single" w:sz="4" w:space="0" w:color="808080"/>
              <w:left w:val="single" w:sz="4" w:space="0" w:color="808080"/>
              <w:bottom w:val="single" w:sz="4" w:space="0" w:color="808080"/>
              <w:right w:val="single" w:sz="4" w:space="0" w:color="808080"/>
            </w:tcBorders>
            <w:shd w:val="clear" w:color="auto" w:fill="auto"/>
          </w:tcPr>
          <w:p w14:paraId="2890233B"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Ore 16,20</w:t>
            </w:r>
          </w:p>
        </w:tc>
        <w:tc>
          <w:tcPr>
            <w:tcW w:w="1275" w:type="dxa"/>
            <w:tcBorders>
              <w:top w:val="single" w:sz="4" w:space="0" w:color="808080"/>
              <w:left w:val="single" w:sz="4" w:space="0" w:color="808080"/>
              <w:bottom w:val="single" w:sz="4" w:space="0" w:color="808080"/>
              <w:right w:val="single" w:sz="4" w:space="0" w:color="auto"/>
            </w:tcBorders>
            <w:shd w:val="clear" w:color="auto" w:fill="auto"/>
          </w:tcPr>
          <w:p w14:paraId="3CA461C1"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Porta D</w:t>
            </w:r>
          </w:p>
        </w:tc>
      </w:tr>
      <w:tr w:rsidR="00902DAC" w:rsidRPr="004347CF" w14:paraId="3C2F500A" w14:textId="77777777" w:rsidTr="002731C8">
        <w:trPr>
          <w:jc w:val="center"/>
        </w:trPr>
        <w:tc>
          <w:tcPr>
            <w:tcW w:w="1196" w:type="dxa"/>
            <w:vMerge/>
            <w:tcBorders>
              <w:left w:val="single" w:sz="4" w:space="0" w:color="262626"/>
              <w:bottom w:val="single" w:sz="4" w:space="0" w:color="262626"/>
              <w:right w:val="single" w:sz="4" w:space="0" w:color="808080"/>
            </w:tcBorders>
          </w:tcPr>
          <w:p w14:paraId="04321D5A" w14:textId="77777777" w:rsidR="00902DAC" w:rsidRPr="004347CF" w:rsidRDefault="00902DAC" w:rsidP="00902DAC">
            <w:pPr>
              <w:contextualSpacing/>
              <w:jc w:val="center"/>
              <w:rPr>
                <w:rFonts w:ascii="Calibri" w:eastAsia="Calibri" w:hAnsi="Calibri" w:cs="Calibri"/>
                <w:sz w:val="20"/>
                <w:szCs w:val="20"/>
              </w:rPr>
            </w:pPr>
          </w:p>
        </w:tc>
        <w:tc>
          <w:tcPr>
            <w:tcW w:w="1356" w:type="dxa"/>
            <w:tcBorders>
              <w:top w:val="single" w:sz="4" w:space="0" w:color="808080"/>
              <w:left w:val="single" w:sz="4" w:space="0" w:color="808080"/>
              <w:bottom w:val="single" w:sz="4" w:space="0" w:color="262626"/>
              <w:right w:val="single" w:sz="4" w:space="0" w:color="808080"/>
            </w:tcBorders>
          </w:tcPr>
          <w:p w14:paraId="119CB354"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2A, 2B, 2C</w:t>
            </w:r>
          </w:p>
        </w:tc>
        <w:tc>
          <w:tcPr>
            <w:tcW w:w="2298" w:type="dxa"/>
            <w:tcBorders>
              <w:top w:val="single" w:sz="4" w:space="0" w:color="808080"/>
              <w:left w:val="single" w:sz="4" w:space="0" w:color="808080"/>
              <w:bottom w:val="single" w:sz="4" w:space="0" w:color="262626"/>
              <w:right w:val="single" w:sz="4" w:space="0" w:color="808080"/>
            </w:tcBorders>
          </w:tcPr>
          <w:p w14:paraId="439868BE"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ore 8,10</w:t>
            </w:r>
          </w:p>
        </w:tc>
        <w:tc>
          <w:tcPr>
            <w:tcW w:w="1411" w:type="dxa"/>
            <w:tcBorders>
              <w:top w:val="single" w:sz="4" w:space="0" w:color="808080"/>
              <w:left w:val="single" w:sz="4" w:space="0" w:color="808080"/>
              <w:bottom w:val="single" w:sz="4" w:space="0" w:color="262626"/>
              <w:right w:val="single" w:sz="4" w:space="0" w:color="808080"/>
            </w:tcBorders>
          </w:tcPr>
          <w:p w14:paraId="48F728F3"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Porta A</w:t>
            </w:r>
          </w:p>
        </w:tc>
        <w:tc>
          <w:tcPr>
            <w:tcW w:w="2103" w:type="dxa"/>
            <w:tcBorders>
              <w:top w:val="single" w:sz="4" w:space="0" w:color="808080"/>
              <w:left w:val="single" w:sz="4" w:space="0" w:color="808080"/>
              <w:bottom w:val="single" w:sz="4" w:space="0" w:color="262626"/>
              <w:right w:val="single" w:sz="4" w:space="0" w:color="808080"/>
            </w:tcBorders>
            <w:shd w:val="clear" w:color="auto" w:fill="auto"/>
          </w:tcPr>
          <w:p w14:paraId="4CEAC9A5"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Ore 16,30</w:t>
            </w:r>
          </w:p>
        </w:tc>
        <w:tc>
          <w:tcPr>
            <w:tcW w:w="1275" w:type="dxa"/>
            <w:tcBorders>
              <w:top w:val="single" w:sz="4" w:space="0" w:color="808080"/>
              <w:left w:val="single" w:sz="4" w:space="0" w:color="808080"/>
              <w:bottom w:val="single" w:sz="4" w:space="0" w:color="262626"/>
              <w:right w:val="single" w:sz="4" w:space="0" w:color="262626"/>
            </w:tcBorders>
            <w:shd w:val="clear" w:color="auto" w:fill="auto"/>
          </w:tcPr>
          <w:p w14:paraId="664690D6"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Porta A</w:t>
            </w:r>
          </w:p>
        </w:tc>
      </w:tr>
      <w:tr w:rsidR="00902DAC" w:rsidRPr="004347CF" w14:paraId="0FB25EC3" w14:textId="77777777" w:rsidTr="002731C8">
        <w:trPr>
          <w:jc w:val="center"/>
        </w:trPr>
        <w:tc>
          <w:tcPr>
            <w:tcW w:w="1196" w:type="dxa"/>
            <w:tcBorders>
              <w:top w:val="single" w:sz="4" w:space="0" w:color="262626"/>
              <w:left w:val="single" w:sz="4" w:space="0" w:color="auto"/>
              <w:bottom w:val="single" w:sz="4" w:space="0" w:color="262626"/>
              <w:right w:val="single" w:sz="4" w:space="0" w:color="808080"/>
            </w:tcBorders>
            <w:shd w:val="solid" w:color="E2EFD9" w:themeColor="accent6" w:themeTint="33" w:fill="BDD6EE"/>
          </w:tcPr>
          <w:p w14:paraId="05D65505"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Scuola secondaria</w:t>
            </w:r>
          </w:p>
        </w:tc>
        <w:tc>
          <w:tcPr>
            <w:tcW w:w="1356" w:type="dxa"/>
            <w:tcBorders>
              <w:top w:val="single" w:sz="4" w:space="0" w:color="262626"/>
              <w:left w:val="single" w:sz="4" w:space="0" w:color="808080"/>
              <w:bottom w:val="single" w:sz="4" w:space="0" w:color="262626"/>
              <w:right w:val="single" w:sz="4" w:space="0" w:color="808080"/>
            </w:tcBorders>
            <w:shd w:val="solid" w:color="E2EFD9" w:themeColor="accent6" w:themeTint="33" w:fill="BDD6EE"/>
          </w:tcPr>
          <w:p w14:paraId="0A8851E6"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Classi</w:t>
            </w:r>
          </w:p>
        </w:tc>
        <w:tc>
          <w:tcPr>
            <w:tcW w:w="2298" w:type="dxa"/>
            <w:tcBorders>
              <w:top w:val="single" w:sz="4" w:space="0" w:color="262626"/>
              <w:left w:val="single" w:sz="4" w:space="0" w:color="808080"/>
              <w:bottom w:val="single" w:sz="4" w:space="0" w:color="262626"/>
              <w:right w:val="single" w:sz="4" w:space="0" w:color="808080"/>
            </w:tcBorders>
            <w:shd w:val="solid" w:color="E2EFD9" w:themeColor="accent6" w:themeTint="33" w:fill="BDD6EE"/>
          </w:tcPr>
          <w:p w14:paraId="2ABA970F"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Orario d’ingresso</w:t>
            </w:r>
          </w:p>
        </w:tc>
        <w:tc>
          <w:tcPr>
            <w:tcW w:w="1411" w:type="dxa"/>
            <w:tcBorders>
              <w:top w:val="single" w:sz="4" w:space="0" w:color="262626"/>
              <w:left w:val="single" w:sz="4" w:space="0" w:color="808080"/>
              <w:bottom w:val="single" w:sz="4" w:space="0" w:color="262626"/>
              <w:right w:val="single" w:sz="4" w:space="0" w:color="808080"/>
            </w:tcBorders>
            <w:shd w:val="solid" w:color="E2EFD9" w:themeColor="accent6" w:themeTint="33" w:fill="BDD6EE"/>
          </w:tcPr>
          <w:p w14:paraId="5341DE42"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Porta d’ingresso</w:t>
            </w:r>
          </w:p>
        </w:tc>
        <w:tc>
          <w:tcPr>
            <w:tcW w:w="2103" w:type="dxa"/>
            <w:tcBorders>
              <w:top w:val="single" w:sz="4" w:space="0" w:color="262626"/>
              <w:left w:val="single" w:sz="4" w:space="0" w:color="808080"/>
              <w:bottom w:val="single" w:sz="4" w:space="0" w:color="auto"/>
              <w:right w:val="single" w:sz="4" w:space="0" w:color="808080"/>
            </w:tcBorders>
            <w:shd w:val="solid" w:color="E2EFD9" w:themeColor="accent6" w:themeTint="33" w:fill="BDD6EE"/>
          </w:tcPr>
          <w:p w14:paraId="20F87294"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Orario di uscita</w:t>
            </w:r>
          </w:p>
          <w:p w14:paraId="7650611E" w14:textId="77777777" w:rsidR="00902DAC" w:rsidRPr="004347CF" w:rsidRDefault="00902DAC" w:rsidP="00902DAC">
            <w:pPr>
              <w:jc w:val="center"/>
              <w:rPr>
                <w:rFonts w:ascii="Calibri" w:eastAsia="Calibri" w:hAnsi="Calibri" w:cs="Calibri"/>
                <w:sz w:val="20"/>
                <w:szCs w:val="20"/>
              </w:rPr>
            </w:pPr>
          </w:p>
        </w:tc>
        <w:tc>
          <w:tcPr>
            <w:tcW w:w="1275" w:type="dxa"/>
            <w:tcBorders>
              <w:top w:val="single" w:sz="4" w:space="0" w:color="262626"/>
              <w:left w:val="single" w:sz="4" w:space="0" w:color="808080"/>
              <w:bottom w:val="single" w:sz="4" w:space="0" w:color="auto"/>
              <w:right w:val="single" w:sz="4" w:space="0" w:color="262626"/>
            </w:tcBorders>
            <w:shd w:val="solid" w:color="E2EFD9" w:themeColor="accent6" w:themeTint="33" w:fill="BDD6EE"/>
          </w:tcPr>
          <w:p w14:paraId="04AAB570"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Porta </w:t>
            </w:r>
          </w:p>
          <w:p w14:paraId="23FF2EC7"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di uscita</w:t>
            </w:r>
          </w:p>
        </w:tc>
      </w:tr>
      <w:tr w:rsidR="00902DAC" w:rsidRPr="004347CF" w14:paraId="011952A9" w14:textId="77777777" w:rsidTr="00902DAC">
        <w:trPr>
          <w:jc w:val="center"/>
        </w:trPr>
        <w:tc>
          <w:tcPr>
            <w:tcW w:w="1196" w:type="dxa"/>
            <w:tcBorders>
              <w:top w:val="single" w:sz="4" w:space="0" w:color="808080"/>
              <w:left w:val="single" w:sz="4" w:space="0" w:color="auto"/>
              <w:bottom w:val="single" w:sz="4" w:space="0" w:color="808080"/>
              <w:right w:val="single" w:sz="4" w:space="0" w:color="808080"/>
            </w:tcBorders>
          </w:tcPr>
          <w:p w14:paraId="48EA29D8" w14:textId="681865F6" w:rsidR="00902DAC" w:rsidRPr="004347CF" w:rsidRDefault="008B73E1" w:rsidP="00902DAC">
            <w:pPr>
              <w:contextualSpacing/>
              <w:jc w:val="both"/>
              <w:rPr>
                <w:rFonts w:ascii="Calibri" w:eastAsia="Calibri" w:hAnsi="Calibri" w:cs="Calibri"/>
                <w:sz w:val="20"/>
                <w:szCs w:val="20"/>
              </w:rPr>
            </w:pPr>
            <w:r w:rsidRPr="004347CF">
              <w:rPr>
                <w:rFonts w:ascii="Calibri" w:eastAsia="Calibri" w:hAnsi="Calibri" w:cs="Calibri"/>
                <w:sz w:val="20"/>
                <w:szCs w:val="20"/>
              </w:rPr>
              <w:t>Allievi</w:t>
            </w:r>
            <w:r w:rsidR="00902DAC" w:rsidRPr="004347CF">
              <w:rPr>
                <w:rFonts w:ascii="Calibri" w:eastAsia="Calibri" w:hAnsi="Calibri" w:cs="Calibri"/>
                <w:sz w:val="20"/>
                <w:szCs w:val="20"/>
              </w:rPr>
              <w:t xml:space="preserve"> scuolabus*</w:t>
            </w:r>
          </w:p>
        </w:tc>
        <w:tc>
          <w:tcPr>
            <w:tcW w:w="1356" w:type="dxa"/>
            <w:tcBorders>
              <w:top w:val="single" w:sz="4" w:space="0" w:color="262626"/>
              <w:left w:val="single" w:sz="4" w:space="0" w:color="808080"/>
              <w:bottom w:val="single" w:sz="4" w:space="0" w:color="808080"/>
              <w:right w:val="single" w:sz="4" w:space="0" w:color="808080"/>
            </w:tcBorders>
          </w:tcPr>
          <w:p w14:paraId="5A54167D"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Tutte le classi</w:t>
            </w:r>
          </w:p>
        </w:tc>
        <w:tc>
          <w:tcPr>
            <w:tcW w:w="2298" w:type="dxa"/>
            <w:tcBorders>
              <w:top w:val="single" w:sz="4" w:space="0" w:color="262626"/>
              <w:left w:val="single" w:sz="4" w:space="0" w:color="808080"/>
              <w:bottom w:val="single" w:sz="4" w:space="0" w:color="808080"/>
              <w:right w:val="single" w:sz="4" w:space="0" w:color="808080"/>
            </w:tcBorders>
          </w:tcPr>
          <w:p w14:paraId="66EF9D23"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ore 7.50</w:t>
            </w:r>
          </w:p>
        </w:tc>
        <w:tc>
          <w:tcPr>
            <w:tcW w:w="1411" w:type="dxa"/>
            <w:tcBorders>
              <w:top w:val="single" w:sz="4" w:space="0" w:color="262626"/>
              <w:left w:val="single" w:sz="4" w:space="0" w:color="808080"/>
              <w:bottom w:val="single" w:sz="4" w:space="0" w:color="808080"/>
              <w:right w:val="single" w:sz="4" w:space="0" w:color="808080"/>
            </w:tcBorders>
          </w:tcPr>
          <w:p w14:paraId="116C3EDB"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Porta A</w:t>
            </w:r>
          </w:p>
        </w:tc>
        <w:tc>
          <w:tcPr>
            <w:tcW w:w="2103" w:type="dxa"/>
            <w:tcBorders>
              <w:top w:val="single" w:sz="4" w:space="0" w:color="262626"/>
              <w:left w:val="single" w:sz="4" w:space="0" w:color="808080"/>
              <w:bottom w:val="single" w:sz="4" w:space="0" w:color="808080"/>
              <w:right w:val="single" w:sz="4" w:space="0" w:color="808080"/>
            </w:tcBorders>
            <w:shd w:val="clear" w:color="auto" w:fill="auto"/>
          </w:tcPr>
          <w:p w14:paraId="00B403B2"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Ore 16,30</w:t>
            </w:r>
          </w:p>
        </w:tc>
        <w:tc>
          <w:tcPr>
            <w:tcW w:w="1275" w:type="dxa"/>
            <w:tcBorders>
              <w:top w:val="single" w:sz="4" w:space="0" w:color="262626"/>
              <w:left w:val="single" w:sz="4" w:space="0" w:color="808080"/>
              <w:bottom w:val="single" w:sz="4" w:space="0" w:color="808080"/>
              <w:right w:val="single" w:sz="4" w:space="0" w:color="auto"/>
            </w:tcBorders>
            <w:shd w:val="clear" w:color="auto" w:fill="auto"/>
          </w:tcPr>
          <w:p w14:paraId="14FE769E"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Porta A</w:t>
            </w:r>
          </w:p>
        </w:tc>
      </w:tr>
      <w:tr w:rsidR="00902DAC" w:rsidRPr="004347CF" w14:paraId="1682F81D" w14:textId="77777777" w:rsidTr="00902DAC">
        <w:trPr>
          <w:jc w:val="center"/>
        </w:trPr>
        <w:tc>
          <w:tcPr>
            <w:tcW w:w="1196" w:type="dxa"/>
            <w:vMerge w:val="restart"/>
            <w:tcBorders>
              <w:top w:val="single" w:sz="4" w:space="0" w:color="808080"/>
              <w:left w:val="single" w:sz="4" w:space="0" w:color="auto"/>
              <w:right w:val="single" w:sz="4" w:space="0" w:color="808080"/>
            </w:tcBorders>
          </w:tcPr>
          <w:p w14:paraId="4384D268" w14:textId="778210DB" w:rsidR="00902DAC" w:rsidRPr="004347CF" w:rsidRDefault="00902DAC" w:rsidP="00902DAC">
            <w:pPr>
              <w:contextualSpacing/>
              <w:jc w:val="both"/>
              <w:rPr>
                <w:rFonts w:ascii="Calibri" w:eastAsia="Calibri" w:hAnsi="Calibri" w:cs="Calibri"/>
                <w:sz w:val="20"/>
                <w:szCs w:val="20"/>
              </w:rPr>
            </w:pPr>
            <w:r w:rsidRPr="004347CF">
              <w:rPr>
                <w:rFonts w:ascii="Calibri" w:eastAsia="Calibri" w:hAnsi="Calibri" w:cs="Calibri"/>
                <w:sz w:val="20"/>
                <w:szCs w:val="20"/>
              </w:rPr>
              <w:t xml:space="preserve">Altri </w:t>
            </w:r>
            <w:r w:rsidR="008B73E1" w:rsidRPr="004347CF">
              <w:rPr>
                <w:rFonts w:ascii="Calibri" w:eastAsia="Calibri" w:hAnsi="Calibri" w:cs="Calibri"/>
                <w:sz w:val="20"/>
                <w:szCs w:val="20"/>
              </w:rPr>
              <w:t>allievi</w:t>
            </w:r>
          </w:p>
        </w:tc>
        <w:tc>
          <w:tcPr>
            <w:tcW w:w="1356" w:type="dxa"/>
            <w:tcBorders>
              <w:top w:val="single" w:sz="4" w:space="0" w:color="808080"/>
              <w:left w:val="single" w:sz="4" w:space="0" w:color="808080"/>
              <w:bottom w:val="single" w:sz="4" w:space="0" w:color="808080"/>
              <w:right w:val="single" w:sz="4" w:space="0" w:color="808080"/>
            </w:tcBorders>
          </w:tcPr>
          <w:p w14:paraId="5988BA0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1A,1C, </w:t>
            </w:r>
          </w:p>
        </w:tc>
        <w:tc>
          <w:tcPr>
            <w:tcW w:w="2298" w:type="dxa"/>
            <w:tcBorders>
              <w:top w:val="single" w:sz="4" w:space="0" w:color="808080"/>
              <w:left w:val="single" w:sz="4" w:space="0" w:color="808080"/>
              <w:bottom w:val="single" w:sz="4" w:space="0" w:color="808080"/>
              <w:right w:val="single" w:sz="4" w:space="0" w:color="808080"/>
            </w:tcBorders>
          </w:tcPr>
          <w:p w14:paraId="6D55B539"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ore 8,10</w:t>
            </w:r>
          </w:p>
        </w:tc>
        <w:tc>
          <w:tcPr>
            <w:tcW w:w="1411" w:type="dxa"/>
            <w:tcBorders>
              <w:top w:val="single" w:sz="4" w:space="0" w:color="808080"/>
              <w:left w:val="single" w:sz="4" w:space="0" w:color="808080"/>
              <w:bottom w:val="single" w:sz="4" w:space="0" w:color="808080"/>
              <w:right w:val="single" w:sz="4" w:space="0" w:color="808080"/>
            </w:tcBorders>
            <w:shd w:val="clear" w:color="auto" w:fill="auto"/>
          </w:tcPr>
          <w:p w14:paraId="0C163044"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Porta A</w:t>
            </w:r>
          </w:p>
        </w:tc>
        <w:tc>
          <w:tcPr>
            <w:tcW w:w="2103" w:type="dxa"/>
            <w:tcBorders>
              <w:top w:val="single" w:sz="4" w:space="0" w:color="808080"/>
              <w:left w:val="single" w:sz="4" w:space="0" w:color="808080"/>
              <w:bottom w:val="single" w:sz="4" w:space="0" w:color="808080"/>
              <w:right w:val="single" w:sz="4" w:space="0" w:color="808080"/>
            </w:tcBorders>
            <w:shd w:val="clear" w:color="auto" w:fill="auto"/>
          </w:tcPr>
          <w:p w14:paraId="4A464B30"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Ore 16,10</w:t>
            </w:r>
          </w:p>
        </w:tc>
        <w:tc>
          <w:tcPr>
            <w:tcW w:w="1275" w:type="dxa"/>
            <w:tcBorders>
              <w:top w:val="single" w:sz="4" w:space="0" w:color="262626"/>
              <w:left w:val="single" w:sz="4" w:space="0" w:color="808080"/>
              <w:bottom w:val="single" w:sz="4" w:space="0" w:color="808080"/>
              <w:right w:val="single" w:sz="4" w:space="0" w:color="262626"/>
            </w:tcBorders>
            <w:shd w:val="clear" w:color="auto" w:fill="auto"/>
          </w:tcPr>
          <w:p w14:paraId="05BF49E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Porta A</w:t>
            </w:r>
          </w:p>
        </w:tc>
      </w:tr>
      <w:tr w:rsidR="00902DAC" w:rsidRPr="004347CF" w14:paraId="63E2E629" w14:textId="77777777" w:rsidTr="00902DAC">
        <w:trPr>
          <w:jc w:val="center"/>
        </w:trPr>
        <w:tc>
          <w:tcPr>
            <w:tcW w:w="1196" w:type="dxa"/>
            <w:vMerge/>
            <w:tcBorders>
              <w:left w:val="single" w:sz="4" w:space="0" w:color="auto"/>
              <w:right w:val="single" w:sz="4" w:space="0" w:color="808080"/>
            </w:tcBorders>
          </w:tcPr>
          <w:p w14:paraId="3975382B" w14:textId="77777777" w:rsidR="00902DAC" w:rsidRPr="004347CF" w:rsidRDefault="00902DAC" w:rsidP="00902DAC">
            <w:pPr>
              <w:contextualSpacing/>
              <w:jc w:val="both"/>
              <w:rPr>
                <w:rFonts w:ascii="Calibri" w:eastAsia="Calibri" w:hAnsi="Calibri" w:cs="Calibri"/>
                <w:sz w:val="20"/>
                <w:szCs w:val="20"/>
              </w:rPr>
            </w:pPr>
          </w:p>
        </w:tc>
        <w:tc>
          <w:tcPr>
            <w:tcW w:w="1356" w:type="dxa"/>
            <w:tcBorders>
              <w:top w:val="single" w:sz="4" w:space="0" w:color="808080"/>
              <w:left w:val="single" w:sz="4" w:space="0" w:color="808080"/>
              <w:bottom w:val="single" w:sz="4" w:space="0" w:color="808080"/>
              <w:right w:val="single" w:sz="4" w:space="0" w:color="808080"/>
            </w:tcBorders>
          </w:tcPr>
          <w:p w14:paraId="60F895F9"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2A, 2B, </w:t>
            </w:r>
          </w:p>
        </w:tc>
        <w:tc>
          <w:tcPr>
            <w:tcW w:w="2298" w:type="dxa"/>
            <w:tcBorders>
              <w:top w:val="single" w:sz="4" w:space="0" w:color="808080"/>
              <w:left w:val="single" w:sz="4" w:space="0" w:color="808080"/>
              <w:bottom w:val="single" w:sz="4" w:space="0" w:color="808080"/>
              <w:right w:val="single" w:sz="4" w:space="0" w:color="808080"/>
            </w:tcBorders>
          </w:tcPr>
          <w:p w14:paraId="3B9E4ED1"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ore 8,20</w:t>
            </w:r>
          </w:p>
        </w:tc>
        <w:tc>
          <w:tcPr>
            <w:tcW w:w="1411" w:type="dxa"/>
            <w:tcBorders>
              <w:top w:val="single" w:sz="4" w:space="0" w:color="808080"/>
              <w:left w:val="single" w:sz="4" w:space="0" w:color="808080"/>
              <w:bottom w:val="single" w:sz="4" w:space="0" w:color="808080"/>
              <w:right w:val="single" w:sz="4" w:space="0" w:color="808080"/>
            </w:tcBorders>
            <w:shd w:val="clear" w:color="auto" w:fill="auto"/>
          </w:tcPr>
          <w:p w14:paraId="43428E34"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Porta D</w:t>
            </w:r>
          </w:p>
        </w:tc>
        <w:tc>
          <w:tcPr>
            <w:tcW w:w="2103" w:type="dxa"/>
            <w:tcBorders>
              <w:top w:val="single" w:sz="4" w:space="0" w:color="808080"/>
              <w:left w:val="single" w:sz="4" w:space="0" w:color="808080"/>
              <w:bottom w:val="single" w:sz="4" w:space="0" w:color="808080"/>
              <w:right w:val="single" w:sz="4" w:space="0" w:color="808080"/>
            </w:tcBorders>
            <w:shd w:val="clear" w:color="auto" w:fill="auto"/>
          </w:tcPr>
          <w:p w14:paraId="6B56386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Ore 16,20</w:t>
            </w:r>
          </w:p>
        </w:tc>
        <w:tc>
          <w:tcPr>
            <w:tcW w:w="1275" w:type="dxa"/>
            <w:tcBorders>
              <w:top w:val="single" w:sz="4" w:space="0" w:color="808080"/>
              <w:left w:val="single" w:sz="4" w:space="0" w:color="808080"/>
              <w:bottom w:val="single" w:sz="4" w:space="0" w:color="808080"/>
              <w:right w:val="single" w:sz="4" w:space="0" w:color="262626"/>
            </w:tcBorders>
            <w:shd w:val="clear" w:color="auto" w:fill="auto"/>
          </w:tcPr>
          <w:p w14:paraId="65BECD9D"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Porta D</w:t>
            </w:r>
          </w:p>
        </w:tc>
      </w:tr>
      <w:tr w:rsidR="00902DAC" w:rsidRPr="004347CF" w14:paraId="72D2F42B" w14:textId="77777777" w:rsidTr="00902DAC">
        <w:trPr>
          <w:jc w:val="center"/>
        </w:trPr>
        <w:tc>
          <w:tcPr>
            <w:tcW w:w="1196" w:type="dxa"/>
            <w:vMerge/>
            <w:tcBorders>
              <w:left w:val="single" w:sz="4" w:space="0" w:color="auto"/>
              <w:right w:val="single" w:sz="4" w:space="0" w:color="808080"/>
            </w:tcBorders>
          </w:tcPr>
          <w:p w14:paraId="12A4A2D7" w14:textId="77777777" w:rsidR="00902DAC" w:rsidRPr="004347CF" w:rsidRDefault="00902DAC" w:rsidP="00902DAC">
            <w:pPr>
              <w:contextualSpacing/>
              <w:jc w:val="both"/>
              <w:rPr>
                <w:rFonts w:ascii="Calibri" w:eastAsia="Calibri" w:hAnsi="Calibri" w:cs="Calibri"/>
                <w:sz w:val="20"/>
                <w:szCs w:val="20"/>
              </w:rPr>
            </w:pPr>
          </w:p>
        </w:tc>
        <w:tc>
          <w:tcPr>
            <w:tcW w:w="1356" w:type="dxa"/>
            <w:tcBorders>
              <w:top w:val="single" w:sz="4" w:space="0" w:color="808080"/>
              <w:left w:val="single" w:sz="4" w:space="0" w:color="808080"/>
              <w:bottom w:val="single" w:sz="4" w:space="0" w:color="808080"/>
              <w:right w:val="single" w:sz="4" w:space="0" w:color="808080"/>
            </w:tcBorders>
          </w:tcPr>
          <w:p w14:paraId="5107D3D1"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3A, 3B</w:t>
            </w:r>
          </w:p>
        </w:tc>
        <w:tc>
          <w:tcPr>
            <w:tcW w:w="2298" w:type="dxa"/>
            <w:tcBorders>
              <w:top w:val="single" w:sz="4" w:space="0" w:color="808080"/>
              <w:left w:val="single" w:sz="4" w:space="0" w:color="808080"/>
              <w:bottom w:val="single" w:sz="4" w:space="0" w:color="808080"/>
              <w:right w:val="single" w:sz="4" w:space="0" w:color="808080"/>
            </w:tcBorders>
          </w:tcPr>
          <w:p w14:paraId="3455DE3B"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ore 8,10</w:t>
            </w:r>
          </w:p>
        </w:tc>
        <w:tc>
          <w:tcPr>
            <w:tcW w:w="1411" w:type="dxa"/>
            <w:tcBorders>
              <w:top w:val="single" w:sz="4" w:space="0" w:color="808080"/>
              <w:left w:val="single" w:sz="4" w:space="0" w:color="808080"/>
              <w:bottom w:val="single" w:sz="4" w:space="0" w:color="808080"/>
              <w:right w:val="single" w:sz="4" w:space="0" w:color="808080"/>
            </w:tcBorders>
            <w:shd w:val="clear" w:color="auto" w:fill="auto"/>
          </w:tcPr>
          <w:p w14:paraId="5D3B4716"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Porta A</w:t>
            </w:r>
          </w:p>
        </w:tc>
        <w:tc>
          <w:tcPr>
            <w:tcW w:w="2103" w:type="dxa"/>
            <w:tcBorders>
              <w:top w:val="single" w:sz="4" w:space="0" w:color="808080"/>
              <w:left w:val="single" w:sz="4" w:space="0" w:color="808080"/>
              <w:bottom w:val="single" w:sz="4" w:space="0" w:color="808080"/>
              <w:right w:val="single" w:sz="4" w:space="0" w:color="808080"/>
            </w:tcBorders>
            <w:shd w:val="clear" w:color="auto" w:fill="auto"/>
          </w:tcPr>
          <w:p w14:paraId="46230609"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Ore 16,10</w:t>
            </w:r>
          </w:p>
        </w:tc>
        <w:tc>
          <w:tcPr>
            <w:tcW w:w="1275" w:type="dxa"/>
            <w:tcBorders>
              <w:top w:val="single" w:sz="4" w:space="0" w:color="808080"/>
              <w:left w:val="single" w:sz="4" w:space="0" w:color="808080"/>
              <w:bottom w:val="single" w:sz="4" w:space="0" w:color="808080"/>
              <w:right w:val="single" w:sz="4" w:space="0" w:color="262626"/>
            </w:tcBorders>
            <w:shd w:val="clear" w:color="auto" w:fill="auto"/>
          </w:tcPr>
          <w:p w14:paraId="48AB6874"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Porta A</w:t>
            </w:r>
          </w:p>
        </w:tc>
      </w:tr>
      <w:tr w:rsidR="00902DAC" w:rsidRPr="004347CF" w14:paraId="31996AF1" w14:textId="77777777" w:rsidTr="00902DAC">
        <w:trPr>
          <w:jc w:val="center"/>
        </w:trPr>
        <w:tc>
          <w:tcPr>
            <w:tcW w:w="9639" w:type="dxa"/>
            <w:gridSpan w:val="6"/>
            <w:tcBorders>
              <w:left w:val="single" w:sz="4" w:space="0" w:color="auto"/>
              <w:bottom w:val="single" w:sz="4" w:space="0" w:color="auto"/>
              <w:right w:val="single" w:sz="4" w:space="0" w:color="262626"/>
            </w:tcBorders>
          </w:tcPr>
          <w:p w14:paraId="5DE2663E" w14:textId="104E03D6" w:rsidR="00902DAC" w:rsidRPr="004347CF" w:rsidRDefault="00902DAC" w:rsidP="00902DAC">
            <w:pPr>
              <w:contextualSpacing/>
              <w:jc w:val="center"/>
              <w:rPr>
                <w:rFonts w:ascii="Calibri" w:eastAsia="Calibri" w:hAnsi="Calibri" w:cs="Calibri"/>
                <w:sz w:val="18"/>
                <w:szCs w:val="18"/>
              </w:rPr>
            </w:pPr>
            <w:r w:rsidRPr="004347CF">
              <w:rPr>
                <w:rFonts w:ascii="Calibri" w:eastAsia="Calibri" w:hAnsi="Calibri" w:cs="Calibri"/>
                <w:sz w:val="18"/>
                <w:szCs w:val="18"/>
              </w:rPr>
              <w:t xml:space="preserve">*Gli </w:t>
            </w:r>
            <w:r w:rsidR="008B73E1" w:rsidRPr="004347CF">
              <w:rPr>
                <w:rFonts w:ascii="Calibri" w:eastAsia="Calibri" w:hAnsi="Calibri" w:cs="Calibri"/>
                <w:sz w:val="18"/>
                <w:szCs w:val="18"/>
              </w:rPr>
              <w:t>allievi</w:t>
            </w:r>
            <w:r w:rsidRPr="004347CF">
              <w:rPr>
                <w:rFonts w:ascii="Calibri" w:eastAsia="Calibri" w:hAnsi="Calibri" w:cs="Calibri"/>
                <w:sz w:val="18"/>
                <w:szCs w:val="18"/>
              </w:rPr>
              <w:t xml:space="preserve"> trasportati dagli scuolabus resteranno in attesa dell’orario d’ingresso/uscita della propria classe nel locale n° …</w:t>
            </w:r>
          </w:p>
          <w:p w14:paraId="517932A9"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18"/>
                <w:szCs w:val="18"/>
              </w:rPr>
              <w:t>(Oppure sul pullman vigilati dall’assistente)</w:t>
            </w:r>
          </w:p>
        </w:tc>
      </w:tr>
      <w:bookmarkEnd w:id="9"/>
    </w:tbl>
    <w:p w14:paraId="39FEF96E" w14:textId="008C10C6" w:rsidR="00C859CD" w:rsidRPr="004347CF" w:rsidRDefault="00C859CD" w:rsidP="00902DAC">
      <w:pPr>
        <w:spacing w:after="0" w:line="240" w:lineRule="auto"/>
        <w:jc w:val="both"/>
        <w:rPr>
          <w:rFonts w:ascii="Calibri" w:eastAsia="Calibri" w:hAnsi="Calibri" w:cs="Times New Roman"/>
        </w:rPr>
      </w:pPr>
    </w:p>
    <w:p w14:paraId="186C24C5" w14:textId="77777777" w:rsidR="004A3D5F" w:rsidRPr="004347CF" w:rsidRDefault="004A3D5F" w:rsidP="00902DAC">
      <w:pPr>
        <w:spacing w:after="0" w:line="240" w:lineRule="auto"/>
        <w:jc w:val="both"/>
        <w:rPr>
          <w:rFonts w:ascii="Calibri" w:eastAsia="Calibri" w:hAnsi="Calibri" w:cs="Times New Roman"/>
        </w:rPr>
      </w:pPr>
    </w:p>
    <w:p w14:paraId="5E2FE3DE" w14:textId="35AC8554" w:rsidR="00C859CD" w:rsidRPr="004347CF" w:rsidRDefault="00C859CD" w:rsidP="00C859CD">
      <w:pPr>
        <w:pStyle w:val="Sottotitolo1"/>
      </w:pPr>
      <w:r w:rsidRPr="004347CF">
        <w:t>Mobilità interna all’edificio</w:t>
      </w:r>
    </w:p>
    <w:p w14:paraId="7F2B6694" w14:textId="77777777" w:rsidR="00C859CD" w:rsidRPr="004347CF" w:rsidRDefault="00C859CD" w:rsidP="00902DAC">
      <w:pPr>
        <w:spacing w:after="0" w:line="240" w:lineRule="auto"/>
        <w:jc w:val="both"/>
        <w:rPr>
          <w:rFonts w:ascii="Calibri" w:eastAsia="Calibri" w:hAnsi="Calibri" w:cs="Times New Roman"/>
        </w:rPr>
      </w:pPr>
    </w:p>
    <w:p w14:paraId="3E4EB3F9" w14:textId="45022001" w:rsidR="00C859CD"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 xml:space="preserve">La mobilità interna all’edificio, con l’ausilio del personale preposto alla vigilanza degli </w:t>
      </w:r>
      <w:r w:rsidR="008B73E1" w:rsidRPr="004347CF">
        <w:rPr>
          <w:rFonts w:ascii="Calibri" w:eastAsia="Calibri" w:hAnsi="Calibri" w:cs="Times New Roman"/>
        </w:rPr>
        <w:t>allievi</w:t>
      </w:r>
      <w:r w:rsidRPr="004347CF">
        <w:rPr>
          <w:rFonts w:ascii="Calibri" w:eastAsia="Calibri" w:hAnsi="Calibri" w:cs="Times New Roman"/>
        </w:rPr>
        <w:t xml:space="preserve">, dovrà </w:t>
      </w:r>
      <w:r w:rsidR="00C859CD" w:rsidRPr="004347CF">
        <w:rPr>
          <w:rFonts w:ascii="Calibri" w:eastAsia="Calibri" w:hAnsi="Calibri" w:cs="Times New Roman"/>
        </w:rPr>
        <w:t xml:space="preserve">essere limitata al massimo, disponendo il divieto per gli allievi di recarsi in altre aule o altri locali salvo che per recarsi ai servizi igienici o altri locali richiesti da esigenze didattiche. </w:t>
      </w:r>
    </w:p>
    <w:p w14:paraId="08BC203B" w14:textId="580476CE" w:rsidR="00902DAC" w:rsidRPr="004347CF" w:rsidRDefault="00C859CD" w:rsidP="00902DAC">
      <w:pPr>
        <w:spacing w:after="0" w:line="240" w:lineRule="auto"/>
        <w:jc w:val="both"/>
        <w:rPr>
          <w:rFonts w:ascii="Calibri" w:eastAsia="Calibri" w:hAnsi="Calibri" w:cs="Times New Roman"/>
        </w:rPr>
      </w:pPr>
      <w:r w:rsidRPr="004347CF">
        <w:rPr>
          <w:rFonts w:ascii="Calibri" w:eastAsia="Calibri" w:hAnsi="Calibri" w:cs="Times New Roman"/>
        </w:rPr>
        <w:t xml:space="preserve">Gli spostamenti nelle aree comuni </w:t>
      </w:r>
      <w:r w:rsidR="00902DAC" w:rsidRPr="004347CF">
        <w:rPr>
          <w:rFonts w:ascii="Calibri" w:eastAsia="Calibri" w:hAnsi="Calibri" w:cs="Times New Roman"/>
        </w:rPr>
        <w:t>avvenire sempre mantenendo il più possibile la destra in accosto alla parete, sui percorsi indicati dall’apposita segnaletica orizzontale; l’ingresso e l’uscita dai locali dovrà avvenire dando la precedenza e distanziandosi di almeno un metro da chi proviene e prosegue sul percorso principale.</w:t>
      </w:r>
    </w:p>
    <w:p w14:paraId="342D351A" w14:textId="77777777"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Sui percorsi in cui coincidono i due sensi di marcia, prima di impegnare il tratto coincidente occorrerà attendere che lo stesso sia libero favorendo la percorrenza di chi proviene da sinistra.</w:t>
      </w:r>
    </w:p>
    <w:p w14:paraId="455AECBA" w14:textId="77777777"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Unitamente alla segnaletica orizzontale, in prossimità della cartellonistica per le emergenze viene resa disponibile la cartellonistica riportante la planimetria con i percorsi interni all’edificio.</w:t>
      </w:r>
    </w:p>
    <w:p w14:paraId="512C9E01" w14:textId="69233B6A" w:rsidR="00902DAC" w:rsidRPr="004347CF" w:rsidRDefault="00902DAC" w:rsidP="00902DAC">
      <w:pPr>
        <w:spacing w:after="0" w:line="240" w:lineRule="auto"/>
        <w:jc w:val="both"/>
        <w:rPr>
          <w:rFonts w:ascii="Calibri" w:eastAsia="Calibri" w:hAnsi="Calibri" w:cs="Times New Roman"/>
        </w:rPr>
      </w:pPr>
    </w:p>
    <w:p w14:paraId="07AB37CA" w14:textId="77777777" w:rsidR="00E1112A" w:rsidRPr="004347CF" w:rsidRDefault="00E1112A" w:rsidP="00902DAC">
      <w:pPr>
        <w:spacing w:after="0" w:line="240" w:lineRule="auto"/>
        <w:jc w:val="both"/>
        <w:rPr>
          <w:rFonts w:ascii="Calibri" w:eastAsia="Calibri" w:hAnsi="Calibri" w:cs="Times New Roman"/>
        </w:rPr>
      </w:pPr>
    </w:p>
    <w:p w14:paraId="37B67710" w14:textId="77777777" w:rsidR="00902DAC" w:rsidRPr="004347CF" w:rsidRDefault="00902DAC" w:rsidP="00902DAC">
      <w:pPr>
        <w:pStyle w:val="Sottotitolo1"/>
      </w:pPr>
      <w:r w:rsidRPr="004347CF">
        <w:t>Attività amministrative</w:t>
      </w:r>
    </w:p>
    <w:p w14:paraId="6E026D76" w14:textId="77777777" w:rsidR="00902DAC" w:rsidRPr="004347CF" w:rsidRDefault="00902DAC" w:rsidP="00902DAC">
      <w:pPr>
        <w:rPr>
          <w:rFonts w:ascii="Calibri" w:eastAsia="Calibri" w:hAnsi="Calibri" w:cs="Times New Roman"/>
        </w:rPr>
      </w:pPr>
    </w:p>
    <w:p w14:paraId="6E2E4119" w14:textId="7B94AE05" w:rsidR="00902DAC" w:rsidRPr="004347CF" w:rsidRDefault="00902DAC" w:rsidP="00902DAC">
      <w:pPr>
        <w:jc w:val="both"/>
        <w:rPr>
          <w:rFonts w:ascii="Calibri" w:eastAsia="Calibri" w:hAnsi="Calibri" w:cs="Times New Roman"/>
        </w:rPr>
      </w:pPr>
      <w:r w:rsidRPr="004347CF">
        <w:rPr>
          <w:rFonts w:ascii="Calibri" w:eastAsia="Calibri" w:hAnsi="Calibri" w:cs="Times New Roman"/>
        </w:rPr>
        <w:t xml:space="preserve">Tra le misure precauzionali riconducibili alla prioritaria esigenza di prevenire il rischio di diffusione epidemica all’interno della comunità scolastica, nell’indicazione generale di limitare l’accesso all’edificio scolastico agli </w:t>
      </w:r>
      <w:r w:rsidR="008B73E1" w:rsidRPr="004347CF">
        <w:rPr>
          <w:rFonts w:ascii="Calibri" w:eastAsia="Calibri" w:hAnsi="Calibri" w:cs="Times New Roman"/>
        </w:rPr>
        <w:t>allievi</w:t>
      </w:r>
      <w:r w:rsidRPr="004347CF">
        <w:rPr>
          <w:rFonts w:ascii="Calibri" w:eastAsia="Calibri" w:hAnsi="Calibri" w:cs="Times New Roman"/>
        </w:rPr>
        <w:t xml:space="preserve">, al personale scolastico ed al personale dei servizi sussidiari all’attività scolastica, deve essere considerata anche la regolamentazione degli eventuali accessi esterni riguardanti: </w:t>
      </w:r>
      <w:bookmarkStart w:id="10" w:name="_Hlk48921208"/>
      <w:r w:rsidRPr="004347CF">
        <w:rPr>
          <w:rFonts w:ascii="Calibri" w:eastAsia="Calibri" w:hAnsi="Calibri" w:cs="Times New Roman"/>
        </w:rPr>
        <w:t>l'utenza genitoriale e familiare, i fornitori, gli addetti a manutenzione e lavori, i collaboratori occasionali, gli incaricati di specifiche funzioni previste dall'ordinamento scolastico e, in generale, i visitatori che per qualsiasi e giustificato motivo vengono ammessi presso gli istituti scolastici.</w:t>
      </w:r>
    </w:p>
    <w:bookmarkEnd w:id="10"/>
    <w:p w14:paraId="7F845862" w14:textId="77777777"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Non essendo indicate misure specifiche per le attività negli uffici amministrativi, vanno rispettate le misure generali di prevenzione relative al distanziamento ed all’affollamento.</w:t>
      </w:r>
    </w:p>
    <w:p w14:paraId="133FB4FF" w14:textId="77777777"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 xml:space="preserve"> A tal fine si provvede:</w:t>
      </w:r>
    </w:p>
    <w:p w14:paraId="0E0F44D3" w14:textId="77777777" w:rsidR="00902DAC" w:rsidRPr="004347CF" w:rsidRDefault="00902DAC" w:rsidP="00902DAC">
      <w:pPr>
        <w:numPr>
          <w:ilvl w:val="0"/>
          <w:numId w:val="14"/>
        </w:numPr>
        <w:spacing w:after="0" w:line="240" w:lineRule="auto"/>
        <w:contextualSpacing/>
        <w:jc w:val="both"/>
        <w:rPr>
          <w:rFonts w:ascii="Calibri" w:eastAsia="Calibri" w:hAnsi="Calibri" w:cs="Times New Roman"/>
        </w:rPr>
      </w:pPr>
      <w:r w:rsidRPr="004347CF">
        <w:rPr>
          <w:rFonts w:ascii="Calibri" w:eastAsia="Calibri" w:hAnsi="Calibri" w:cs="Times New Roman"/>
        </w:rPr>
        <w:t>All’ordinario ricorso alle comunicazioni a distanza;</w:t>
      </w:r>
    </w:p>
    <w:p w14:paraId="7AD0103D" w14:textId="77777777" w:rsidR="00902DAC" w:rsidRPr="004347CF" w:rsidRDefault="00902DAC" w:rsidP="00902DAC">
      <w:pPr>
        <w:numPr>
          <w:ilvl w:val="0"/>
          <w:numId w:val="14"/>
        </w:numPr>
        <w:spacing w:after="0" w:line="240" w:lineRule="auto"/>
        <w:contextualSpacing/>
        <w:jc w:val="both"/>
        <w:rPr>
          <w:rFonts w:ascii="Calibri" w:eastAsia="Calibri" w:hAnsi="Calibri" w:cs="Times New Roman"/>
        </w:rPr>
      </w:pPr>
      <w:r w:rsidRPr="004347CF">
        <w:rPr>
          <w:rFonts w:ascii="Calibri" w:eastAsia="Calibri" w:hAnsi="Calibri" w:cs="Times New Roman"/>
        </w:rPr>
        <w:lastRenderedPageBreak/>
        <w:t>Alla limitazione degli accessi ai casi di effettiva necessità amministrativo-gestionale ed operativa, possibilmente previa prenotazione telefonica o telematica e relativa programmazione;</w:t>
      </w:r>
    </w:p>
    <w:p w14:paraId="1B0C0034" w14:textId="77777777" w:rsidR="00902DAC" w:rsidRPr="004347CF" w:rsidRDefault="00902DAC" w:rsidP="00902DAC">
      <w:pPr>
        <w:numPr>
          <w:ilvl w:val="0"/>
          <w:numId w:val="14"/>
        </w:numPr>
        <w:spacing w:after="0" w:line="240" w:lineRule="auto"/>
        <w:contextualSpacing/>
        <w:jc w:val="both"/>
        <w:rPr>
          <w:rFonts w:ascii="Calibri" w:eastAsia="Calibri" w:hAnsi="Calibri" w:cs="Times New Roman"/>
        </w:rPr>
      </w:pPr>
      <w:r w:rsidRPr="004347CF">
        <w:rPr>
          <w:rFonts w:ascii="Calibri" w:eastAsia="Calibri" w:hAnsi="Calibri" w:cs="Times New Roman"/>
        </w:rPr>
        <w:t xml:space="preserve">Alla regolare registrazione dei visitatori ammessi, con indicazione, per ciascuno di essi, dei </w:t>
      </w:r>
      <w:bookmarkStart w:id="11" w:name="_Hlk49680480"/>
      <w:r w:rsidRPr="004347CF">
        <w:rPr>
          <w:rFonts w:ascii="Calibri" w:eastAsia="Calibri" w:hAnsi="Calibri" w:cs="Times New Roman"/>
        </w:rPr>
        <w:t>dati anagrafici (nome, cognome, data di nascita, luogo di residenza), dei relativi recapiti telefonici o telematici, delle motivazioni di accesso, nonché della data di accesso e del tempo di permanenza</w:t>
      </w:r>
      <w:bookmarkEnd w:id="11"/>
      <w:r w:rsidRPr="004347CF">
        <w:rPr>
          <w:rFonts w:ascii="Calibri" w:eastAsia="Calibri" w:hAnsi="Calibri" w:cs="Times New Roman"/>
        </w:rPr>
        <w:t xml:space="preserve">. </w:t>
      </w:r>
    </w:p>
    <w:p w14:paraId="36709119" w14:textId="77777777" w:rsidR="00902DAC" w:rsidRPr="004347CF" w:rsidRDefault="00902DAC" w:rsidP="00902DAC">
      <w:pPr>
        <w:spacing w:after="0" w:line="240" w:lineRule="auto"/>
        <w:ind w:left="360"/>
        <w:jc w:val="both"/>
        <w:rPr>
          <w:rFonts w:ascii="Calibri" w:eastAsia="Calibri" w:hAnsi="Calibri" w:cs="Times New Roman"/>
        </w:rPr>
      </w:pPr>
      <w:r w:rsidRPr="004347CF">
        <w:rPr>
          <w:rFonts w:ascii="Calibri" w:eastAsia="Calibri" w:hAnsi="Calibri" w:cs="Times New Roman"/>
        </w:rPr>
        <w:t>È fatto obbligo di conservazione della predetta registrazione per almeno 14 giorni.</w:t>
      </w:r>
    </w:p>
    <w:p w14:paraId="177B4D7E" w14:textId="77777777" w:rsidR="00902DAC" w:rsidRPr="004347CF" w:rsidRDefault="00902DAC" w:rsidP="00902DAC">
      <w:pPr>
        <w:spacing w:after="0" w:line="240" w:lineRule="auto"/>
        <w:ind w:left="360"/>
        <w:jc w:val="both"/>
        <w:rPr>
          <w:rFonts w:ascii="Calibri" w:eastAsia="Calibri" w:hAnsi="Calibri" w:cs="Times New Roman"/>
        </w:rPr>
      </w:pPr>
    </w:p>
    <w:p w14:paraId="70589357" w14:textId="77777777" w:rsidR="00902DAC" w:rsidRPr="004347CF" w:rsidRDefault="00902DAC" w:rsidP="00902DAC">
      <w:pPr>
        <w:spacing w:after="0" w:line="240" w:lineRule="auto"/>
        <w:contextualSpacing/>
        <w:jc w:val="both"/>
        <w:rPr>
          <w:rFonts w:ascii="Calibri" w:eastAsia="Calibri" w:hAnsi="Calibri" w:cs="Calibri"/>
        </w:rPr>
      </w:pPr>
      <w:r w:rsidRPr="004347CF">
        <w:rPr>
          <w:rFonts w:ascii="Calibri" w:eastAsia="Calibri" w:hAnsi="Calibri" w:cs="Calibri"/>
        </w:rPr>
        <w:t xml:space="preserve">Gli </w:t>
      </w:r>
      <w:r w:rsidRPr="004347CF">
        <w:rPr>
          <w:rFonts w:ascii="Calibri" w:eastAsia="Calibri" w:hAnsi="Calibri" w:cs="Calibri"/>
          <w:bCs/>
        </w:rPr>
        <w:t xml:space="preserve">spostamenti </w:t>
      </w:r>
      <w:r w:rsidRPr="004347CF">
        <w:rPr>
          <w:rFonts w:ascii="Calibri" w:eastAsia="Calibri" w:hAnsi="Calibri" w:cs="Calibri"/>
        </w:rPr>
        <w:t xml:space="preserve">all’interno dell’edificio scolastico da parte dell’utenza devono avvenire nel rispetto delle disposizioni di prevenzione riguardanti l’uso delle mascherine e della </w:t>
      </w:r>
      <w:bookmarkStart w:id="12" w:name="_Hlk48910787"/>
      <w:r w:rsidRPr="004347CF">
        <w:rPr>
          <w:rFonts w:ascii="Calibri" w:eastAsia="Calibri" w:hAnsi="Calibri" w:cs="Calibri"/>
        </w:rPr>
        <w:t>igienizzazione</w:t>
      </w:r>
      <w:bookmarkEnd w:id="12"/>
      <w:r w:rsidRPr="004347CF">
        <w:rPr>
          <w:rFonts w:ascii="Calibri" w:eastAsia="Calibri" w:hAnsi="Calibri" w:cs="Calibri"/>
        </w:rPr>
        <w:t xml:space="preserve"> delle mani, seguendo rigorosamente i percorsi indicati con la segnaletica orizzontale, rispettandone il distanziamento anche nelle eventuali situazioni di attesa. </w:t>
      </w:r>
    </w:p>
    <w:p w14:paraId="18D59DD7" w14:textId="77777777" w:rsidR="00902DAC" w:rsidRPr="004347CF" w:rsidRDefault="00902DAC" w:rsidP="00902DAC">
      <w:pPr>
        <w:spacing w:after="0" w:line="240" w:lineRule="auto"/>
        <w:jc w:val="both"/>
        <w:rPr>
          <w:rFonts w:ascii="Calibri" w:eastAsia="Calibri" w:hAnsi="Calibri" w:cs="Times New Roman"/>
        </w:rPr>
      </w:pPr>
    </w:p>
    <w:p w14:paraId="56151061" w14:textId="77777777" w:rsidR="00902DAC" w:rsidRPr="004347CF" w:rsidRDefault="00902DAC" w:rsidP="00902DAC">
      <w:pPr>
        <w:pStyle w:val="Sottotitolo1"/>
      </w:pPr>
      <w:r w:rsidRPr="004347CF">
        <w:t>Attività nei locali destinati alla didattica</w:t>
      </w:r>
    </w:p>
    <w:p w14:paraId="012239D3" w14:textId="77777777" w:rsidR="00902DAC" w:rsidRPr="004347CF" w:rsidRDefault="00902DAC" w:rsidP="00902DAC">
      <w:pPr>
        <w:spacing w:after="0" w:line="240" w:lineRule="auto"/>
        <w:jc w:val="both"/>
        <w:rPr>
          <w:rFonts w:ascii="Calibri" w:eastAsia="Calibri" w:hAnsi="Calibri" w:cs="Times New Roman"/>
        </w:rPr>
      </w:pPr>
    </w:p>
    <w:p w14:paraId="19110C4D" w14:textId="77777777" w:rsidR="00902DAC" w:rsidRPr="004347CF" w:rsidRDefault="00902DAC" w:rsidP="00C12451">
      <w:pPr>
        <w:pStyle w:val="Stile1"/>
      </w:pPr>
      <w:bookmarkStart w:id="13" w:name="_Hlk48580734"/>
      <w:r w:rsidRPr="004347CF">
        <w:t>Aule</w:t>
      </w:r>
    </w:p>
    <w:p w14:paraId="3E11A5BD" w14:textId="77777777" w:rsidR="00902DAC" w:rsidRPr="004347CF" w:rsidRDefault="00902DAC" w:rsidP="00902DAC">
      <w:pPr>
        <w:spacing w:after="0" w:line="240" w:lineRule="auto"/>
        <w:jc w:val="both"/>
        <w:rPr>
          <w:rFonts w:ascii="Calibri" w:eastAsia="Calibri" w:hAnsi="Calibri" w:cs="Times New Roman"/>
        </w:rPr>
      </w:pPr>
    </w:p>
    <w:bookmarkEnd w:id="13"/>
    <w:p w14:paraId="67995D16" w14:textId="0F03CBD8" w:rsidR="00032964"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 xml:space="preserve">Le attività in aula, tramite il </w:t>
      </w:r>
      <w:bookmarkStart w:id="14" w:name="_Hlk48580297"/>
      <w:r w:rsidRPr="004347CF">
        <w:rPr>
          <w:rFonts w:ascii="Calibri" w:eastAsia="Calibri" w:hAnsi="Calibri" w:cs="Times New Roman"/>
        </w:rPr>
        <w:t>corretto posizionamento delle postazioni didattiche</w:t>
      </w:r>
      <w:bookmarkEnd w:id="14"/>
      <w:r w:rsidR="00BA0F48" w:rsidRPr="004347CF">
        <w:rPr>
          <w:rFonts w:ascii="Calibri" w:eastAsia="Calibri" w:hAnsi="Calibri" w:cs="Times New Roman"/>
        </w:rPr>
        <w:t>, che vanno adeguatamente segnalate a terra</w:t>
      </w:r>
      <w:r w:rsidRPr="004347CF">
        <w:rPr>
          <w:rFonts w:ascii="Calibri" w:eastAsia="Calibri" w:hAnsi="Calibri" w:cs="Times New Roman"/>
        </w:rPr>
        <w:t>, dovranno essere sempre orientate al rispetto del distanziamento interpersonale di almeno 1 m, salvo che per le situazioni di tipo dinamico (es. allievo che si alza dal banco per recarsi al bagno o nell’area interattiva del Docente) che potranno essere effettuate sempre dopo aver indossato la mascherina.</w:t>
      </w:r>
    </w:p>
    <w:p w14:paraId="72920158" w14:textId="3E4499C4" w:rsidR="00902DAC" w:rsidRPr="004347CF" w:rsidRDefault="00032964" w:rsidP="00902DAC">
      <w:pPr>
        <w:spacing w:after="0" w:line="240" w:lineRule="auto"/>
        <w:jc w:val="both"/>
        <w:rPr>
          <w:rFonts w:ascii="Calibri" w:eastAsia="Calibri" w:hAnsi="Calibri" w:cs="Times New Roman"/>
          <w:i/>
          <w:iCs/>
        </w:rPr>
      </w:pPr>
      <w:r w:rsidRPr="004347CF">
        <w:rPr>
          <w:rFonts w:ascii="Calibri" w:eastAsia="Calibri" w:hAnsi="Calibri" w:cs="Times New Roman"/>
        </w:rPr>
        <w:t>Laddove non sia possibile</w:t>
      </w:r>
      <w:r w:rsidR="00902DAC" w:rsidRPr="004347CF">
        <w:rPr>
          <w:rFonts w:ascii="Calibri" w:eastAsia="Calibri" w:hAnsi="Calibri" w:cs="Times New Roman"/>
        </w:rPr>
        <w:t xml:space="preserve"> </w:t>
      </w:r>
      <w:r w:rsidRPr="004347CF">
        <w:rPr>
          <w:rFonts w:ascii="Calibri" w:eastAsia="Calibri" w:hAnsi="Calibri" w:cs="Times New Roman"/>
        </w:rPr>
        <w:t xml:space="preserve">rispettare la distanza interpersonale (mancato arrivo dei banchi monoposto o ritardata messa a disposizione di locali da parte dell’Ente locale) è possibile utilizzare la deroga prevista dal CTS: </w:t>
      </w:r>
      <w:r w:rsidR="00902DAC" w:rsidRPr="004347CF">
        <w:rPr>
          <w:rFonts w:ascii="Calibri" w:eastAsia="Calibri" w:hAnsi="Calibri" w:cs="Times New Roman"/>
          <w:i/>
          <w:iCs/>
        </w:rPr>
        <w:t>Al solo scopo di garantire l'avvio dell'anno scolastico, in eventuali situazioni in cui non sia possibile garantire nello svolgimento delle attività scolastiche il distanziamento fisico prescritto, sarà necessario assicurare la disponibilità e l'uso della mascherina, preferibilmente di tipo chirurgico, garantendo periodici e frequenti ricambi d'aria insieme alle consuete e già richiamate norme igieniche, anche nelle situazioni di tipo statico.</w:t>
      </w:r>
    </w:p>
    <w:p w14:paraId="4CE52721" w14:textId="3D08A2D7" w:rsidR="00BA0F48" w:rsidRPr="004347CF" w:rsidRDefault="00BA0F48" w:rsidP="00902DAC">
      <w:pPr>
        <w:spacing w:after="0" w:line="240" w:lineRule="auto"/>
        <w:jc w:val="both"/>
        <w:rPr>
          <w:rFonts w:ascii="Calibri" w:eastAsia="Calibri" w:hAnsi="Calibri" w:cs="Times New Roman"/>
        </w:rPr>
      </w:pPr>
      <w:r w:rsidRPr="004347CF">
        <w:rPr>
          <w:rFonts w:ascii="Calibri" w:eastAsia="Calibri" w:hAnsi="Calibri" w:cs="Times New Roman"/>
        </w:rPr>
        <w:t>Il principio del distanziamento fisico deve essere combinato con quello dell’arieggiamento frequente; da qui l’attenzione alle finestre dell’aula, che si dovrebbero poter tenere aperte anche durante le lezioni.</w:t>
      </w:r>
    </w:p>
    <w:p w14:paraId="664A8261" w14:textId="14D39131"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 xml:space="preserve">Sarà cura del docente garantire la frequente aerazione del locale e, nell’ambito dell’obbligo di vigilanza, evitare che gli </w:t>
      </w:r>
      <w:r w:rsidR="008B73E1" w:rsidRPr="004347CF">
        <w:rPr>
          <w:rFonts w:ascii="Calibri" w:eastAsia="Calibri" w:hAnsi="Calibri" w:cs="Times New Roman"/>
        </w:rPr>
        <w:t>allievi</w:t>
      </w:r>
      <w:r w:rsidRPr="004347CF">
        <w:rPr>
          <w:rFonts w:ascii="Calibri" w:eastAsia="Calibri" w:hAnsi="Calibri" w:cs="Times New Roman"/>
        </w:rPr>
        <w:t xml:space="preserve"> modifichino in modo autonomo il posizionamento della loro postazione didattica indicata dall’apposita segnaletica a terra, evitando al contempo di proporre attività che ne richiedano lo spostamento</w:t>
      </w:r>
      <w:r w:rsidR="00E1112A" w:rsidRPr="004347CF">
        <w:rPr>
          <w:rFonts w:ascii="Calibri" w:eastAsia="Calibri" w:hAnsi="Calibri" w:cs="Times New Roman"/>
        </w:rPr>
        <w:t xml:space="preserve"> o altre situazioni dinamiche</w:t>
      </w:r>
      <w:r w:rsidRPr="004347CF">
        <w:rPr>
          <w:rFonts w:ascii="Calibri" w:eastAsia="Calibri" w:hAnsi="Calibri" w:cs="Times New Roman"/>
        </w:rPr>
        <w:t>.</w:t>
      </w:r>
    </w:p>
    <w:p w14:paraId="5568E9B9" w14:textId="2D541CA7" w:rsidR="00BA0F48" w:rsidRPr="004347CF" w:rsidRDefault="00BA0F48" w:rsidP="00902DAC">
      <w:pPr>
        <w:spacing w:after="0" w:line="240" w:lineRule="auto"/>
        <w:jc w:val="both"/>
        <w:rPr>
          <w:rFonts w:ascii="Calibri" w:eastAsia="Calibri" w:hAnsi="Calibri" w:cs="Times New Roman"/>
        </w:rPr>
      </w:pPr>
      <w:r w:rsidRPr="004347CF">
        <w:rPr>
          <w:rFonts w:ascii="Calibri" w:eastAsia="Calibri" w:hAnsi="Calibri" w:cs="Times New Roman"/>
        </w:rPr>
        <w:t>Sarà ancora compito del docente favorire la disinfezione periodica delle mani.</w:t>
      </w:r>
    </w:p>
    <w:p w14:paraId="05841E51" w14:textId="47540F01" w:rsidR="005B6BC8" w:rsidRPr="004347CF" w:rsidRDefault="005B6BC8" w:rsidP="00902DAC">
      <w:pPr>
        <w:spacing w:after="0" w:line="240" w:lineRule="auto"/>
        <w:jc w:val="both"/>
        <w:rPr>
          <w:rFonts w:ascii="Calibri" w:eastAsia="Calibri" w:hAnsi="Calibri" w:cs="Times New Roman"/>
        </w:rPr>
      </w:pPr>
      <w:r w:rsidRPr="004347CF">
        <w:rPr>
          <w:rFonts w:ascii="Calibri" w:eastAsia="Calibri" w:hAnsi="Calibri" w:cs="Times New Roman"/>
        </w:rPr>
        <w:t>Nel caso di turnazione delle classi all’interno della stessa aula, è importante assicurarne la disinfezione prima di ogni nuovo accesso.</w:t>
      </w:r>
    </w:p>
    <w:p w14:paraId="3AC5972D" w14:textId="77777777" w:rsidR="00107050" w:rsidRPr="004347CF" w:rsidRDefault="00107050" w:rsidP="00902DAC">
      <w:pPr>
        <w:spacing w:after="0" w:line="240" w:lineRule="auto"/>
        <w:jc w:val="both"/>
        <w:rPr>
          <w:rFonts w:ascii="Calibri" w:eastAsia="Calibri" w:hAnsi="Calibri" w:cs="Times New Roman"/>
        </w:rPr>
      </w:pPr>
    </w:p>
    <w:p w14:paraId="5378B55A" w14:textId="35B9FA56"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 xml:space="preserve">All’interno dell’aula il numero degli </w:t>
      </w:r>
      <w:r w:rsidR="008B73E1" w:rsidRPr="004347CF">
        <w:rPr>
          <w:rFonts w:ascii="Calibri" w:eastAsia="Calibri" w:hAnsi="Calibri" w:cs="Times New Roman"/>
        </w:rPr>
        <w:t>allievi</w:t>
      </w:r>
      <w:r w:rsidRPr="004347CF">
        <w:rPr>
          <w:rFonts w:ascii="Calibri" w:eastAsia="Calibri" w:hAnsi="Calibri" w:cs="Times New Roman"/>
        </w:rPr>
        <w:t xml:space="preserve"> dovrà rispettare l’affollamento previsto dal distanziamento </w:t>
      </w:r>
      <w:r w:rsidR="005B6BC8" w:rsidRPr="004347CF">
        <w:rPr>
          <w:rFonts w:ascii="Calibri" w:eastAsia="Calibri" w:hAnsi="Calibri" w:cs="Times New Roman"/>
        </w:rPr>
        <w:t>che va riportato</w:t>
      </w:r>
      <w:r w:rsidRPr="004347CF">
        <w:rPr>
          <w:rFonts w:ascii="Calibri" w:eastAsia="Calibri" w:hAnsi="Calibri" w:cs="Times New Roman"/>
        </w:rPr>
        <w:t xml:space="preserve"> sulla porta d’ingresso. </w:t>
      </w:r>
    </w:p>
    <w:p w14:paraId="07E9F71E" w14:textId="77777777" w:rsidR="00107050" w:rsidRPr="004347CF" w:rsidRDefault="00107050" w:rsidP="00902DAC">
      <w:pPr>
        <w:spacing w:after="0" w:line="240" w:lineRule="auto"/>
        <w:jc w:val="both"/>
        <w:rPr>
          <w:rFonts w:ascii="Calibri" w:eastAsia="Calibri" w:hAnsi="Calibri" w:cs="Times New Roman"/>
        </w:rPr>
      </w:pPr>
    </w:p>
    <w:p w14:paraId="2D21DEC0" w14:textId="3A9BD93E" w:rsidR="00F868E0" w:rsidRPr="004347CF" w:rsidRDefault="00F868E0" w:rsidP="00902DAC">
      <w:pPr>
        <w:spacing w:after="0" w:line="240" w:lineRule="auto"/>
        <w:jc w:val="both"/>
        <w:rPr>
          <w:rFonts w:ascii="Calibri" w:eastAsia="Calibri" w:hAnsi="Calibri" w:cs="Times New Roman"/>
        </w:rPr>
      </w:pPr>
      <w:r w:rsidRPr="004347CF">
        <w:rPr>
          <w:rFonts w:ascii="Calibri" w:eastAsia="Calibri" w:hAnsi="Calibri" w:cs="Times New Roman"/>
        </w:rPr>
        <w:t xml:space="preserve">Qualora l’aula dovesse ospitare anche un insegnante di sostegno o un assistente educativo; si potrà utilizzare la fascia ove è collocato il docente, </w:t>
      </w:r>
      <w:r w:rsidR="00BA0F48" w:rsidRPr="004347CF">
        <w:rPr>
          <w:rFonts w:ascii="Calibri" w:eastAsia="Calibri" w:hAnsi="Calibri" w:cs="Times New Roman"/>
        </w:rPr>
        <w:t xml:space="preserve">evitando comunque di occupare l’area di due metri dalla rima buccale del docente (riportata in planimetria con un settore circolare) e </w:t>
      </w:r>
      <w:r w:rsidRPr="004347CF">
        <w:rPr>
          <w:rFonts w:ascii="Calibri" w:eastAsia="Calibri" w:hAnsi="Calibri" w:cs="Times New Roman"/>
        </w:rPr>
        <w:t>considerando che anch’essi devono restare distanziati di almeno 2 m dagli allievi</w:t>
      </w:r>
      <w:r w:rsidR="00BA0F48" w:rsidRPr="004347CF">
        <w:rPr>
          <w:rFonts w:ascii="Calibri" w:eastAsia="Calibri" w:hAnsi="Calibri" w:cs="Times New Roman"/>
        </w:rPr>
        <w:t>.</w:t>
      </w:r>
    </w:p>
    <w:p w14:paraId="58D23009" w14:textId="0E2A4755"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 xml:space="preserve">In caso di assenza di un docente ed in assenza di possibili sostituzioni la necessità di frazionamento del gruppo classe gli </w:t>
      </w:r>
      <w:r w:rsidR="008B73E1" w:rsidRPr="004347CF">
        <w:rPr>
          <w:rFonts w:ascii="Calibri" w:eastAsia="Calibri" w:hAnsi="Calibri" w:cs="Times New Roman"/>
        </w:rPr>
        <w:t>allievi</w:t>
      </w:r>
      <w:r w:rsidRPr="004347CF">
        <w:rPr>
          <w:rFonts w:ascii="Calibri" w:eastAsia="Calibri" w:hAnsi="Calibri" w:cs="Times New Roman"/>
        </w:rPr>
        <w:t xml:space="preserve"> aggiuntivi potranno trovare collocazione negli eventuali spazi liberi, anche nell’area di rispetto delle finestre e nella fascia interattiva del docente, </w:t>
      </w:r>
      <w:bookmarkStart w:id="15" w:name="_Hlk50115114"/>
      <w:r w:rsidRPr="004347CF">
        <w:rPr>
          <w:rFonts w:ascii="Calibri" w:eastAsia="Calibri" w:hAnsi="Calibri" w:cs="Times New Roman"/>
        </w:rPr>
        <w:t>evitando comunque di occupare l’area di due metri dalla rima buccale del docente (riportata in planimetria con un settore circolare).</w:t>
      </w:r>
    </w:p>
    <w:bookmarkEnd w:id="15"/>
    <w:p w14:paraId="28C70CBD" w14:textId="77777777" w:rsidR="005B6BC8" w:rsidRPr="004347CF" w:rsidRDefault="005B6BC8" w:rsidP="00902DAC">
      <w:pPr>
        <w:spacing w:after="0" w:line="240" w:lineRule="auto"/>
        <w:jc w:val="both"/>
        <w:rPr>
          <w:rFonts w:ascii="Calibri" w:eastAsia="Calibri" w:hAnsi="Calibri" w:cs="Times New Roman"/>
        </w:rPr>
      </w:pPr>
      <w:r w:rsidRPr="004347CF">
        <w:rPr>
          <w:rFonts w:ascii="Calibri" w:eastAsia="Calibri" w:hAnsi="Calibri" w:cs="Times New Roman"/>
        </w:rPr>
        <w:t>Vanno ridotti al minimo indispensabile gli arredi, anche per una più facile ed efficace pulizia e disinfezione dell’aula.</w:t>
      </w:r>
    </w:p>
    <w:p w14:paraId="1289AA28" w14:textId="5ECEB252" w:rsidR="00902DAC" w:rsidRPr="004347CF" w:rsidRDefault="005B6BC8" w:rsidP="00902DAC">
      <w:pPr>
        <w:spacing w:after="0" w:line="240" w:lineRule="auto"/>
        <w:jc w:val="both"/>
        <w:rPr>
          <w:rFonts w:ascii="Calibri" w:eastAsia="Calibri" w:hAnsi="Calibri" w:cs="Times New Roman"/>
        </w:rPr>
      </w:pPr>
      <w:r w:rsidRPr="004347CF">
        <w:rPr>
          <w:rFonts w:ascii="Calibri" w:eastAsia="Calibri" w:hAnsi="Calibri" w:cs="Times New Roman"/>
        </w:rPr>
        <w:t xml:space="preserve"> </w:t>
      </w:r>
      <w:r w:rsidR="00902DAC" w:rsidRPr="004347CF">
        <w:rPr>
          <w:rFonts w:ascii="Calibri" w:eastAsia="Calibri" w:hAnsi="Calibri" w:cs="Times New Roman"/>
        </w:rPr>
        <w:t>Al fine di evitare situazioni problematiche viene preventivamente indicato, nell</w:t>
      </w:r>
      <w:r w:rsidR="00107050" w:rsidRPr="004347CF">
        <w:rPr>
          <w:rFonts w:ascii="Calibri" w:eastAsia="Calibri" w:hAnsi="Calibri" w:cs="Times New Roman"/>
        </w:rPr>
        <w:t>e</w:t>
      </w:r>
      <w:r w:rsidR="00902DAC" w:rsidRPr="004347CF">
        <w:rPr>
          <w:rFonts w:ascii="Calibri" w:eastAsia="Calibri" w:hAnsi="Calibri" w:cs="Times New Roman"/>
        </w:rPr>
        <w:t xml:space="preserve"> tabell</w:t>
      </w:r>
      <w:r w:rsidR="00107050" w:rsidRPr="004347CF">
        <w:rPr>
          <w:rFonts w:ascii="Calibri" w:eastAsia="Calibri" w:hAnsi="Calibri" w:cs="Times New Roman"/>
        </w:rPr>
        <w:t>e</w:t>
      </w:r>
      <w:r w:rsidR="00902DAC" w:rsidRPr="004347CF">
        <w:rPr>
          <w:rFonts w:ascii="Calibri" w:eastAsia="Calibri" w:hAnsi="Calibri" w:cs="Times New Roman"/>
        </w:rPr>
        <w:t xml:space="preserve"> che seguono (alternative), un piano organizzato di assegnazioni che tiene conto della maggiore disponibilità di spazi nelle diverse aule.</w:t>
      </w:r>
    </w:p>
    <w:p w14:paraId="46516EB0" w14:textId="77777777" w:rsidR="00902DAC" w:rsidRPr="004347CF" w:rsidRDefault="00902DAC" w:rsidP="00902DAC">
      <w:pPr>
        <w:spacing w:after="0" w:line="240" w:lineRule="auto"/>
        <w:jc w:val="both"/>
        <w:rPr>
          <w:rFonts w:ascii="Calibri" w:eastAsia="Calibri" w:hAnsi="Calibri" w:cs="Times New Roman"/>
        </w:rPr>
      </w:pPr>
    </w:p>
    <w:p w14:paraId="3D102B95" w14:textId="084D06F8" w:rsidR="00902DAC" w:rsidRPr="004347CF" w:rsidRDefault="00902DAC" w:rsidP="00902DAC">
      <w:pPr>
        <w:spacing w:after="0" w:line="240" w:lineRule="auto"/>
        <w:jc w:val="both"/>
        <w:rPr>
          <w:rFonts w:ascii="Calibri" w:eastAsia="Calibri" w:hAnsi="Calibri" w:cs="Times New Roman"/>
          <w:b/>
          <w:bCs/>
          <w:sz w:val="20"/>
          <w:szCs w:val="20"/>
        </w:rPr>
      </w:pPr>
      <w:r w:rsidRPr="004347CF">
        <w:rPr>
          <w:rFonts w:ascii="Calibri" w:eastAsia="Calibri" w:hAnsi="Calibri" w:cs="Times New Roman"/>
          <w:b/>
          <w:bCs/>
          <w:sz w:val="20"/>
          <w:szCs w:val="20"/>
        </w:rPr>
        <w:lastRenderedPageBreak/>
        <w:t xml:space="preserve">Tabella 3 – Ripartizione </w:t>
      </w:r>
      <w:r w:rsidR="008B73E1" w:rsidRPr="004347CF">
        <w:rPr>
          <w:rFonts w:ascii="Calibri" w:eastAsia="Calibri" w:hAnsi="Calibri" w:cs="Times New Roman"/>
          <w:b/>
          <w:bCs/>
          <w:sz w:val="20"/>
          <w:szCs w:val="20"/>
        </w:rPr>
        <w:t>allievi</w:t>
      </w:r>
      <w:r w:rsidRPr="004347CF">
        <w:rPr>
          <w:rFonts w:ascii="Calibri" w:eastAsia="Calibri" w:hAnsi="Calibri" w:cs="Times New Roman"/>
          <w:b/>
          <w:bCs/>
          <w:sz w:val="20"/>
          <w:szCs w:val="20"/>
        </w:rPr>
        <w:t xml:space="preserve"> per assenza docente </w:t>
      </w:r>
      <w:r w:rsidRPr="004347CF">
        <w:rPr>
          <w:rFonts w:ascii="Calibri" w:eastAsia="Calibri" w:hAnsi="Calibri" w:cs="Times New Roman"/>
          <w:sz w:val="20"/>
          <w:szCs w:val="20"/>
        </w:rPr>
        <w:t>(esempio)</w:t>
      </w:r>
    </w:p>
    <w:p w14:paraId="3064BE35" w14:textId="77777777" w:rsidR="00902DAC" w:rsidRPr="004347CF" w:rsidRDefault="00902DAC" w:rsidP="00902DAC">
      <w:pPr>
        <w:spacing w:after="0" w:line="240" w:lineRule="auto"/>
        <w:jc w:val="both"/>
        <w:rPr>
          <w:rFonts w:ascii="Calibri" w:eastAsia="Calibri" w:hAnsi="Calibri" w:cs="Times New Roman"/>
          <w:b/>
          <w:bCs/>
        </w:rPr>
      </w:pPr>
    </w:p>
    <w:tbl>
      <w:tblPr>
        <w:tblStyle w:val="Grigliatabella"/>
        <w:tblW w:w="9634" w:type="dxa"/>
        <w:jc w:val="center"/>
        <w:tblLook w:val="04A0" w:firstRow="1" w:lastRow="0" w:firstColumn="1" w:lastColumn="0" w:noHBand="0" w:noVBand="1"/>
      </w:tblPr>
      <w:tblGrid>
        <w:gridCol w:w="2808"/>
        <w:gridCol w:w="1037"/>
        <w:gridCol w:w="1962"/>
        <w:gridCol w:w="992"/>
        <w:gridCol w:w="1568"/>
        <w:gridCol w:w="1267"/>
      </w:tblGrid>
      <w:tr w:rsidR="00902DAC" w:rsidRPr="004347CF" w14:paraId="3BE81DB7" w14:textId="77777777" w:rsidTr="002731C8">
        <w:trPr>
          <w:trHeight w:val="498"/>
          <w:jc w:val="center"/>
        </w:trPr>
        <w:tc>
          <w:tcPr>
            <w:tcW w:w="2808" w:type="dxa"/>
            <w:tcBorders>
              <w:top w:val="single" w:sz="4" w:space="0" w:color="262626"/>
              <w:left w:val="single" w:sz="4" w:space="0" w:color="auto"/>
              <w:bottom w:val="single" w:sz="4" w:space="0" w:color="262626"/>
              <w:right w:val="single" w:sz="4" w:space="0" w:color="808080"/>
            </w:tcBorders>
            <w:shd w:val="clear" w:color="auto" w:fill="E2EFD9" w:themeFill="accent6" w:themeFillTint="33"/>
          </w:tcPr>
          <w:p w14:paraId="23E1D13F" w14:textId="77777777" w:rsidR="00902DAC" w:rsidRPr="004347CF" w:rsidRDefault="00902DAC" w:rsidP="00902DAC">
            <w:pPr>
              <w:contextualSpacing/>
              <w:jc w:val="center"/>
              <w:rPr>
                <w:rFonts w:ascii="Calibri" w:eastAsia="Calibri" w:hAnsi="Calibri" w:cs="Calibri"/>
                <w:sz w:val="20"/>
                <w:szCs w:val="20"/>
              </w:rPr>
            </w:pPr>
            <w:bookmarkStart w:id="16" w:name="_Hlk48736240"/>
            <w:bookmarkStart w:id="17" w:name="_Hlk48736907"/>
            <w:r w:rsidRPr="004347CF">
              <w:rPr>
                <w:rFonts w:ascii="Calibri" w:eastAsia="Calibri" w:hAnsi="Calibri" w:cs="Calibri"/>
                <w:sz w:val="20"/>
                <w:szCs w:val="20"/>
              </w:rPr>
              <w:t>Scuola primaria</w:t>
            </w:r>
          </w:p>
        </w:tc>
        <w:tc>
          <w:tcPr>
            <w:tcW w:w="1037"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29251722"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Classe</w:t>
            </w:r>
          </w:p>
          <w:p w14:paraId="0EF54481"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frazionata</w:t>
            </w:r>
          </w:p>
        </w:tc>
        <w:tc>
          <w:tcPr>
            <w:tcW w:w="1962"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7251B179"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Locale di Provenienza</w:t>
            </w:r>
          </w:p>
        </w:tc>
        <w:tc>
          <w:tcPr>
            <w:tcW w:w="992" w:type="dxa"/>
            <w:tcBorders>
              <w:left w:val="single" w:sz="4" w:space="0" w:color="808080"/>
              <w:bottom w:val="single" w:sz="4" w:space="0" w:color="auto"/>
              <w:right w:val="single" w:sz="4" w:space="0" w:color="auto"/>
            </w:tcBorders>
            <w:shd w:val="clear" w:color="auto" w:fill="E2EFD9" w:themeFill="accent6" w:themeFillTint="33"/>
          </w:tcPr>
          <w:p w14:paraId="43125A0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Classe</w:t>
            </w:r>
          </w:p>
          <w:p w14:paraId="3214AE1D"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ospitante</w:t>
            </w:r>
          </w:p>
        </w:tc>
        <w:tc>
          <w:tcPr>
            <w:tcW w:w="1568" w:type="dxa"/>
            <w:tcBorders>
              <w:left w:val="single" w:sz="4" w:space="0" w:color="808080"/>
              <w:bottom w:val="single" w:sz="4" w:space="0" w:color="auto"/>
              <w:right w:val="single" w:sz="4" w:space="0" w:color="auto"/>
            </w:tcBorders>
            <w:shd w:val="clear" w:color="auto" w:fill="E2EFD9" w:themeFill="accent6" w:themeFillTint="33"/>
          </w:tcPr>
          <w:p w14:paraId="5E6853C4"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Locale di nuova collocazione</w:t>
            </w:r>
          </w:p>
        </w:tc>
        <w:tc>
          <w:tcPr>
            <w:tcW w:w="1267" w:type="dxa"/>
            <w:tcBorders>
              <w:top w:val="single" w:sz="4" w:space="0" w:color="262626"/>
              <w:left w:val="single" w:sz="4" w:space="0" w:color="808080"/>
              <w:bottom w:val="single" w:sz="4" w:space="0" w:color="auto"/>
              <w:right w:val="single" w:sz="4" w:space="0" w:color="auto"/>
            </w:tcBorders>
            <w:shd w:val="clear" w:color="auto" w:fill="E2EFD9" w:themeFill="accent6" w:themeFillTint="33"/>
          </w:tcPr>
          <w:p w14:paraId="6362801C" w14:textId="3D15A74F"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Max </w:t>
            </w:r>
            <w:r w:rsidR="008B73E1" w:rsidRPr="004347CF">
              <w:rPr>
                <w:rFonts w:ascii="Calibri" w:eastAsia="Calibri" w:hAnsi="Calibri" w:cs="Calibri"/>
                <w:sz w:val="20"/>
                <w:szCs w:val="20"/>
              </w:rPr>
              <w:t>allievi</w:t>
            </w:r>
          </w:p>
          <w:p w14:paraId="54D9A051"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aggiunti</w:t>
            </w:r>
          </w:p>
        </w:tc>
      </w:tr>
      <w:bookmarkEnd w:id="16"/>
      <w:tr w:rsidR="00902DAC" w:rsidRPr="004347CF" w14:paraId="33F93DEE" w14:textId="77777777" w:rsidTr="00902DAC">
        <w:trPr>
          <w:jc w:val="center"/>
        </w:trPr>
        <w:tc>
          <w:tcPr>
            <w:tcW w:w="2808" w:type="dxa"/>
            <w:vMerge w:val="restart"/>
            <w:tcBorders>
              <w:top w:val="single" w:sz="4" w:space="0" w:color="262626"/>
              <w:left w:val="single" w:sz="4" w:space="0" w:color="262626"/>
              <w:right w:val="single" w:sz="4" w:space="0" w:color="808080"/>
            </w:tcBorders>
          </w:tcPr>
          <w:p w14:paraId="52C8CA99" w14:textId="77777777" w:rsidR="00902DAC" w:rsidRPr="004347CF" w:rsidRDefault="00902DAC" w:rsidP="00902DAC">
            <w:pPr>
              <w:contextualSpacing/>
              <w:jc w:val="center"/>
              <w:rPr>
                <w:rFonts w:ascii="Calibri" w:eastAsia="Calibri" w:hAnsi="Calibri" w:cs="Calibri"/>
                <w:sz w:val="20"/>
                <w:szCs w:val="20"/>
              </w:rPr>
            </w:pPr>
          </w:p>
        </w:tc>
        <w:tc>
          <w:tcPr>
            <w:tcW w:w="1037" w:type="dxa"/>
            <w:tcBorders>
              <w:top w:val="single" w:sz="4" w:space="0" w:color="808080"/>
              <w:left w:val="single" w:sz="4" w:space="0" w:color="808080"/>
              <w:bottom w:val="single" w:sz="4" w:space="0" w:color="808080"/>
              <w:right w:val="single" w:sz="4" w:space="0" w:color="808080"/>
            </w:tcBorders>
          </w:tcPr>
          <w:p w14:paraId="7C11369B"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1A </w:t>
            </w:r>
          </w:p>
        </w:tc>
        <w:tc>
          <w:tcPr>
            <w:tcW w:w="1962" w:type="dxa"/>
            <w:tcBorders>
              <w:top w:val="single" w:sz="4" w:space="0" w:color="262626"/>
              <w:left w:val="single" w:sz="4" w:space="0" w:color="808080"/>
              <w:bottom w:val="single" w:sz="4" w:space="0" w:color="808080"/>
              <w:right w:val="single" w:sz="4" w:space="0" w:color="808080"/>
            </w:tcBorders>
          </w:tcPr>
          <w:p w14:paraId="3B68CF25"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103</w:t>
            </w:r>
          </w:p>
        </w:tc>
        <w:tc>
          <w:tcPr>
            <w:tcW w:w="992" w:type="dxa"/>
            <w:tcBorders>
              <w:left w:val="single" w:sz="4" w:space="0" w:color="808080"/>
              <w:right w:val="single" w:sz="4" w:space="0" w:color="808080"/>
            </w:tcBorders>
            <w:shd w:val="clear" w:color="auto" w:fill="auto"/>
          </w:tcPr>
          <w:p w14:paraId="3EDF9B94"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1C</w:t>
            </w:r>
          </w:p>
        </w:tc>
        <w:tc>
          <w:tcPr>
            <w:tcW w:w="1568" w:type="dxa"/>
            <w:tcBorders>
              <w:left w:val="single" w:sz="4" w:space="0" w:color="808080"/>
              <w:right w:val="single" w:sz="4" w:space="0" w:color="auto"/>
            </w:tcBorders>
            <w:shd w:val="clear" w:color="auto" w:fill="auto"/>
          </w:tcPr>
          <w:p w14:paraId="23604E24"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105</w:t>
            </w:r>
          </w:p>
        </w:tc>
        <w:tc>
          <w:tcPr>
            <w:tcW w:w="1267" w:type="dxa"/>
            <w:tcBorders>
              <w:top w:val="single" w:sz="4" w:space="0" w:color="262626"/>
              <w:left w:val="single" w:sz="4" w:space="0" w:color="808080"/>
              <w:bottom w:val="single" w:sz="4" w:space="0" w:color="808080"/>
              <w:right w:val="single" w:sz="4" w:space="0" w:color="auto"/>
            </w:tcBorders>
          </w:tcPr>
          <w:p w14:paraId="40A2789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4</w:t>
            </w:r>
          </w:p>
        </w:tc>
      </w:tr>
      <w:tr w:rsidR="00902DAC" w:rsidRPr="004347CF" w14:paraId="2FF2918F" w14:textId="77777777" w:rsidTr="00902DAC">
        <w:trPr>
          <w:jc w:val="center"/>
        </w:trPr>
        <w:tc>
          <w:tcPr>
            <w:tcW w:w="2808" w:type="dxa"/>
            <w:vMerge/>
            <w:tcBorders>
              <w:top w:val="single" w:sz="4" w:space="0" w:color="262626"/>
              <w:left w:val="single" w:sz="4" w:space="0" w:color="262626"/>
              <w:right w:val="single" w:sz="4" w:space="0" w:color="808080"/>
            </w:tcBorders>
          </w:tcPr>
          <w:p w14:paraId="7BC99DB6" w14:textId="77777777" w:rsidR="00902DAC" w:rsidRPr="004347CF" w:rsidRDefault="00902DAC" w:rsidP="00902DAC">
            <w:pPr>
              <w:contextualSpacing/>
              <w:jc w:val="center"/>
              <w:rPr>
                <w:rFonts w:ascii="Calibri" w:eastAsia="Calibri" w:hAnsi="Calibri" w:cs="Calibri"/>
                <w:sz w:val="20"/>
                <w:szCs w:val="20"/>
              </w:rPr>
            </w:pPr>
          </w:p>
        </w:tc>
        <w:tc>
          <w:tcPr>
            <w:tcW w:w="1037" w:type="dxa"/>
            <w:tcBorders>
              <w:top w:val="single" w:sz="4" w:space="0" w:color="808080"/>
              <w:left w:val="single" w:sz="4" w:space="0" w:color="808080"/>
              <w:bottom w:val="single" w:sz="4" w:space="0" w:color="808080"/>
              <w:right w:val="single" w:sz="4" w:space="0" w:color="808080"/>
            </w:tcBorders>
          </w:tcPr>
          <w:p w14:paraId="00B44F8C"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1B</w:t>
            </w:r>
          </w:p>
        </w:tc>
        <w:tc>
          <w:tcPr>
            <w:tcW w:w="1962" w:type="dxa"/>
            <w:tcBorders>
              <w:top w:val="single" w:sz="4" w:space="0" w:color="262626"/>
              <w:left w:val="single" w:sz="4" w:space="0" w:color="808080"/>
              <w:bottom w:val="single" w:sz="4" w:space="0" w:color="808080"/>
              <w:right w:val="single" w:sz="4" w:space="0" w:color="808080"/>
            </w:tcBorders>
          </w:tcPr>
          <w:p w14:paraId="205C6E3A"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112</w:t>
            </w:r>
          </w:p>
        </w:tc>
        <w:tc>
          <w:tcPr>
            <w:tcW w:w="992" w:type="dxa"/>
            <w:tcBorders>
              <w:left w:val="single" w:sz="4" w:space="0" w:color="808080"/>
              <w:right w:val="single" w:sz="4" w:space="0" w:color="808080"/>
            </w:tcBorders>
            <w:shd w:val="clear" w:color="auto" w:fill="auto"/>
          </w:tcPr>
          <w:p w14:paraId="14FD5BAD"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1C</w:t>
            </w:r>
          </w:p>
        </w:tc>
        <w:tc>
          <w:tcPr>
            <w:tcW w:w="1568" w:type="dxa"/>
            <w:tcBorders>
              <w:left w:val="single" w:sz="4" w:space="0" w:color="808080"/>
              <w:right w:val="single" w:sz="4" w:space="0" w:color="auto"/>
            </w:tcBorders>
            <w:shd w:val="clear" w:color="auto" w:fill="auto"/>
          </w:tcPr>
          <w:p w14:paraId="56B2A817" w14:textId="77777777" w:rsidR="00902DAC" w:rsidRPr="004347CF" w:rsidRDefault="00902DAC" w:rsidP="00902DAC">
            <w:pPr>
              <w:contextualSpacing/>
              <w:jc w:val="center"/>
              <w:rPr>
                <w:rFonts w:ascii="Calibri" w:eastAsia="Calibri" w:hAnsi="Calibri" w:cs="Calibri"/>
                <w:sz w:val="20"/>
                <w:szCs w:val="20"/>
              </w:rPr>
            </w:pPr>
          </w:p>
        </w:tc>
        <w:tc>
          <w:tcPr>
            <w:tcW w:w="1267" w:type="dxa"/>
            <w:tcBorders>
              <w:top w:val="single" w:sz="4" w:space="0" w:color="262626"/>
              <w:left w:val="single" w:sz="4" w:space="0" w:color="808080"/>
              <w:bottom w:val="single" w:sz="4" w:space="0" w:color="808080"/>
              <w:right w:val="single" w:sz="4" w:space="0" w:color="auto"/>
            </w:tcBorders>
          </w:tcPr>
          <w:p w14:paraId="1EE7714E"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6</w:t>
            </w:r>
          </w:p>
        </w:tc>
      </w:tr>
      <w:tr w:rsidR="00902DAC" w:rsidRPr="004347CF" w14:paraId="76B21E10" w14:textId="77777777" w:rsidTr="00902DAC">
        <w:trPr>
          <w:jc w:val="center"/>
        </w:trPr>
        <w:tc>
          <w:tcPr>
            <w:tcW w:w="2808" w:type="dxa"/>
            <w:vMerge/>
            <w:tcBorders>
              <w:left w:val="single" w:sz="4" w:space="0" w:color="262626"/>
              <w:right w:val="single" w:sz="4" w:space="0" w:color="808080"/>
            </w:tcBorders>
          </w:tcPr>
          <w:p w14:paraId="07C6D4B9" w14:textId="77777777" w:rsidR="00902DAC" w:rsidRPr="004347CF" w:rsidRDefault="00902DAC" w:rsidP="00902DAC">
            <w:pPr>
              <w:contextualSpacing/>
              <w:jc w:val="center"/>
              <w:rPr>
                <w:rFonts w:ascii="Calibri" w:eastAsia="Calibri" w:hAnsi="Calibri" w:cs="Calibri"/>
                <w:sz w:val="20"/>
                <w:szCs w:val="20"/>
              </w:rPr>
            </w:pPr>
          </w:p>
        </w:tc>
        <w:tc>
          <w:tcPr>
            <w:tcW w:w="1037" w:type="dxa"/>
            <w:tcBorders>
              <w:top w:val="single" w:sz="4" w:space="0" w:color="808080"/>
              <w:left w:val="single" w:sz="4" w:space="0" w:color="808080"/>
              <w:bottom w:val="single" w:sz="4" w:space="0" w:color="808080"/>
              <w:right w:val="single" w:sz="4" w:space="0" w:color="808080"/>
            </w:tcBorders>
          </w:tcPr>
          <w:p w14:paraId="71DB7267"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2B </w:t>
            </w:r>
          </w:p>
        </w:tc>
        <w:tc>
          <w:tcPr>
            <w:tcW w:w="1962" w:type="dxa"/>
            <w:tcBorders>
              <w:top w:val="single" w:sz="4" w:space="0" w:color="808080"/>
              <w:left w:val="single" w:sz="4" w:space="0" w:color="808080"/>
              <w:bottom w:val="single" w:sz="4" w:space="0" w:color="808080"/>
              <w:right w:val="single" w:sz="4" w:space="0" w:color="808080"/>
            </w:tcBorders>
          </w:tcPr>
          <w:p w14:paraId="0AC0D846"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Times New Roman"/>
                <w:sz w:val="20"/>
                <w:szCs w:val="20"/>
              </w:rPr>
              <w:t>202</w:t>
            </w:r>
          </w:p>
        </w:tc>
        <w:tc>
          <w:tcPr>
            <w:tcW w:w="992" w:type="dxa"/>
            <w:tcBorders>
              <w:left w:val="single" w:sz="4" w:space="0" w:color="808080"/>
              <w:right w:val="single" w:sz="4" w:space="0" w:color="808080"/>
            </w:tcBorders>
            <w:shd w:val="clear" w:color="auto" w:fill="auto"/>
          </w:tcPr>
          <w:p w14:paraId="2335BCD7" w14:textId="77777777" w:rsidR="00902DAC" w:rsidRPr="004347CF" w:rsidRDefault="00902DAC" w:rsidP="00902DAC">
            <w:pPr>
              <w:contextualSpacing/>
              <w:jc w:val="center"/>
              <w:rPr>
                <w:rFonts w:ascii="Calibri" w:eastAsia="Calibri" w:hAnsi="Calibri" w:cs="Calibri"/>
                <w:sz w:val="20"/>
                <w:szCs w:val="20"/>
              </w:rPr>
            </w:pPr>
          </w:p>
        </w:tc>
        <w:tc>
          <w:tcPr>
            <w:tcW w:w="1568" w:type="dxa"/>
            <w:tcBorders>
              <w:left w:val="single" w:sz="4" w:space="0" w:color="808080"/>
              <w:right w:val="single" w:sz="4" w:space="0" w:color="auto"/>
            </w:tcBorders>
            <w:shd w:val="clear" w:color="auto" w:fill="auto"/>
          </w:tcPr>
          <w:p w14:paraId="5F9A3B8D" w14:textId="77777777" w:rsidR="00902DAC" w:rsidRPr="004347CF" w:rsidRDefault="00902DAC" w:rsidP="00902DAC">
            <w:pPr>
              <w:contextualSpacing/>
              <w:jc w:val="center"/>
              <w:rPr>
                <w:rFonts w:ascii="Calibri" w:eastAsia="Calibri" w:hAnsi="Calibri" w:cs="Calibri"/>
                <w:sz w:val="20"/>
                <w:szCs w:val="20"/>
              </w:rPr>
            </w:pPr>
          </w:p>
        </w:tc>
        <w:tc>
          <w:tcPr>
            <w:tcW w:w="1267" w:type="dxa"/>
            <w:tcBorders>
              <w:top w:val="single" w:sz="4" w:space="0" w:color="808080"/>
              <w:left w:val="single" w:sz="4" w:space="0" w:color="808080"/>
              <w:bottom w:val="single" w:sz="4" w:space="0" w:color="808080"/>
              <w:right w:val="single" w:sz="4" w:space="0" w:color="auto"/>
            </w:tcBorders>
          </w:tcPr>
          <w:p w14:paraId="3AEB79F2"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3</w:t>
            </w:r>
          </w:p>
        </w:tc>
      </w:tr>
      <w:tr w:rsidR="00902DAC" w:rsidRPr="004347CF" w14:paraId="627A889B" w14:textId="77777777" w:rsidTr="00902DAC">
        <w:trPr>
          <w:jc w:val="center"/>
        </w:trPr>
        <w:tc>
          <w:tcPr>
            <w:tcW w:w="2808" w:type="dxa"/>
            <w:vMerge/>
            <w:tcBorders>
              <w:left w:val="single" w:sz="4" w:space="0" w:color="262626"/>
              <w:right w:val="single" w:sz="4" w:space="0" w:color="808080"/>
            </w:tcBorders>
          </w:tcPr>
          <w:p w14:paraId="2A385442" w14:textId="77777777" w:rsidR="00902DAC" w:rsidRPr="004347CF" w:rsidRDefault="00902DAC" w:rsidP="00902DAC">
            <w:pPr>
              <w:contextualSpacing/>
              <w:jc w:val="center"/>
              <w:rPr>
                <w:rFonts w:ascii="Calibri" w:eastAsia="Calibri" w:hAnsi="Calibri" w:cs="Calibri"/>
                <w:sz w:val="20"/>
                <w:szCs w:val="20"/>
              </w:rPr>
            </w:pPr>
          </w:p>
        </w:tc>
        <w:tc>
          <w:tcPr>
            <w:tcW w:w="1037" w:type="dxa"/>
            <w:tcBorders>
              <w:top w:val="single" w:sz="4" w:space="0" w:color="808080"/>
              <w:left w:val="single" w:sz="4" w:space="0" w:color="808080"/>
              <w:bottom w:val="single" w:sz="4" w:space="0" w:color="808080"/>
              <w:right w:val="single" w:sz="4" w:space="0" w:color="808080"/>
            </w:tcBorders>
          </w:tcPr>
          <w:p w14:paraId="4E0538F9"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3A</w:t>
            </w:r>
          </w:p>
        </w:tc>
        <w:tc>
          <w:tcPr>
            <w:tcW w:w="1962" w:type="dxa"/>
            <w:tcBorders>
              <w:top w:val="single" w:sz="4" w:space="0" w:color="808080"/>
              <w:left w:val="single" w:sz="4" w:space="0" w:color="808080"/>
              <w:bottom w:val="single" w:sz="4" w:space="0" w:color="808080"/>
              <w:right w:val="single" w:sz="4" w:space="0" w:color="808080"/>
            </w:tcBorders>
          </w:tcPr>
          <w:p w14:paraId="39678FDC"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Times New Roman"/>
                <w:sz w:val="20"/>
                <w:szCs w:val="20"/>
              </w:rPr>
              <w:t>221</w:t>
            </w:r>
          </w:p>
        </w:tc>
        <w:tc>
          <w:tcPr>
            <w:tcW w:w="992" w:type="dxa"/>
            <w:tcBorders>
              <w:left w:val="single" w:sz="4" w:space="0" w:color="808080"/>
              <w:right w:val="single" w:sz="4" w:space="0" w:color="808080"/>
            </w:tcBorders>
            <w:shd w:val="clear" w:color="auto" w:fill="auto"/>
          </w:tcPr>
          <w:p w14:paraId="5506B7DF"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3B</w:t>
            </w:r>
          </w:p>
        </w:tc>
        <w:tc>
          <w:tcPr>
            <w:tcW w:w="1568" w:type="dxa"/>
            <w:tcBorders>
              <w:left w:val="single" w:sz="4" w:space="0" w:color="808080"/>
              <w:right w:val="single" w:sz="4" w:space="0" w:color="auto"/>
            </w:tcBorders>
            <w:shd w:val="clear" w:color="auto" w:fill="auto"/>
          </w:tcPr>
          <w:p w14:paraId="7DC8D4C1"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223</w:t>
            </w:r>
          </w:p>
        </w:tc>
        <w:tc>
          <w:tcPr>
            <w:tcW w:w="1267" w:type="dxa"/>
            <w:tcBorders>
              <w:top w:val="single" w:sz="4" w:space="0" w:color="808080"/>
              <w:left w:val="single" w:sz="4" w:space="0" w:color="808080"/>
              <w:bottom w:val="single" w:sz="4" w:space="0" w:color="808080"/>
              <w:right w:val="single" w:sz="4" w:space="0" w:color="auto"/>
            </w:tcBorders>
          </w:tcPr>
          <w:p w14:paraId="1C96DBCA"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4</w:t>
            </w:r>
          </w:p>
        </w:tc>
      </w:tr>
      <w:tr w:rsidR="00902DAC" w:rsidRPr="004347CF" w14:paraId="22A747DB" w14:textId="77777777" w:rsidTr="002731C8">
        <w:trPr>
          <w:jc w:val="center"/>
        </w:trPr>
        <w:tc>
          <w:tcPr>
            <w:tcW w:w="2808" w:type="dxa"/>
            <w:tcBorders>
              <w:top w:val="single" w:sz="4" w:space="0" w:color="262626"/>
              <w:left w:val="single" w:sz="4" w:space="0" w:color="auto"/>
              <w:bottom w:val="single" w:sz="4" w:space="0" w:color="808080"/>
              <w:right w:val="single" w:sz="4" w:space="0" w:color="808080"/>
            </w:tcBorders>
            <w:shd w:val="clear" w:color="auto" w:fill="E2EFD9" w:themeFill="accent6" w:themeFillTint="33"/>
          </w:tcPr>
          <w:p w14:paraId="11D7934E"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Scuola secondaria</w:t>
            </w:r>
          </w:p>
        </w:tc>
        <w:tc>
          <w:tcPr>
            <w:tcW w:w="1037"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163AC785"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Classi</w:t>
            </w:r>
          </w:p>
        </w:tc>
        <w:tc>
          <w:tcPr>
            <w:tcW w:w="1962" w:type="dxa"/>
            <w:tcBorders>
              <w:top w:val="single" w:sz="4" w:space="0" w:color="262626"/>
              <w:left w:val="single" w:sz="4" w:space="0" w:color="808080"/>
              <w:right w:val="single" w:sz="4" w:space="0" w:color="808080"/>
            </w:tcBorders>
            <w:shd w:val="clear" w:color="auto" w:fill="E2EFD9" w:themeFill="accent6" w:themeFillTint="33"/>
          </w:tcPr>
          <w:p w14:paraId="6804E4EC"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Locale di Provenienza</w:t>
            </w:r>
          </w:p>
        </w:tc>
        <w:tc>
          <w:tcPr>
            <w:tcW w:w="992" w:type="dxa"/>
            <w:tcBorders>
              <w:left w:val="single" w:sz="4" w:space="0" w:color="808080"/>
              <w:bottom w:val="single" w:sz="4" w:space="0" w:color="auto"/>
              <w:right w:val="single" w:sz="4" w:space="0" w:color="auto"/>
            </w:tcBorders>
            <w:shd w:val="clear" w:color="auto" w:fill="E2EFD9" w:themeFill="accent6" w:themeFillTint="33"/>
          </w:tcPr>
          <w:p w14:paraId="1ECF2700"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Classe</w:t>
            </w:r>
          </w:p>
          <w:p w14:paraId="0C17E8BF"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ospitante</w:t>
            </w:r>
          </w:p>
        </w:tc>
        <w:tc>
          <w:tcPr>
            <w:tcW w:w="1568" w:type="dxa"/>
            <w:tcBorders>
              <w:left w:val="single" w:sz="4" w:space="0" w:color="808080"/>
              <w:bottom w:val="single" w:sz="4" w:space="0" w:color="auto"/>
              <w:right w:val="single" w:sz="4" w:space="0" w:color="auto"/>
            </w:tcBorders>
            <w:shd w:val="clear" w:color="auto" w:fill="E2EFD9" w:themeFill="accent6" w:themeFillTint="33"/>
          </w:tcPr>
          <w:p w14:paraId="0C488E47"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Locale di nuova collocazione</w:t>
            </w:r>
          </w:p>
        </w:tc>
        <w:tc>
          <w:tcPr>
            <w:tcW w:w="1267" w:type="dxa"/>
            <w:tcBorders>
              <w:top w:val="single" w:sz="4" w:space="0" w:color="262626"/>
              <w:left w:val="single" w:sz="4" w:space="0" w:color="808080"/>
              <w:bottom w:val="single" w:sz="4" w:space="0" w:color="auto"/>
              <w:right w:val="single" w:sz="4" w:space="0" w:color="auto"/>
            </w:tcBorders>
            <w:shd w:val="clear" w:color="auto" w:fill="E2EFD9" w:themeFill="accent6" w:themeFillTint="33"/>
          </w:tcPr>
          <w:p w14:paraId="5686F7AF"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Max</w:t>
            </w:r>
          </w:p>
          <w:p w14:paraId="12D8CFC4" w14:textId="281A3397" w:rsidR="00902DAC" w:rsidRPr="004347CF" w:rsidRDefault="008B73E1" w:rsidP="00902DAC">
            <w:pPr>
              <w:contextualSpacing/>
              <w:jc w:val="center"/>
              <w:rPr>
                <w:rFonts w:ascii="Calibri" w:eastAsia="Calibri" w:hAnsi="Calibri" w:cs="Calibri"/>
                <w:sz w:val="20"/>
                <w:szCs w:val="20"/>
              </w:rPr>
            </w:pPr>
            <w:r w:rsidRPr="004347CF">
              <w:rPr>
                <w:rFonts w:ascii="Calibri" w:eastAsia="Calibri" w:hAnsi="Calibri" w:cs="Calibri"/>
                <w:sz w:val="20"/>
                <w:szCs w:val="20"/>
              </w:rPr>
              <w:t>allievi</w:t>
            </w:r>
          </w:p>
        </w:tc>
      </w:tr>
      <w:tr w:rsidR="00902DAC" w:rsidRPr="004347CF" w14:paraId="05F02D74" w14:textId="77777777" w:rsidTr="00902DAC">
        <w:trPr>
          <w:jc w:val="center"/>
        </w:trPr>
        <w:tc>
          <w:tcPr>
            <w:tcW w:w="2808" w:type="dxa"/>
            <w:vMerge w:val="restart"/>
            <w:tcBorders>
              <w:top w:val="single" w:sz="4" w:space="0" w:color="808080"/>
              <w:left w:val="single" w:sz="4" w:space="0" w:color="auto"/>
              <w:right w:val="single" w:sz="4" w:space="0" w:color="808080"/>
            </w:tcBorders>
          </w:tcPr>
          <w:p w14:paraId="067C5223" w14:textId="77777777" w:rsidR="00902DAC" w:rsidRPr="004347CF" w:rsidRDefault="00902DAC" w:rsidP="00902DAC">
            <w:pPr>
              <w:contextualSpacing/>
              <w:jc w:val="both"/>
              <w:rPr>
                <w:rFonts w:ascii="Calibri" w:eastAsia="Calibri" w:hAnsi="Calibri" w:cs="Calibri"/>
                <w:sz w:val="20"/>
                <w:szCs w:val="20"/>
              </w:rPr>
            </w:pPr>
          </w:p>
        </w:tc>
        <w:tc>
          <w:tcPr>
            <w:tcW w:w="1037" w:type="dxa"/>
            <w:tcBorders>
              <w:top w:val="single" w:sz="4" w:space="0" w:color="808080"/>
              <w:left w:val="single" w:sz="4" w:space="0" w:color="808080"/>
              <w:bottom w:val="single" w:sz="4" w:space="0" w:color="808080"/>
              <w:right w:val="single" w:sz="4" w:space="0" w:color="808080"/>
            </w:tcBorders>
          </w:tcPr>
          <w:p w14:paraId="6A67B751"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1A </w:t>
            </w:r>
          </w:p>
        </w:tc>
        <w:tc>
          <w:tcPr>
            <w:tcW w:w="1962" w:type="dxa"/>
            <w:tcBorders>
              <w:top w:val="single" w:sz="4" w:space="0" w:color="262626"/>
              <w:left w:val="single" w:sz="4" w:space="0" w:color="808080"/>
              <w:bottom w:val="single" w:sz="4" w:space="0" w:color="808080"/>
              <w:right w:val="single" w:sz="4" w:space="0" w:color="808080"/>
            </w:tcBorders>
          </w:tcPr>
          <w:p w14:paraId="27F09DE1"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103</w:t>
            </w:r>
          </w:p>
        </w:tc>
        <w:tc>
          <w:tcPr>
            <w:tcW w:w="992" w:type="dxa"/>
            <w:tcBorders>
              <w:left w:val="single" w:sz="4" w:space="0" w:color="808080"/>
              <w:right w:val="single" w:sz="4" w:space="0" w:color="808080"/>
            </w:tcBorders>
            <w:shd w:val="clear" w:color="auto" w:fill="auto"/>
          </w:tcPr>
          <w:p w14:paraId="54E59974" w14:textId="77777777" w:rsidR="00902DAC" w:rsidRPr="004347CF" w:rsidRDefault="00902DAC" w:rsidP="00902DAC">
            <w:pPr>
              <w:contextualSpacing/>
              <w:jc w:val="center"/>
              <w:rPr>
                <w:rFonts w:ascii="Calibri" w:eastAsia="Calibri" w:hAnsi="Calibri" w:cs="Calibri"/>
                <w:sz w:val="20"/>
                <w:szCs w:val="20"/>
              </w:rPr>
            </w:pPr>
          </w:p>
        </w:tc>
        <w:tc>
          <w:tcPr>
            <w:tcW w:w="1568" w:type="dxa"/>
            <w:tcBorders>
              <w:left w:val="single" w:sz="4" w:space="0" w:color="808080"/>
              <w:right w:val="single" w:sz="4" w:space="0" w:color="auto"/>
            </w:tcBorders>
            <w:shd w:val="clear" w:color="auto" w:fill="auto"/>
          </w:tcPr>
          <w:p w14:paraId="073CD362" w14:textId="77777777" w:rsidR="00902DAC" w:rsidRPr="004347CF" w:rsidRDefault="00902DAC" w:rsidP="00902DAC">
            <w:pPr>
              <w:contextualSpacing/>
              <w:jc w:val="center"/>
              <w:rPr>
                <w:rFonts w:ascii="Calibri" w:eastAsia="Calibri" w:hAnsi="Calibri" w:cs="Calibri"/>
                <w:sz w:val="20"/>
                <w:szCs w:val="20"/>
              </w:rPr>
            </w:pPr>
          </w:p>
        </w:tc>
        <w:tc>
          <w:tcPr>
            <w:tcW w:w="1267" w:type="dxa"/>
            <w:tcBorders>
              <w:top w:val="single" w:sz="4" w:space="0" w:color="262626"/>
              <w:left w:val="single" w:sz="4" w:space="0" w:color="808080"/>
              <w:bottom w:val="single" w:sz="4" w:space="0" w:color="808080"/>
              <w:right w:val="single" w:sz="4" w:space="0" w:color="auto"/>
            </w:tcBorders>
          </w:tcPr>
          <w:p w14:paraId="4385FAB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4</w:t>
            </w:r>
          </w:p>
        </w:tc>
      </w:tr>
      <w:tr w:rsidR="00902DAC" w:rsidRPr="004347CF" w14:paraId="6F0096DA" w14:textId="77777777" w:rsidTr="00902DAC">
        <w:trPr>
          <w:jc w:val="center"/>
        </w:trPr>
        <w:tc>
          <w:tcPr>
            <w:tcW w:w="2808" w:type="dxa"/>
            <w:vMerge/>
            <w:tcBorders>
              <w:left w:val="single" w:sz="4" w:space="0" w:color="auto"/>
              <w:right w:val="single" w:sz="4" w:space="0" w:color="808080"/>
            </w:tcBorders>
          </w:tcPr>
          <w:p w14:paraId="6A0C6EFD" w14:textId="77777777" w:rsidR="00902DAC" w:rsidRPr="004347CF" w:rsidRDefault="00902DAC" w:rsidP="00902DAC">
            <w:pPr>
              <w:contextualSpacing/>
              <w:jc w:val="both"/>
              <w:rPr>
                <w:rFonts w:ascii="Calibri" w:eastAsia="Calibri" w:hAnsi="Calibri" w:cs="Calibri"/>
                <w:sz w:val="20"/>
                <w:szCs w:val="20"/>
              </w:rPr>
            </w:pPr>
          </w:p>
        </w:tc>
        <w:tc>
          <w:tcPr>
            <w:tcW w:w="1037" w:type="dxa"/>
            <w:tcBorders>
              <w:top w:val="single" w:sz="4" w:space="0" w:color="808080"/>
              <w:left w:val="single" w:sz="4" w:space="0" w:color="808080"/>
              <w:bottom w:val="single" w:sz="4" w:space="0" w:color="808080"/>
              <w:right w:val="single" w:sz="4" w:space="0" w:color="808080"/>
            </w:tcBorders>
          </w:tcPr>
          <w:p w14:paraId="7A0AD46C"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1b</w:t>
            </w:r>
          </w:p>
        </w:tc>
        <w:tc>
          <w:tcPr>
            <w:tcW w:w="1962" w:type="dxa"/>
            <w:tcBorders>
              <w:top w:val="single" w:sz="4" w:space="0" w:color="262626"/>
              <w:left w:val="single" w:sz="4" w:space="0" w:color="808080"/>
              <w:bottom w:val="single" w:sz="4" w:space="0" w:color="808080"/>
              <w:right w:val="single" w:sz="4" w:space="0" w:color="808080"/>
            </w:tcBorders>
          </w:tcPr>
          <w:p w14:paraId="0C841E63"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112</w:t>
            </w:r>
          </w:p>
        </w:tc>
        <w:tc>
          <w:tcPr>
            <w:tcW w:w="992" w:type="dxa"/>
            <w:tcBorders>
              <w:left w:val="single" w:sz="4" w:space="0" w:color="808080"/>
              <w:right w:val="single" w:sz="4" w:space="0" w:color="808080"/>
            </w:tcBorders>
            <w:shd w:val="clear" w:color="auto" w:fill="auto"/>
          </w:tcPr>
          <w:p w14:paraId="438E65DA" w14:textId="77777777" w:rsidR="00902DAC" w:rsidRPr="004347CF" w:rsidRDefault="00902DAC" w:rsidP="00902DAC">
            <w:pPr>
              <w:contextualSpacing/>
              <w:jc w:val="center"/>
              <w:rPr>
                <w:rFonts w:ascii="Calibri" w:eastAsia="Calibri" w:hAnsi="Calibri" w:cs="Calibri"/>
                <w:sz w:val="20"/>
                <w:szCs w:val="20"/>
              </w:rPr>
            </w:pPr>
          </w:p>
        </w:tc>
        <w:tc>
          <w:tcPr>
            <w:tcW w:w="1568" w:type="dxa"/>
            <w:tcBorders>
              <w:left w:val="single" w:sz="4" w:space="0" w:color="808080"/>
              <w:right w:val="single" w:sz="4" w:space="0" w:color="auto"/>
            </w:tcBorders>
            <w:shd w:val="clear" w:color="auto" w:fill="auto"/>
          </w:tcPr>
          <w:p w14:paraId="48E62447" w14:textId="77777777" w:rsidR="00902DAC" w:rsidRPr="004347CF" w:rsidRDefault="00902DAC" w:rsidP="00902DAC">
            <w:pPr>
              <w:contextualSpacing/>
              <w:jc w:val="center"/>
              <w:rPr>
                <w:rFonts w:ascii="Calibri" w:eastAsia="Calibri" w:hAnsi="Calibri" w:cs="Calibri"/>
                <w:sz w:val="20"/>
                <w:szCs w:val="20"/>
              </w:rPr>
            </w:pPr>
          </w:p>
        </w:tc>
        <w:tc>
          <w:tcPr>
            <w:tcW w:w="1267" w:type="dxa"/>
            <w:tcBorders>
              <w:top w:val="single" w:sz="4" w:space="0" w:color="262626"/>
              <w:left w:val="single" w:sz="4" w:space="0" w:color="808080"/>
              <w:bottom w:val="single" w:sz="4" w:space="0" w:color="808080"/>
              <w:right w:val="single" w:sz="4" w:space="0" w:color="auto"/>
            </w:tcBorders>
          </w:tcPr>
          <w:p w14:paraId="400A879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6</w:t>
            </w:r>
          </w:p>
        </w:tc>
      </w:tr>
      <w:tr w:rsidR="00902DAC" w:rsidRPr="004347CF" w14:paraId="66A9054D" w14:textId="77777777" w:rsidTr="00902DAC">
        <w:trPr>
          <w:jc w:val="center"/>
        </w:trPr>
        <w:tc>
          <w:tcPr>
            <w:tcW w:w="2808" w:type="dxa"/>
            <w:vMerge/>
            <w:tcBorders>
              <w:left w:val="single" w:sz="4" w:space="0" w:color="auto"/>
              <w:right w:val="single" w:sz="4" w:space="0" w:color="808080"/>
            </w:tcBorders>
          </w:tcPr>
          <w:p w14:paraId="04A811B9" w14:textId="77777777" w:rsidR="00902DAC" w:rsidRPr="004347CF" w:rsidRDefault="00902DAC" w:rsidP="00902DAC">
            <w:pPr>
              <w:contextualSpacing/>
              <w:jc w:val="both"/>
              <w:rPr>
                <w:rFonts w:ascii="Calibri" w:eastAsia="Calibri" w:hAnsi="Calibri" w:cs="Calibri"/>
                <w:sz w:val="20"/>
                <w:szCs w:val="20"/>
              </w:rPr>
            </w:pPr>
          </w:p>
        </w:tc>
        <w:tc>
          <w:tcPr>
            <w:tcW w:w="1037" w:type="dxa"/>
            <w:tcBorders>
              <w:top w:val="single" w:sz="4" w:space="0" w:color="808080"/>
              <w:left w:val="single" w:sz="4" w:space="0" w:color="808080"/>
              <w:bottom w:val="single" w:sz="4" w:space="0" w:color="auto"/>
              <w:right w:val="single" w:sz="4" w:space="0" w:color="808080"/>
            </w:tcBorders>
          </w:tcPr>
          <w:p w14:paraId="3EBCA8AB"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2B </w:t>
            </w:r>
          </w:p>
        </w:tc>
        <w:tc>
          <w:tcPr>
            <w:tcW w:w="1962" w:type="dxa"/>
            <w:tcBorders>
              <w:top w:val="single" w:sz="4" w:space="0" w:color="808080"/>
              <w:left w:val="single" w:sz="4" w:space="0" w:color="808080"/>
              <w:bottom w:val="single" w:sz="4" w:space="0" w:color="auto"/>
              <w:right w:val="single" w:sz="4" w:space="0" w:color="808080"/>
            </w:tcBorders>
          </w:tcPr>
          <w:p w14:paraId="669F8661"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Times New Roman"/>
                <w:sz w:val="20"/>
                <w:szCs w:val="20"/>
              </w:rPr>
              <w:t>202</w:t>
            </w:r>
          </w:p>
        </w:tc>
        <w:tc>
          <w:tcPr>
            <w:tcW w:w="992" w:type="dxa"/>
            <w:tcBorders>
              <w:left w:val="single" w:sz="4" w:space="0" w:color="808080"/>
              <w:right w:val="single" w:sz="4" w:space="0" w:color="808080"/>
            </w:tcBorders>
            <w:shd w:val="clear" w:color="auto" w:fill="auto"/>
          </w:tcPr>
          <w:p w14:paraId="10F32469" w14:textId="77777777" w:rsidR="00902DAC" w:rsidRPr="004347CF" w:rsidRDefault="00902DAC" w:rsidP="00902DAC">
            <w:pPr>
              <w:contextualSpacing/>
              <w:jc w:val="center"/>
              <w:rPr>
                <w:rFonts w:ascii="Calibri" w:eastAsia="Calibri" w:hAnsi="Calibri" w:cs="Calibri"/>
                <w:sz w:val="20"/>
                <w:szCs w:val="20"/>
              </w:rPr>
            </w:pPr>
          </w:p>
        </w:tc>
        <w:tc>
          <w:tcPr>
            <w:tcW w:w="1568" w:type="dxa"/>
            <w:tcBorders>
              <w:left w:val="single" w:sz="4" w:space="0" w:color="808080"/>
              <w:right w:val="single" w:sz="4" w:space="0" w:color="auto"/>
            </w:tcBorders>
            <w:shd w:val="clear" w:color="auto" w:fill="auto"/>
          </w:tcPr>
          <w:p w14:paraId="5AC89C92" w14:textId="77777777" w:rsidR="00902DAC" w:rsidRPr="004347CF" w:rsidRDefault="00902DAC" w:rsidP="00902DAC">
            <w:pPr>
              <w:contextualSpacing/>
              <w:jc w:val="center"/>
              <w:rPr>
                <w:rFonts w:ascii="Calibri" w:eastAsia="Calibri" w:hAnsi="Calibri" w:cs="Calibri"/>
                <w:sz w:val="20"/>
                <w:szCs w:val="20"/>
              </w:rPr>
            </w:pPr>
          </w:p>
        </w:tc>
        <w:tc>
          <w:tcPr>
            <w:tcW w:w="1267" w:type="dxa"/>
            <w:tcBorders>
              <w:top w:val="single" w:sz="4" w:space="0" w:color="808080"/>
              <w:left w:val="single" w:sz="4" w:space="0" w:color="808080"/>
              <w:bottom w:val="single" w:sz="4" w:space="0" w:color="808080"/>
              <w:right w:val="single" w:sz="4" w:space="0" w:color="auto"/>
            </w:tcBorders>
          </w:tcPr>
          <w:p w14:paraId="5D2B715E"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3</w:t>
            </w:r>
          </w:p>
        </w:tc>
      </w:tr>
      <w:bookmarkEnd w:id="17"/>
    </w:tbl>
    <w:p w14:paraId="7D3D5939" w14:textId="77777777" w:rsidR="00902DAC" w:rsidRPr="004347CF" w:rsidRDefault="00902DAC" w:rsidP="00902DAC">
      <w:pPr>
        <w:spacing w:after="0" w:line="240" w:lineRule="auto"/>
        <w:jc w:val="both"/>
        <w:rPr>
          <w:rFonts w:ascii="Calibri" w:eastAsia="Calibri" w:hAnsi="Calibri" w:cs="Times New Roman"/>
        </w:rPr>
      </w:pPr>
    </w:p>
    <w:p w14:paraId="3594E262" w14:textId="77777777"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o in alternativa:</w:t>
      </w:r>
    </w:p>
    <w:p w14:paraId="2ABFB450" w14:textId="77777777" w:rsidR="005B6BC8" w:rsidRPr="004347CF" w:rsidRDefault="005B6BC8" w:rsidP="00902DAC">
      <w:pPr>
        <w:spacing w:after="0" w:line="240" w:lineRule="auto"/>
        <w:jc w:val="both"/>
        <w:rPr>
          <w:rFonts w:ascii="Calibri" w:eastAsia="Calibri" w:hAnsi="Calibri" w:cs="Times New Roman"/>
          <w:b/>
          <w:bCs/>
          <w:sz w:val="20"/>
          <w:szCs w:val="20"/>
        </w:rPr>
      </w:pPr>
    </w:p>
    <w:p w14:paraId="2BBD9B0D" w14:textId="1C2954CC" w:rsidR="00902DAC" w:rsidRPr="004347CF" w:rsidRDefault="00902DAC" w:rsidP="00902DAC">
      <w:pPr>
        <w:spacing w:after="0" w:line="240" w:lineRule="auto"/>
        <w:jc w:val="both"/>
        <w:rPr>
          <w:rFonts w:ascii="Calibri" w:eastAsia="Calibri" w:hAnsi="Calibri" w:cs="Times New Roman"/>
          <w:b/>
          <w:bCs/>
          <w:sz w:val="20"/>
          <w:szCs w:val="20"/>
        </w:rPr>
      </w:pPr>
      <w:r w:rsidRPr="004347CF">
        <w:rPr>
          <w:rFonts w:ascii="Calibri" w:eastAsia="Calibri" w:hAnsi="Calibri" w:cs="Times New Roman"/>
          <w:b/>
          <w:bCs/>
          <w:sz w:val="20"/>
          <w:szCs w:val="20"/>
        </w:rPr>
        <w:t xml:space="preserve">Tabella 3 bis – Capienza aggiuntiva aule per frazionamento </w:t>
      </w:r>
      <w:r w:rsidR="008B73E1" w:rsidRPr="004347CF">
        <w:rPr>
          <w:rFonts w:ascii="Calibri" w:eastAsia="Calibri" w:hAnsi="Calibri" w:cs="Times New Roman"/>
          <w:b/>
          <w:bCs/>
          <w:sz w:val="20"/>
          <w:szCs w:val="20"/>
        </w:rPr>
        <w:t>allievi</w:t>
      </w:r>
      <w:r w:rsidRPr="004347CF">
        <w:rPr>
          <w:rFonts w:ascii="Calibri" w:eastAsia="Calibri" w:hAnsi="Calibri" w:cs="Times New Roman"/>
          <w:b/>
          <w:bCs/>
          <w:sz w:val="20"/>
          <w:szCs w:val="20"/>
        </w:rPr>
        <w:t xml:space="preserve"> </w:t>
      </w:r>
      <w:r w:rsidRPr="004347CF">
        <w:rPr>
          <w:rFonts w:ascii="Calibri" w:eastAsia="Calibri" w:hAnsi="Calibri" w:cs="Times New Roman"/>
          <w:sz w:val="20"/>
          <w:szCs w:val="20"/>
        </w:rPr>
        <w:t>(esempio)</w:t>
      </w:r>
    </w:p>
    <w:p w14:paraId="23F20636" w14:textId="77777777" w:rsidR="00902DAC" w:rsidRPr="004347CF" w:rsidRDefault="00902DAC" w:rsidP="00902DAC">
      <w:pPr>
        <w:spacing w:after="0" w:line="240" w:lineRule="auto"/>
        <w:jc w:val="both"/>
        <w:rPr>
          <w:rFonts w:ascii="Calibri" w:eastAsia="Calibri" w:hAnsi="Calibri" w:cs="Times New Roman"/>
          <w:b/>
          <w:bCs/>
        </w:rPr>
      </w:pPr>
    </w:p>
    <w:tbl>
      <w:tblPr>
        <w:tblStyle w:val="Grigliatabella"/>
        <w:tblW w:w="7318" w:type="dxa"/>
        <w:jc w:val="center"/>
        <w:tblLook w:val="04A0" w:firstRow="1" w:lastRow="0" w:firstColumn="1" w:lastColumn="0" w:noHBand="0" w:noVBand="1"/>
      </w:tblPr>
      <w:tblGrid>
        <w:gridCol w:w="3686"/>
        <w:gridCol w:w="2365"/>
        <w:gridCol w:w="1267"/>
      </w:tblGrid>
      <w:tr w:rsidR="00902DAC" w:rsidRPr="004347CF" w14:paraId="22C4BD22" w14:textId="77777777" w:rsidTr="002731C8">
        <w:trPr>
          <w:trHeight w:val="498"/>
          <w:jc w:val="center"/>
        </w:trPr>
        <w:tc>
          <w:tcPr>
            <w:tcW w:w="3686" w:type="dxa"/>
            <w:tcBorders>
              <w:top w:val="single" w:sz="4" w:space="0" w:color="262626"/>
              <w:left w:val="single" w:sz="4" w:space="0" w:color="auto"/>
              <w:bottom w:val="single" w:sz="4" w:space="0" w:color="262626"/>
              <w:right w:val="single" w:sz="4" w:space="0" w:color="808080"/>
            </w:tcBorders>
            <w:shd w:val="clear" w:color="auto" w:fill="E2EFD9" w:themeFill="accent6" w:themeFillTint="33"/>
          </w:tcPr>
          <w:p w14:paraId="16E4F9D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Scuola primaria</w:t>
            </w:r>
          </w:p>
        </w:tc>
        <w:tc>
          <w:tcPr>
            <w:tcW w:w="2365"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69519E1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Locale </w:t>
            </w:r>
          </w:p>
        </w:tc>
        <w:tc>
          <w:tcPr>
            <w:tcW w:w="1267" w:type="dxa"/>
            <w:tcBorders>
              <w:top w:val="single" w:sz="4" w:space="0" w:color="262626"/>
              <w:left w:val="single" w:sz="4" w:space="0" w:color="808080"/>
              <w:bottom w:val="single" w:sz="4" w:space="0" w:color="auto"/>
              <w:right w:val="single" w:sz="4" w:space="0" w:color="auto"/>
            </w:tcBorders>
            <w:shd w:val="clear" w:color="auto" w:fill="E2EFD9" w:themeFill="accent6" w:themeFillTint="33"/>
          </w:tcPr>
          <w:p w14:paraId="7B2AFB9F" w14:textId="361F5CA9"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Max </w:t>
            </w:r>
            <w:r w:rsidR="008B73E1" w:rsidRPr="004347CF">
              <w:rPr>
                <w:rFonts w:ascii="Calibri" w:eastAsia="Calibri" w:hAnsi="Calibri" w:cs="Calibri"/>
                <w:sz w:val="20"/>
                <w:szCs w:val="20"/>
              </w:rPr>
              <w:t>allievi</w:t>
            </w:r>
          </w:p>
          <w:p w14:paraId="3B03FB19"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In aggiunta</w:t>
            </w:r>
          </w:p>
        </w:tc>
      </w:tr>
      <w:tr w:rsidR="00902DAC" w:rsidRPr="004347CF" w14:paraId="0875351C" w14:textId="77777777" w:rsidTr="00902DAC">
        <w:trPr>
          <w:jc w:val="center"/>
        </w:trPr>
        <w:tc>
          <w:tcPr>
            <w:tcW w:w="3686" w:type="dxa"/>
            <w:vMerge w:val="restart"/>
            <w:tcBorders>
              <w:top w:val="single" w:sz="4" w:space="0" w:color="262626"/>
              <w:left w:val="single" w:sz="4" w:space="0" w:color="262626"/>
              <w:right w:val="single" w:sz="4" w:space="0" w:color="808080"/>
            </w:tcBorders>
          </w:tcPr>
          <w:p w14:paraId="70988D07" w14:textId="77777777" w:rsidR="00902DAC" w:rsidRPr="004347CF" w:rsidRDefault="00902DAC" w:rsidP="00902DAC">
            <w:pPr>
              <w:contextualSpacing/>
              <w:jc w:val="center"/>
              <w:rPr>
                <w:rFonts w:ascii="Calibri" w:eastAsia="Calibri" w:hAnsi="Calibri" w:cs="Calibri"/>
                <w:sz w:val="20"/>
                <w:szCs w:val="20"/>
              </w:rPr>
            </w:pPr>
          </w:p>
        </w:tc>
        <w:tc>
          <w:tcPr>
            <w:tcW w:w="2365" w:type="dxa"/>
            <w:tcBorders>
              <w:top w:val="single" w:sz="4" w:space="0" w:color="262626"/>
              <w:left w:val="single" w:sz="4" w:space="0" w:color="808080"/>
              <w:bottom w:val="single" w:sz="4" w:space="0" w:color="808080"/>
              <w:right w:val="single" w:sz="4" w:space="0" w:color="808080"/>
            </w:tcBorders>
          </w:tcPr>
          <w:p w14:paraId="276730EB"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103</w:t>
            </w:r>
          </w:p>
        </w:tc>
        <w:tc>
          <w:tcPr>
            <w:tcW w:w="1267" w:type="dxa"/>
            <w:tcBorders>
              <w:top w:val="single" w:sz="4" w:space="0" w:color="262626"/>
              <w:left w:val="single" w:sz="4" w:space="0" w:color="808080"/>
              <w:bottom w:val="single" w:sz="4" w:space="0" w:color="808080"/>
              <w:right w:val="single" w:sz="4" w:space="0" w:color="auto"/>
            </w:tcBorders>
          </w:tcPr>
          <w:p w14:paraId="3CCC6616"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4</w:t>
            </w:r>
          </w:p>
        </w:tc>
      </w:tr>
      <w:tr w:rsidR="00902DAC" w:rsidRPr="004347CF" w14:paraId="7DAC9FDD" w14:textId="77777777" w:rsidTr="00902DAC">
        <w:trPr>
          <w:jc w:val="center"/>
        </w:trPr>
        <w:tc>
          <w:tcPr>
            <w:tcW w:w="3686" w:type="dxa"/>
            <w:vMerge/>
            <w:tcBorders>
              <w:top w:val="single" w:sz="4" w:space="0" w:color="262626"/>
              <w:left w:val="single" w:sz="4" w:space="0" w:color="262626"/>
              <w:right w:val="single" w:sz="4" w:space="0" w:color="808080"/>
            </w:tcBorders>
          </w:tcPr>
          <w:p w14:paraId="138321DB" w14:textId="77777777" w:rsidR="00902DAC" w:rsidRPr="004347CF" w:rsidRDefault="00902DAC" w:rsidP="00902DAC">
            <w:pPr>
              <w:contextualSpacing/>
              <w:jc w:val="center"/>
              <w:rPr>
                <w:rFonts w:ascii="Calibri" w:eastAsia="Calibri" w:hAnsi="Calibri" w:cs="Calibri"/>
                <w:sz w:val="20"/>
                <w:szCs w:val="20"/>
              </w:rPr>
            </w:pPr>
          </w:p>
        </w:tc>
        <w:tc>
          <w:tcPr>
            <w:tcW w:w="2365" w:type="dxa"/>
            <w:tcBorders>
              <w:top w:val="single" w:sz="4" w:space="0" w:color="262626"/>
              <w:left w:val="single" w:sz="4" w:space="0" w:color="808080"/>
              <w:bottom w:val="single" w:sz="4" w:space="0" w:color="808080"/>
              <w:right w:val="single" w:sz="4" w:space="0" w:color="808080"/>
            </w:tcBorders>
          </w:tcPr>
          <w:p w14:paraId="28B68841"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107</w:t>
            </w:r>
          </w:p>
        </w:tc>
        <w:tc>
          <w:tcPr>
            <w:tcW w:w="1267" w:type="dxa"/>
            <w:tcBorders>
              <w:top w:val="single" w:sz="4" w:space="0" w:color="262626"/>
              <w:left w:val="single" w:sz="4" w:space="0" w:color="808080"/>
              <w:bottom w:val="single" w:sz="4" w:space="0" w:color="808080"/>
              <w:right w:val="single" w:sz="4" w:space="0" w:color="auto"/>
            </w:tcBorders>
          </w:tcPr>
          <w:p w14:paraId="7D95FA34"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6</w:t>
            </w:r>
          </w:p>
        </w:tc>
      </w:tr>
      <w:tr w:rsidR="00902DAC" w:rsidRPr="004347CF" w14:paraId="7FFAC1D5" w14:textId="77777777" w:rsidTr="00902DAC">
        <w:trPr>
          <w:jc w:val="center"/>
        </w:trPr>
        <w:tc>
          <w:tcPr>
            <w:tcW w:w="3686" w:type="dxa"/>
            <w:vMerge/>
            <w:tcBorders>
              <w:left w:val="single" w:sz="4" w:space="0" w:color="262626"/>
              <w:right w:val="single" w:sz="4" w:space="0" w:color="808080"/>
            </w:tcBorders>
          </w:tcPr>
          <w:p w14:paraId="627DCE9B" w14:textId="77777777" w:rsidR="00902DAC" w:rsidRPr="004347CF" w:rsidRDefault="00902DAC" w:rsidP="00902DAC">
            <w:pPr>
              <w:contextualSpacing/>
              <w:jc w:val="center"/>
              <w:rPr>
                <w:rFonts w:ascii="Calibri" w:eastAsia="Calibri" w:hAnsi="Calibri" w:cs="Calibri"/>
                <w:sz w:val="20"/>
                <w:szCs w:val="20"/>
              </w:rPr>
            </w:pPr>
          </w:p>
        </w:tc>
        <w:tc>
          <w:tcPr>
            <w:tcW w:w="2365" w:type="dxa"/>
            <w:tcBorders>
              <w:top w:val="single" w:sz="4" w:space="0" w:color="808080"/>
              <w:left w:val="single" w:sz="4" w:space="0" w:color="808080"/>
              <w:bottom w:val="single" w:sz="4" w:space="0" w:color="808080"/>
              <w:right w:val="single" w:sz="4" w:space="0" w:color="808080"/>
            </w:tcBorders>
          </w:tcPr>
          <w:p w14:paraId="0F6BEAC0"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Times New Roman"/>
                <w:sz w:val="20"/>
                <w:szCs w:val="20"/>
              </w:rPr>
              <w:t>202</w:t>
            </w:r>
          </w:p>
        </w:tc>
        <w:tc>
          <w:tcPr>
            <w:tcW w:w="1267" w:type="dxa"/>
            <w:tcBorders>
              <w:top w:val="single" w:sz="4" w:space="0" w:color="808080"/>
              <w:left w:val="single" w:sz="4" w:space="0" w:color="808080"/>
              <w:bottom w:val="single" w:sz="4" w:space="0" w:color="808080"/>
              <w:right w:val="single" w:sz="4" w:space="0" w:color="auto"/>
            </w:tcBorders>
          </w:tcPr>
          <w:p w14:paraId="3A198471"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3</w:t>
            </w:r>
          </w:p>
        </w:tc>
      </w:tr>
      <w:tr w:rsidR="00902DAC" w:rsidRPr="004347CF" w14:paraId="5DCE5EB2" w14:textId="77777777" w:rsidTr="002731C8">
        <w:trPr>
          <w:jc w:val="center"/>
        </w:trPr>
        <w:tc>
          <w:tcPr>
            <w:tcW w:w="3686" w:type="dxa"/>
            <w:tcBorders>
              <w:top w:val="single" w:sz="4" w:space="0" w:color="262626"/>
              <w:left w:val="single" w:sz="4" w:space="0" w:color="auto"/>
              <w:bottom w:val="single" w:sz="4" w:space="0" w:color="auto"/>
              <w:right w:val="single" w:sz="4" w:space="0" w:color="808080"/>
            </w:tcBorders>
            <w:shd w:val="clear" w:color="auto" w:fill="E2EFD9" w:themeFill="accent6" w:themeFillTint="33"/>
          </w:tcPr>
          <w:p w14:paraId="6C8983FB"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Scuola secondaria</w:t>
            </w:r>
          </w:p>
        </w:tc>
        <w:tc>
          <w:tcPr>
            <w:tcW w:w="2365" w:type="dxa"/>
            <w:tcBorders>
              <w:top w:val="single" w:sz="4" w:space="0" w:color="262626"/>
              <w:left w:val="single" w:sz="4" w:space="0" w:color="808080"/>
              <w:right w:val="single" w:sz="4" w:space="0" w:color="808080"/>
            </w:tcBorders>
            <w:shd w:val="clear" w:color="auto" w:fill="E2EFD9" w:themeFill="accent6" w:themeFillTint="33"/>
          </w:tcPr>
          <w:p w14:paraId="72992493"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Locale </w:t>
            </w:r>
          </w:p>
        </w:tc>
        <w:tc>
          <w:tcPr>
            <w:tcW w:w="1267" w:type="dxa"/>
            <w:tcBorders>
              <w:top w:val="single" w:sz="4" w:space="0" w:color="262626"/>
              <w:left w:val="single" w:sz="4" w:space="0" w:color="808080"/>
              <w:bottom w:val="single" w:sz="4" w:space="0" w:color="auto"/>
              <w:right w:val="single" w:sz="4" w:space="0" w:color="auto"/>
            </w:tcBorders>
            <w:shd w:val="clear" w:color="auto" w:fill="E2EFD9" w:themeFill="accent6" w:themeFillTint="33"/>
          </w:tcPr>
          <w:p w14:paraId="781D06EC" w14:textId="68958DDA"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Max </w:t>
            </w:r>
            <w:r w:rsidR="008B73E1" w:rsidRPr="004347CF">
              <w:rPr>
                <w:rFonts w:ascii="Calibri" w:eastAsia="Calibri" w:hAnsi="Calibri" w:cs="Calibri"/>
                <w:sz w:val="20"/>
                <w:szCs w:val="20"/>
              </w:rPr>
              <w:t>allievi</w:t>
            </w:r>
          </w:p>
          <w:p w14:paraId="0C9F7EC1"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In aggiunta</w:t>
            </w:r>
          </w:p>
        </w:tc>
      </w:tr>
      <w:tr w:rsidR="00902DAC" w:rsidRPr="004347CF" w14:paraId="05479A08" w14:textId="77777777" w:rsidTr="00902DAC">
        <w:trPr>
          <w:jc w:val="center"/>
        </w:trPr>
        <w:tc>
          <w:tcPr>
            <w:tcW w:w="3686" w:type="dxa"/>
            <w:vMerge w:val="restart"/>
            <w:tcBorders>
              <w:top w:val="single" w:sz="4" w:space="0" w:color="auto"/>
              <w:left w:val="single" w:sz="4" w:space="0" w:color="auto"/>
              <w:right w:val="single" w:sz="4" w:space="0" w:color="808080"/>
            </w:tcBorders>
          </w:tcPr>
          <w:p w14:paraId="5113AF6D" w14:textId="77777777" w:rsidR="00902DAC" w:rsidRPr="004347CF" w:rsidRDefault="00902DAC" w:rsidP="00902DAC">
            <w:pPr>
              <w:contextualSpacing/>
              <w:jc w:val="both"/>
              <w:rPr>
                <w:rFonts w:ascii="Calibri" w:eastAsia="Calibri" w:hAnsi="Calibri" w:cs="Calibri"/>
                <w:sz w:val="20"/>
                <w:szCs w:val="20"/>
              </w:rPr>
            </w:pPr>
          </w:p>
        </w:tc>
        <w:tc>
          <w:tcPr>
            <w:tcW w:w="2365" w:type="dxa"/>
            <w:tcBorders>
              <w:top w:val="single" w:sz="4" w:space="0" w:color="262626"/>
              <w:left w:val="single" w:sz="4" w:space="0" w:color="808080"/>
              <w:bottom w:val="single" w:sz="4" w:space="0" w:color="808080"/>
              <w:right w:val="single" w:sz="4" w:space="0" w:color="808080"/>
            </w:tcBorders>
          </w:tcPr>
          <w:p w14:paraId="7B3DBD7D"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203</w:t>
            </w:r>
          </w:p>
        </w:tc>
        <w:tc>
          <w:tcPr>
            <w:tcW w:w="1267" w:type="dxa"/>
            <w:tcBorders>
              <w:top w:val="single" w:sz="4" w:space="0" w:color="262626"/>
              <w:left w:val="single" w:sz="4" w:space="0" w:color="808080"/>
              <w:bottom w:val="single" w:sz="4" w:space="0" w:color="808080"/>
              <w:right w:val="single" w:sz="4" w:space="0" w:color="auto"/>
            </w:tcBorders>
          </w:tcPr>
          <w:p w14:paraId="0A9B5CE6"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4</w:t>
            </w:r>
          </w:p>
        </w:tc>
      </w:tr>
      <w:tr w:rsidR="00902DAC" w:rsidRPr="004347CF" w14:paraId="6BAC7AFD" w14:textId="77777777" w:rsidTr="00902DAC">
        <w:trPr>
          <w:jc w:val="center"/>
        </w:trPr>
        <w:tc>
          <w:tcPr>
            <w:tcW w:w="3686" w:type="dxa"/>
            <w:vMerge/>
            <w:tcBorders>
              <w:left w:val="single" w:sz="4" w:space="0" w:color="auto"/>
              <w:right w:val="single" w:sz="4" w:space="0" w:color="808080"/>
            </w:tcBorders>
          </w:tcPr>
          <w:p w14:paraId="26ECDA68" w14:textId="77777777" w:rsidR="00902DAC" w:rsidRPr="004347CF" w:rsidRDefault="00902DAC" w:rsidP="00902DAC">
            <w:pPr>
              <w:contextualSpacing/>
              <w:jc w:val="both"/>
              <w:rPr>
                <w:rFonts w:ascii="Calibri" w:eastAsia="Calibri" w:hAnsi="Calibri" w:cs="Calibri"/>
                <w:sz w:val="20"/>
                <w:szCs w:val="20"/>
              </w:rPr>
            </w:pPr>
          </w:p>
        </w:tc>
        <w:tc>
          <w:tcPr>
            <w:tcW w:w="2365" w:type="dxa"/>
            <w:tcBorders>
              <w:top w:val="single" w:sz="4" w:space="0" w:color="262626"/>
              <w:left w:val="single" w:sz="4" w:space="0" w:color="808080"/>
              <w:bottom w:val="single" w:sz="4" w:space="0" w:color="808080"/>
              <w:right w:val="single" w:sz="4" w:space="0" w:color="808080"/>
            </w:tcBorders>
          </w:tcPr>
          <w:p w14:paraId="678395C8"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Times New Roman"/>
                <w:sz w:val="20"/>
                <w:szCs w:val="20"/>
              </w:rPr>
              <w:t>205</w:t>
            </w:r>
          </w:p>
        </w:tc>
        <w:tc>
          <w:tcPr>
            <w:tcW w:w="1267" w:type="dxa"/>
            <w:tcBorders>
              <w:top w:val="single" w:sz="4" w:space="0" w:color="262626"/>
              <w:left w:val="single" w:sz="4" w:space="0" w:color="808080"/>
              <w:bottom w:val="single" w:sz="4" w:space="0" w:color="808080"/>
              <w:right w:val="single" w:sz="4" w:space="0" w:color="auto"/>
            </w:tcBorders>
          </w:tcPr>
          <w:p w14:paraId="3E15F6DE"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6</w:t>
            </w:r>
          </w:p>
        </w:tc>
      </w:tr>
      <w:tr w:rsidR="00902DAC" w:rsidRPr="004347CF" w14:paraId="4C583C4D" w14:textId="77777777" w:rsidTr="00902DAC">
        <w:trPr>
          <w:jc w:val="center"/>
        </w:trPr>
        <w:tc>
          <w:tcPr>
            <w:tcW w:w="3686" w:type="dxa"/>
            <w:vMerge/>
            <w:tcBorders>
              <w:left w:val="single" w:sz="4" w:space="0" w:color="auto"/>
              <w:right w:val="single" w:sz="4" w:space="0" w:color="808080"/>
            </w:tcBorders>
          </w:tcPr>
          <w:p w14:paraId="52F71BAB" w14:textId="77777777" w:rsidR="00902DAC" w:rsidRPr="004347CF" w:rsidRDefault="00902DAC" w:rsidP="00902DAC">
            <w:pPr>
              <w:contextualSpacing/>
              <w:jc w:val="both"/>
              <w:rPr>
                <w:rFonts w:ascii="Calibri" w:eastAsia="Calibri" w:hAnsi="Calibri" w:cs="Calibri"/>
                <w:sz w:val="20"/>
                <w:szCs w:val="20"/>
              </w:rPr>
            </w:pPr>
          </w:p>
        </w:tc>
        <w:tc>
          <w:tcPr>
            <w:tcW w:w="2365" w:type="dxa"/>
            <w:tcBorders>
              <w:top w:val="single" w:sz="4" w:space="0" w:color="808080"/>
              <w:left w:val="single" w:sz="4" w:space="0" w:color="808080"/>
              <w:bottom w:val="single" w:sz="4" w:space="0" w:color="auto"/>
              <w:right w:val="single" w:sz="4" w:space="0" w:color="808080"/>
            </w:tcBorders>
          </w:tcPr>
          <w:p w14:paraId="6CED4E5A"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212</w:t>
            </w:r>
          </w:p>
        </w:tc>
        <w:tc>
          <w:tcPr>
            <w:tcW w:w="1267" w:type="dxa"/>
            <w:tcBorders>
              <w:top w:val="single" w:sz="4" w:space="0" w:color="808080"/>
              <w:left w:val="single" w:sz="4" w:space="0" w:color="808080"/>
              <w:bottom w:val="single" w:sz="4" w:space="0" w:color="auto"/>
              <w:right w:val="single" w:sz="4" w:space="0" w:color="auto"/>
            </w:tcBorders>
          </w:tcPr>
          <w:p w14:paraId="66E3CDBA"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3</w:t>
            </w:r>
          </w:p>
        </w:tc>
      </w:tr>
    </w:tbl>
    <w:p w14:paraId="700E26BE" w14:textId="77777777" w:rsidR="00902DAC" w:rsidRPr="004347CF" w:rsidRDefault="00902DAC" w:rsidP="00616397">
      <w:pPr>
        <w:spacing w:after="0" w:line="240" w:lineRule="auto"/>
        <w:jc w:val="both"/>
        <w:rPr>
          <w:rFonts w:ascii="Calibri" w:eastAsia="Calibri" w:hAnsi="Calibri" w:cs="Times New Roman"/>
        </w:rPr>
      </w:pPr>
    </w:p>
    <w:p w14:paraId="69F13FE1" w14:textId="77F698A0" w:rsidR="00902DAC" w:rsidRPr="004347CF" w:rsidRDefault="00902DAC" w:rsidP="00616397">
      <w:pPr>
        <w:spacing w:after="0"/>
        <w:jc w:val="both"/>
        <w:rPr>
          <w:rFonts w:ascii="Calibri" w:eastAsia="Calibri" w:hAnsi="Calibri" w:cs="Times New Roman"/>
        </w:rPr>
      </w:pPr>
      <w:r w:rsidRPr="004347CF">
        <w:rPr>
          <w:rFonts w:ascii="Calibri" w:eastAsia="Calibri" w:hAnsi="Calibri" w:cs="Times New Roman"/>
        </w:rPr>
        <w:t>Al fine di mantenere intatte le possibilità per eventuali tracciamenti dei contatti stretti</w:t>
      </w:r>
      <w:r w:rsidR="00BA0F48" w:rsidRPr="004347CF">
        <w:rPr>
          <w:rFonts w:ascii="Calibri" w:eastAsia="Calibri" w:hAnsi="Calibri" w:cs="Times New Roman"/>
        </w:rPr>
        <w:t xml:space="preserve">, </w:t>
      </w:r>
      <w:r w:rsidRPr="004347CF">
        <w:rPr>
          <w:rFonts w:ascii="Calibri" w:eastAsia="Calibri" w:hAnsi="Calibri" w:cs="Times New Roman"/>
        </w:rPr>
        <w:t xml:space="preserve">è opportuno </w:t>
      </w:r>
      <w:r w:rsidR="005B6BC8" w:rsidRPr="004347CF">
        <w:rPr>
          <w:rFonts w:ascii="Calibri" w:eastAsia="Calibri" w:hAnsi="Calibri" w:cs="Times New Roman"/>
        </w:rPr>
        <w:t>tenere nota de</w:t>
      </w:r>
      <w:r w:rsidRPr="004347CF">
        <w:rPr>
          <w:rFonts w:ascii="Calibri" w:eastAsia="Calibri" w:hAnsi="Calibri" w:cs="Times New Roman"/>
        </w:rPr>
        <w:t xml:space="preserve">i nominativi degli </w:t>
      </w:r>
      <w:r w:rsidR="008B73E1" w:rsidRPr="004347CF">
        <w:rPr>
          <w:rFonts w:ascii="Calibri" w:eastAsia="Calibri" w:hAnsi="Calibri" w:cs="Times New Roman"/>
        </w:rPr>
        <w:t>allievi</w:t>
      </w:r>
      <w:r w:rsidRPr="004347CF">
        <w:rPr>
          <w:rFonts w:ascii="Calibri" w:eastAsia="Calibri" w:hAnsi="Calibri" w:cs="Times New Roman"/>
        </w:rPr>
        <w:t xml:space="preserve"> che sono stati oggetto di redistribuzione, la classe ospitante ed i docenti intervenuti durante il periodo di redistribuzione.</w:t>
      </w:r>
    </w:p>
    <w:p w14:paraId="672C9A7D" w14:textId="77777777" w:rsidR="00902DAC" w:rsidRPr="004347CF" w:rsidRDefault="00902DAC" w:rsidP="00616397">
      <w:pPr>
        <w:spacing w:after="0"/>
        <w:jc w:val="both"/>
        <w:rPr>
          <w:rFonts w:ascii="Calibri" w:eastAsia="Calibri" w:hAnsi="Calibri" w:cs="Times New Roman"/>
        </w:rPr>
      </w:pPr>
    </w:p>
    <w:p w14:paraId="352FA200" w14:textId="1A48DFF9" w:rsidR="00902DAC" w:rsidRPr="004347CF" w:rsidRDefault="00902DAC" w:rsidP="00616397">
      <w:pPr>
        <w:spacing w:after="0"/>
        <w:jc w:val="both"/>
        <w:rPr>
          <w:rFonts w:ascii="Calibri" w:eastAsia="Calibri" w:hAnsi="Calibri" w:cs="Times New Roman"/>
        </w:rPr>
      </w:pPr>
      <w:r w:rsidRPr="004347CF">
        <w:rPr>
          <w:rFonts w:ascii="Calibri" w:eastAsia="Calibri" w:hAnsi="Calibri" w:cs="Times New Roman"/>
        </w:rPr>
        <w:t xml:space="preserve">Per le attività didattiche della scuola dell’infanzia, considerata la limitazione relativa all’uso della mascherina in età inferiore a 6 anni ed una caratterizzazione delle attività educative, che deve necessariamente assecondare l’esigenza di contatto anche fisico che contraddistingue la relazione dei bambini col gruppo dei pari e degli adulti di riferimento, rendendo critico il distanziamento interpersonale, le misure di prevenzione devono necessariamente riguardare il maggior frazionamento degli </w:t>
      </w:r>
      <w:r w:rsidR="008B73E1" w:rsidRPr="004347CF">
        <w:rPr>
          <w:rFonts w:ascii="Calibri" w:eastAsia="Calibri" w:hAnsi="Calibri" w:cs="Times New Roman"/>
        </w:rPr>
        <w:t>allievi</w:t>
      </w:r>
      <w:r w:rsidRPr="004347CF">
        <w:rPr>
          <w:rFonts w:ascii="Calibri" w:eastAsia="Calibri" w:hAnsi="Calibri" w:cs="Times New Roman"/>
        </w:rPr>
        <w:t xml:space="preserve"> nelle diverse modalità didattiche.</w:t>
      </w:r>
    </w:p>
    <w:p w14:paraId="7F66A5C0" w14:textId="3CDB0BA4" w:rsidR="00902DAC" w:rsidRPr="004347CF" w:rsidRDefault="00902DAC" w:rsidP="00616397">
      <w:pPr>
        <w:spacing w:after="0"/>
        <w:jc w:val="both"/>
        <w:rPr>
          <w:rFonts w:ascii="Calibri" w:eastAsia="Calibri" w:hAnsi="Calibri" w:cs="Times New Roman"/>
        </w:rPr>
      </w:pPr>
      <w:r w:rsidRPr="004347CF">
        <w:rPr>
          <w:rFonts w:ascii="Calibri" w:eastAsia="Calibri" w:hAnsi="Calibri" w:cs="Times New Roman"/>
        </w:rPr>
        <w:t xml:space="preserve">Considerando che il numero degli </w:t>
      </w:r>
      <w:r w:rsidR="008B73E1" w:rsidRPr="004347CF">
        <w:rPr>
          <w:rFonts w:ascii="Calibri" w:eastAsia="Calibri" w:hAnsi="Calibri" w:cs="Times New Roman"/>
        </w:rPr>
        <w:t>allievi</w:t>
      </w:r>
      <w:r w:rsidRPr="004347CF">
        <w:rPr>
          <w:rFonts w:ascii="Calibri" w:eastAsia="Calibri" w:hAnsi="Calibri" w:cs="Times New Roman"/>
        </w:rPr>
        <w:t xml:space="preserve"> nelle aule definito, come da indicazione del CTS, in osservanza delle norme di edilizia scolastica (1,80 m</w:t>
      </w:r>
      <w:r w:rsidRPr="004347CF">
        <w:rPr>
          <w:rFonts w:ascii="Calibri" w:eastAsia="Calibri" w:hAnsi="Calibri" w:cs="Times New Roman"/>
          <w:vertAlign w:val="superscript"/>
        </w:rPr>
        <w:t>2</w:t>
      </w:r>
      <w:r w:rsidRPr="004347CF">
        <w:rPr>
          <w:rFonts w:ascii="Calibri" w:eastAsia="Calibri" w:hAnsi="Calibri" w:cs="Times New Roman"/>
        </w:rPr>
        <w:t xml:space="preserve">/allievo), non consente il maggior distanziamento previsto dal piano scuola, andranno utilizzati tutti gli spazi disponibili ed adeguati anche all’esterno dell’aula di riferimento, previlegiando l’attività per gruppi di apprendimento collaborativo ed assicurandone la stabilità anche per quanta riguarda educatori, insegnanti e collaboratori scolastici di riferimento. </w:t>
      </w:r>
    </w:p>
    <w:p w14:paraId="1FF1A918" w14:textId="77777777" w:rsidR="00902DAC" w:rsidRPr="004347CF" w:rsidRDefault="00902DAC" w:rsidP="00616397">
      <w:pPr>
        <w:spacing w:after="0"/>
        <w:jc w:val="both"/>
        <w:rPr>
          <w:rFonts w:ascii="Calibri" w:eastAsia="Calibri" w:hAnsi="Calibri" w:cs="Times New Roman"/>
        </w:rPr>
      </w:pPr>
      <w:r w:rsidRPr="004347CF">
        <w:rPr>
          <w:rFonts w:ascii="Calibri" w:eastAsia="Calibri" w:hAnsi="Calibri" w:cs="Times New Roman"/>
        </w:rPr>
        <w:t>I gruppi/sezioni saranno pertanto organizzati in modo da essere identificabili, evitando le attività di intersezione tra gruppi, con lo scopo prioritario di consentire l’adozione delle misure di contenimento conseguenti ad eventuali casi di contagio e limitarne l’impatto sull’intera comunità scolastica.</w:t>
      </w:r>
    </w:p>
    <w:p w14:paraId="14F0B864" w14:textId="77777777" w:rsidR="00902DAC" w:rsidRPr="004347CF" w:rsidRDefault="00902DAC" w:rsidP="00616397">
      <w:pPr>
        <w:spacing w:after="0"/>
        <w:jc w:val="both"/>
        <w:rPr>
          <w:rFonts w:ascii="Calibri" w:eastAsia="Calibri" w:hAnsi="Calibri" w:cs="Times New Roman"/>
        </w:rPr>
      </w:pPr>
      <w:r w:rsidRPr="004347CF">
        <w:rPr>
          <w:rFonts w:ascii="Calibri" w:eastAsia="Calibri" w:hAnsi="Calibri" w:cs="Times New Roman"/>
        </w:rPr>
        <w:t xml:space="preserve">In tale quadro gli spazi andranno utilizzati dai gruppi in via esclusiva al pari dei materiali didattici e ludici. </w:t>
      </w:r>
    </w:p>
    <w:p w14:paraId="2614075E" w14:textId="68E7D9B2" w:rsidR="00F868E0" w:rsidRPr="004347CF" w:rsidRDefault="00902DAC" w:rsidP="00616397">
      <w:pPr>
        <w:spacing w:after="0"/>
        <w:jc w:val="both"/>
        <w:rPr>
          <w:rFonts w:ascii="Calibri" w:eastAsia="Calibri" w:hAnsi="Calibri" w:cs="Times New Roman"/>
        </w:rPr>
      </w:pPr>
      <w:r w:rsidRPr="004347CF">
        <w:rPr>
          <w:rFonts w:ascii="Calibri" w:eastAsia="Calibri" w:hAnsi="Calibri" w:cs="Times New Roman"/>
        </w:rPr>
        <w:t>Sarà compito dei collaboratori scolastici assicurare la frequente pulizia dei locali, dei materiali didattici e ludici e delle superfici di maggior contatto, sarà invece compito del personale docente favorire il lavaggio frequente delle mani.</w:t>
      </w:r>
    </w:p>
    <w:p w14:paraId="02574CA4" w14:textId="77777777" w:rsidR="00902DAC" w:rsidRPr="004347CF" w:rsidRDefault="00902DAC" w:rsidP="00616397">
      <w:pPr>
        <w:spacing w:after="0"/>
        <w:jc w:val="both"/>
        <w:rPr>
          <w:rFonts w:ascii="Calibri" w:eastAsia="Calibri" w:hAnsi="Calibri" w:cs="Times New Roman"/>
        </w:rPr>
      </w:pPr>
      <w:r w:rsidRPr="004347CF">
        <w:rPr>
          <w:rFonts w:ascii="Calibri" w:eastAsia="Calibri" w:hAnsi="Calibri" w:cs="Times New Roman"/>
        </w:rPr>
        <w:t>È vietato in ogni caso portare oggetti e giocattoli da casa.</w:t>
      </w:r>
    </w:p>
    <w:p w14:paraId="6A23D51D" w14:textId="77777777" w:rsidR="00902DAC" w:rsidRPr="004347CF" w:rsidRDefault="00902DAC" w:rsidP="00616397">
      <w:pPr>
        <w:spacing w:after="0"/>
        <w:jc w:val="both"/>
        <w:rPr>
          <w:rFonts w:ascii="Calibri" w:eastAsia="Calibri" w:hAnsi="Calibri" w:cs="Times New Roman"/>
        </w:rPr>
      </w:pPr>
      <w:r w:rsidRPr="004347CF">
        <w:rPr>
          <w:rFonts w:ascii="Calibri" w:eastAsia="Calibri" w:hAnsi="Calibri" w:cs="Times New Roman"/>
        </w:rPr>
        <w:t xml:space="preserve">La colazione e la merenda andranno consumati nello stesso spazio di esperienza dedicato al gruppo dei bambini; il pasto sarà consumato negli spazi adibiti alla refezione scolastica. </w:t>
      </w:r>
    </w:p>
    <w:p w14:paraId="3B2AAD23" w14:textId="77777777" w:rsidR="00B45EC0" w:rsidRPr="004347CF" w:rsidRDefault="00B45EC0" w:rsidP="00616397">
      <w:pPr>
        <w:spacing w:after="0"/>
        <w:jc w:val="both"/>
        <w:rPr>
          <w:rFonts w:ascii="Calibri" w:eastAsia="Calibri" w:hAnsi="Calibri" w:cs="Times New Roman"/>
        </w:rPr>
      </w:pPr>
    </w:p>
    <w:p w14:paraId="38EC5035" w14:textId="247BC469" w:rsidR="00902DAC" w:rsidRPr="004347CF" w:rsidRDefault="00902DAC" w:rsidP="00616397">
      <w:pPr>
        <w:spacing w:after="0"/>
        <w:jc w:val="both"/>
        <w:rPr>
          <w:rFonts w:ascii="Calibri" w:eastAsia="Calibri" w:hAnsi="Calibri" w:cs="Times New Roman"/>
        </w:rPr>
      </w:pPr>
      <w:r w:rsidRPr="004347CF">
        <w:rPr>
          <w:rFonts w:ascii="Calibri" w:eastAsia="Calibri" w:hAnsi="Calibri" w:cs="Times New Roman"/>
        </w:rPr>
        <w:lastRenderedPageBreak/>
        <w:t>Non essendo sempre possibile garantire il costante distanziamento fisico dall’alunno, viene previsto per il personale che opera nella scuola dell'infanzia l’utilizzo, oltre alla consueta mascherina chirurgica, di ulteriori dispositivi di protezione individuale: guanti in nitrile e schermo facciale leggero di protezione per occhi, viso e mucose.</w:t>
      </w:r>
    </w:p>
    <w:p w14:paraId="5CCDCD9B" w14:textId="77777777" w:rsidR="00902DAC" w:rsidRPr="004347CF" w:rsidRDefault="00902DAC" w:rsidP="00616397">
      <w:pPr>
        <w:spacing w:after="0" w:line="240" w:lineRule="auto"/>
        <w:jc w:val="both"/>
        <w:rPr>
          <w:rFonts w:ascii="Calibri" w:eastAsia="Calibri" w:hAnsi="Calibri" w:cs="Times New Roman"/>
        </w:rPr>
      </w:pPr>
    </w:p>
    <w:p w14:paraId="5E5590AB" w14:textId="1735E633" w:rsidR="00902DAC" w:rsidRPr="004347CF" w:rsidRDefault="00902DAC" w:rsidP="00C12451">
      <w:pPr>
        <w:pStyle w:val="Stile1"/>
      </w:pPr>
      <w:r w:rsidRPr="004347CF">
        <w:t xml:space="preserve">Altri locali: aula magna, </w:t>
      </w:r>
      <w:r w:rsidR="00B45EC0" w:rsidRPr="004347CF">
        <w:t>biblioteca</w:t>
      </w:r>
      <w:r w:rsidRPr="004347CF">
        <w:t>, teatro</w:t>
      </w:r>
      <w:r w:rsidR="003D4D56" w:rsidRPr="004347CF">
        <w:t xml:space="preserve">, </w:t>
      </w:r>
      <w:bookmarkStart w:id="18" w:name="_Hlk50287113"/>
      <w:bookmarkStart w:id="19" w:name="_Hlk50119433"/>
      <w:r w:rsidR="003D4D56" w:rsidRPr="004347CF">
        <w:t>sala docenti</w:t>
      </w:r>
      <w:bookmarkEnd w:id="18"/>
      <w:r w:rsidR="008505AF" w:rsidRPr="004347CF">
        <w:t>,</w:t>
      </w:r>
      <w:r w:rsidR="00B45EC0" w:rsidRPr="004347CF">
        <w:t xml:space="preserve"> ecc.</w:t>
      </w:r>
      <w:r w:rsidR="00616397" w:rsidRPr="004347CF">
        <w:t xml:space="preserve"> </w:t>
      </w:r>
      <w:bookmarkStart w:id="20" w:name="_Hlk50116759"/>
      <w:r w:rsidR="00616397" w:rsidRPr="004347CF">
        <w:t>ad uso promiscuo</w:t>
      </w:r>
      <w:bookmarkEnd w:id="19"/>
      <w:bookmarkEnd w:id="20"/>
    </w:p>
    <w:p w14:paraId="139BD667" w14:textId="77777777" w:rsidR="00902DAC" w:rsidRPr="004347CF" w:rsidRDefault="00902DAC" w:rsidP="00902DAC">
      <w:pPr>
        <w:spacing w:after="0" w:line="240" w:lineRule="auto"/>
        <w:jc w:val="both"/>
        <w:rPr>
          <w:rFonts w:ascii="Calibri" w:eastAsia="Calibri" w:hAnsi="Calibri" w:cs="Times New Roman"/>
        </w:rPr>
      </w:pPr>
    </w:p>
    <w:p w14:paraId="5FCFC9A8" w14:textId="40D649CB" w:rsidR="00DE27F9"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 xml:space="preserve">In tutti gli altri locali scolastici </w:t>
      </w:r>
      <w:r w:rsidR="003D4D56" w:rsidRPr="004347CF">
        <w:rPr>
          <w:rFonts w:ascii="Calibri" w:eastAsia="Calibri" w:hAnsi="Calibri" w:cs="Times New Roman"/>
        </w:rPr>
        <w:t xml:space="preserve">ad uso promiscuo </w:t>
      </w:r>
      <w:bookmarkStart w:id="21" w:name="_Hlk48580621"/>
      <w:r w:rsidR="00107050" w:rsidRPr="004347CF">
        <w:rPr>
          <w:rFonts w:ascii="Calibri" w:eastAsia="Calibri" w:hAnsi="Calibri" w:cs="Times New Roman"/>
        </w:rPr>
        <w:t>(aula</w:t>
      </w:r>
      <w:r w:rsidRPr="004347CF">
        <w:rPr>
          <w:rFonts w:ascii="Calibri" w:eastAsia="Calibri" w:hAnsi="Calibri" w:cs="Times New Roman"/>
        </w:rPr>
        <w:t xml:space="preserve"> magna, </w:t>
      </w:r>
      <w:r w:rsidR="005B6BC8" w:rsidRPr="004347CF">
        <w:rPr>
          <w:rFonts w:ascii="Calibri" w:eastAsia="Calibri" w:hAnsi="Calibri" w:cs="Times New Roman"/>
        </w:rPr>
        <w:t>biblioteca,</w:t>
      </w:r>
      <w:r w:rsidRPr="004347CF">
        <w:rPr>
          <w:rFonts w:ascii="Calibri" w:eastAsia="Calibri" w:hAnsi="Calibri" w:cs="Times New Roman"/>
        </w:rPr>
        <w:t xml:space="preserve"> teatro</w:t>
      </w:r>
      <w:bookmarkEnd w:id="21"/>
      <w:r w:rsidR="00DE27F9" w:rsidRPr="004347CF">
        <w:rPr>
          <w:rFonts w:ascii="Calibri" w:eastAsia="Calibri" w:hAnsi="Calibri" w:cs="Times New Roman"/>
        </w:rPr>
        <w:t>,</w:t>
      </w:r>
      <w:r w:rsidR="003D4D56" w:rsidRPr="004347CF">
        <w:rPr>
          <w:rFonts w:ascii="Calibri" w:eastAsia="Calibri" w:hAnsi="Calibri" w:cs="Times New Roman"/>
        </w:rPr>
        <w:t xml:space="preserve"> </w:t>
      </w:r>
      <w:r w:rsidR="005B6BC8" w:rsidRPr="004347CF">
        <w:rPr>
          <w:rFonts w:ascii="Calibri" w:eastAsia="Calibri" w:hAnsi="Calibri" w:cs="Times New Roman"/>
        </w:rPr>
        <w:t>ecc.</w:t>
      </w:r>
      <w:r w:rsidR="003D4D56" w:rsidRPr="004347CF">
        <w:rPr>
          <w:rFonts w:ascii="Calibri" w:eastAsia="Calibri" w:hAnsi="Calibri" w:cs="Times New Roman"/>
        </w:rPr>
        <w:t>)</w:t>
      </w:r>
      <w:r w:rsidRPr="004347CF">
        <w:rPr>
          <w:rFonts w:ascii="Calibri" w:eastAsia="Calibri" w:hAnsi="Calibri" w:cs="Times New Roman"/>
        </w:rPr>
        <w:t xml:space="preserve"> rispetto alla numerosità degli </w:t>
      </w:r>
      <w:r w:rsidR="003D4D56" w:rsidRPr="004347CF">
        <w:rPr>
          <w:rFonts w:ascii="Calibri" w:eastAsia="Calibri" w:hAnsi="Calibri" w:cs="Times New Roman"/>
        </w:rPr>
        <w:t>utilizzatori</w:t>
      </w:r>
      <w:r w:rsidRPr="004347CF">
        <w:rPr>
          <w:rFonts w:ascii="Calibri" w:eastAsia="Calibri" w:hAnsi="Calibri" w:cs="Times New Roman"/>
        </w:rPr>
        <w:t xml:space="preserve"> coinvolti nelle diverse attività dovrà essere considerato un affollamento tale </w:t>
      </w:r>
      <w:r w:rsidR="00C129FB" w:rsidRPr="004347CF">
        <w:rPr>
          <w:rFonts w:ascii="Calibri" w:eastAsia="Calibri" w:hAnsi="Calibri" w:cs="Times New Roman"/>
        </w:rPr>
        <w:t>da garantire</w:t>
      </w:r>
      <w:r w:rsidRPr="004347CF">
        <w:rPr>
          <w:rFonts w:ascii="Calibri" w:eastAsia="Calibri" w:hAnsi="Calibri" w:cs="Times New Roman"/>
        </w:rPr>
        <w:t xml:space="preserve"> il distanziamento interpersonale di almeno 1 metro, anche laddove le postazioni fisse non consentono il corretto riposizionamento delle postazioni didattiche; </w:t>
      </w:r>
    </w:p>
    <w:p w14:paraId="5C7CDE92" w14:textId="417819F5" w:rsidR="00902DAC" w:rsidRPr="004347CF" w:rsidRDefault="00DE27F9" w:rsidP="00902DAC">
      <w:pPr>
        <w:spacing w:after="0" w:line="240" w:lineRule="auto"/>
        <w:jc w:val="both"/>
        <w:rPr>
          <w:rFonts w:ascii="Calibri" w:eastAsia="Calibri" w:hAnsi="Calibri" w:cs="Times New Roman"/>
        </w:rPr>
      </w:pPr>
      <w:r w:rsidRPr="004347CF">
        <w:rPr>
          <w:rFonts w:ascii="Calibri" w:eastAsia="Calibri" w:hAnsi="Calibri" w:cs="Times New Roman"/>
        </w:rPr>
        <w:t>L</w:t>
      </w:r>
      <w:r w:rsidR="005B6BC8" w:rsidRPr="004347CF">
        <w:rPr>
          <w:rFonts w:ascii="Calibri" w:eastAsia="Calibri" w:hAnsi="Calibri" w:cs="Times New Roman"/>
        </w:rPr>
        <w:t>addove</w:t>
      </w:r>
      <w:r w:rsidR="00902DAC" w:rsidRPr="004347CF">
        <w:rPr>
          <w:rFonts w:ascii="Calibri" w:eastAsia="Calibri" w:hAnsi="Calibri" w:cs="Times New Roman"/>
        </w:rPr>
        <w:t xml:space="preserve"> le attività didattiche prevedano l’utilizzo di strumenti a fiato o attività corali dovrà essere garantito un aumento significativo del distanziamento interpersonale (almeno 2 m) e laddove le variabili strutturali ambientali e metereologiche lo consentano, andrà previlegiato lo svolgimento all’esterno dell’edificio.</w:t>
      </w:r>
    </w:p>
    <w:p w14:paraId="207FD480" w14:textId="77777777" w:rsidR="00DE27F9" w:rsidRPr="004347CF" w:rsidRDefault="00DE27F9" w:rsidP="00DE27F9">
      <w:pPr>
        <w:spacing w:after="0" w:line="240" w:lineRule="auto"/>
        <w:jc w:val="both"/>
        <w:rPr>
          <w:rFonts w:ascii="Calibri" w:eastAsia="Calibri" w:hAnsi="Calibri" w:cs="Times New Roman"/>
        </w:rPr>
      </w:pPr>
    </w:p>
    <w:p w14:paraId="3788A35F" w14:textId="0E653FE8" w:rsidR="00DE27F9" w:rsidRPr="004347CF" w:rsidRDefault="00DE27F9" w:rsidP="00DE27F9">
      <w:pPr>
        <w:spacing w:after="0" w:line="240" w:lineRule="auto"/>
        <w:jc w:val="both"/>
        <w:rPr>
          <w:rFonts w:ascii="Calibri" w:eastAsia="Calibri" w:hAnsi="Calibri" w:cs="Times New Roman"/>
        </w:rPr>
      </w:pPr>
      <w:r w:rsidRPr="004347CF">
        <w:rPr>
          <w:rFonts w:ascii="Calibri" w:eastAsia="Calibri" w:hAnsi="Calibri" w:cs="Times New Roman"/>
        </w:rPr>
        <w:t>Ai fini dell’affollamento, nel caso di postazioni spostabili, ne va reso disponibile un numero pari alla capienza massima individuata in base al distanziamento di 1m. e di segnare sul pavimento la loro posizione corretta, in modo che possa essere facilmente ripristinata dopo ogni eventuale spostamento (ad esempio per le pulizie); nel caso di sedie fisse, indicare con un cartello quelle non utilizzabili; esponendo comunque all’esterno del locale l’indicazione della sua massima capienza;</w:t>
      </w:r>
    </w:p>
    <w:p w14:paraId="436079ED" w14:textId="77777777" w:rsidR="00616397" w:rsidRPr="004347CF" w:rsidRDefault="00616397" w:rsidP="00902DAC">
      <w:pPr>
        <w:spacing w:after="0" w:line="240" w:lineRule="auto"/>
        <w:jc w:val="both"/>
        <w:rPr>
          <w:rFonts w:ascii="Calibri" w:eastAsia="Calibri" w:hAnsi="Calibri" w:cs="Times New Roman"/>
        </w:rPr>
      </w:pPr>
    </w:p>
    <w:p w14:paraId="3D7366DF" w14:textId="36EBBC50" w:rsidR="00902DAC" w:rsidRPr="004347CF" w:rsidRDefault="00F1206C" w:rsidP="00F1206C">
      <w:pPr>
        <w:pStyle w:val="Stile1"/>
      </w:pPr>
      <w:r w:rsidRPr="004347CF">
        <w:t>Sala docenti</w:t>
      </w:r>
    </w:p>
    <w:p w14:paraId="362D2A6E" w14:textId="56692F37" w:rsidR="00F1206C" w:rsidRPr="004347CF" w:rsidRDefault="00F1206C" w:rsidP="00902DAC">
      <w:pPr>
        <w:spacing w:after="0" w:line="240" w:lineRule="auto"/>
        <w:jc w:val="both"/>
        <w:rPr>
          <w:rFonts w:ascii="Calibri" w:eastAsia="Calibri" w:hAnsi="Calibri" w:cs="Times New Roman"/>
        </w:rPr>
      </w:pPr>
    </w:p>
    <w:p w14:paraId="1C45322A" w14:textId="3DB1B538" w:rsidR="00F1206C" w:rsidRPr="004347CF" w:rsidRDefault="00F1206C" w:rsidP="00902DAC">
      <w:pPr>
        <w:spacing w:after="0" w:line="240" w:lineRule="auto"/>
        <w:jc w:val="both"/>
        <w:rPr>
          <w:rFonts w:ascii="Calibri" w:eastAsia="Calibri" w:hAnsi="Calibri" w:cs="Times New Roman"/>
        </w:rPr>
      </w:pPr>
      <w:r w:rsidRPr="004347CF">
        <w:rPr>
          <w:rFonts w:ascii="Calibri" w:eastAsia="Calibri" w:hAnsi="Calibri" w:cs="Times New Roman"/>
        </w:rPr>
        <w:t>Anche per la sala docenti valgono le misure generali riguardanti: igienizzazione delle mani prima dell’accesso, periodica e frequente aerazione dei locali e distanziamento interpersonale di almeno 1m.</w:t>
      </w:r>
    </w:p>
    <w:p w14:paraId="6581FCC8" w14:textId="609B2D8E" w:rsidR="00F1206C" w:rsidRPr="004347CF" w:rsidRDefault="00F1206C" w:rsidP="00902DAC">
      <w:pPr>
        <w:spacing w:after="0" w:line="240" w:lineRule="auto"/>
        <w:jc w:val="both"/>
        <w:rPr>
          <w:rFonts w:ascii="Calibri" w:eastAsia="Calibri" w:hAnsi="Calibri" w:cs="Times New Roman"/>
        </w:rPr>
      </w:pPr>
    </w:p>
    <w:p w14:paraId="3C2F8E48" w14:textId="77777777" w:rsidR="00DE27F9" w:rsidRPr="004347CF" w:rsidRDefault="00DE27F9" w:rsidP="00902DAC">
      <w:pPr>
        <w:spacing w:after="0" w:line="240" w:lineRule="auto"/>
        <w:jc w:val="both"/>
        <w:rPr>
          <w:rFonts w:ascii="Calibri" w:eastAsia="Calibri" w:hAnsi="Calibri" w:cs="Times New Roman"/>
        </w:rPr>
      </w:pPr>
    </w:p>
    <w:p w14:paraId="0F3E5F11" w14:textId="77777777" w:rsidR="00902DAC" w:rsidRPr="004347CF" w:rsidRDefault="00902DAC" w:rsidP="00C12451">
      <w:pPr>
        <w:pStyle w:val="Stile1"/>
      </w:pPr>
      <w:r w:rsidRPr="004347CF">
        <w:t>Palestra</w:t>
      </w:r>
    </w:p>
    <w:p w14:paraId="66D1D1C9" w14:textId="77777777" w:rsidR="00902DAC" w:rsidRPr="004347CF" w:rsidRDefault="00902DAC" w:rsidP="00902DAC">
      <w:pPr>
        <w:spacing w:after="0" w:line="240" w:lineRule="auto"/>
        <w:jc w:val="both"/>
        <w:rPr>
          <w:rFonts w:ascii="Calibri" w:eastAsia="Calibri" w:hAnsi="Calibri" w:cs="Times New Roman"/>
        </w:rPr>
      </w:pPr>
    </w:p>
    <w:p w14:paraId="1A69F838" w14:textId="2D6E4BE0"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Per le attività di educazione fisica, svolte al chiuso (palestre), dovrà essere garantita un’adeguata aerazione e un distanziamento interpersonale di almeno 2 metri, privilegiando le attività fisiche sportive individuali che permettano il distanziamento fisico rispetto ai giochi di squadra e agli sport di gruppo.</w:t>
      </w:r>
    </w:p>
    <w:p w14:paraId="0482756A" w14:textId="77777777" w:rsidR="004A5733" w:rsidRPr="004347CF" w:rsidRDefault="00902DAC" w:rsidP="00902DAC">
      <w:pPr>
        <w:spacing w:after="0" w:line="240" w:lineRule="auto"/>
        <w:jc w:val="both"/>
        <w:rPr>
          <w:rFonts w:ascii="Calibri" w:eastAsia="Calibri" w:hAnsi="Calibri" w:cs="Times New Roman"/>
        </w:rPr>
      </w:pPr>
      <w:bookmarkStart w:id="22" w:name="_Hlk48647535"/>
      <w:r w:rsidRPr="004347CF">
        <w:rPr>
          <w:rFonts w:ascii="Calibri" w:eastAsia="Calibri" w:hAnsi="Calibri" w:cs="Times New Roman"/>
        </w:rPr>
        <w:t>Laddove possibile e le situazioni metereologiche lo consentano va previlegiato lo svolgimento dell’attività motoria all’esterno.</w:t>
      </w:r>
    </w:p>
    <w:p w14:paraId="6E643AE8" w14:textId="6E0DECEC" w:rsidR="00902DAC" w:rsidRPr="004347CF" w:rsidRDefault="004A5733" w:rsidP="00902DAC">
      <w:pPr>
        <w:spacing w:after="0" w:line="240" w:lineRule="auto"/>
        <w:jc w:val="both"/>
        <w:rPr>
          <w:rFonts w:ascii="Calibri" w:eastAsia="Calibri" w:hAnsi="Calibri" w:cs="Times New Roman"/>
        </w:rPr>
      </w:pPr>
      <w:r w:rsidRPr="004347CF">
        <w:rPr>
          <w:rFonts w:ascii="Calibri" w:eastAsia="Calibri" w:hAnsi="Calibri" w:cs="Times New Roman"/>
        </w:rPr>
        <w:t>Va comunque assicurata la continua aerazione dei locali e</w:t>
      </w:r>
      <w:r w:rsidR="008505AF" w:rsidRPr="004347CF">
        <w:rPr>
          <w:rFonts w:ascii="Calibri" w:eastAsia="Calibri" w:hAnsi="Calibri" w:cs="Times New Roman"/>
        </w:rPr>
        <w:t>,</w:t>
      </w:r>
      <w:r w:rsidRPr="004347CF">
        <w:rPr>
          <w:rFonts w:ascii="Calibri" w:eastAsia="Calibri" w:hAnsi="Calibri" w:cs="Times New Roman"/>
        </w:rPr>
        <w:t xml:space="preserve"> </w:t>
      </w:r>
      <w:r w:rsidR="008505AF" w:rsidRPr="004347CF">
        <w:rPr>
          <w:rFonts w:ascii="Calibri" w:eastAsia="Calibri" w:hAnsi="Calibri" w:cs="Times New Roman"/>
        </w:rPr>
        <w:t>nella turnazione delle classi, assicurarne prima di ogni nuovo accesso</w:t>
      </w:r>
      <w:r w:rsidR="00F1206C" w:rsidRPr="004347CF">
        <w:rPr>
          <w:rFonts w:ascii="Calibri" w:eastAsia="Calibri" w:hAnsi="Calibri" w:cs="Times New Roman"/>
        </w:rPr>
        <w:t xml:space="preserve"> la disinfezione con particolare alle attrezzature ginniche di uso comune</w:t>
      </w:r>
      <w:r w:rsidR="008505AF" w:rsidRPr="004347CF">
        <w:rPr>
          <w:rFonts w:ascii="Calibri" w:eastAsia="Calibri" w:hAnsi="Calibri" w:cs="Times New Roman"/>
        </w:rPr>
        <w:t xml:space="preserve">. </w:t>
      </w:r>
    </w:p>
    <w:p w14:paraId="75620F2C" w14:textId="77777777" w:rsidR="00F1206C" w:rsidRPr="004347CF" w:rsidRDefault="00F1206C" w:rsidP="00902DAC">
      <w:pPr>
        <w:spacing w:after="0" w:line="240" w:lineRule="auto"/>
        <w:jc w:val="both"/>
        <w:rPr>
          <w:rFonts w:ascii="Calibri" w:eastAsia="Calibri" w:hAnsi="Calibri" w:cs="Times New Roman"/>
        </w:rPr>
      </w:pPr>
    </w:p>
    <w:p w14:paraId="5229D3A9" w14:textId="142F4B22" w:rsidR="005B6BC8" w:rsidRPr="004347CF" w:rsidRDefault="005B6BC8" w:rsidP="00902DAC">
      <w:pPr>
        <w:spacing w:after="0" w:line="240" w:lineRule="auto"/>
        <w:jc w:val="both"/>
        <w:rPr>
          <w:rFonts w:ascii="Calibri" w:eastAsia="Calibri" w:hAnsi="Calibri" w:cs="Times New Roman"/>
        </w:rPr>
      </w:pPr>
      <w:r w:rsidRPr="004347CF">
        <w:rPr>
          <w:rFonts w:ascii="Calibri" w:eastAsia="Calibri" w:hAnsi="Calibri" w:cs="Times New Roman"/>
        </w:rPr>
        <w:t>Relativamente alla capienza, considerato che le palestre sono per definizione spazi molto ampi, per cui il principio del distanziamento fisico è facilmente rispettabile, è possibile prevedere anche</w:t>
      </w:r>
      <w:r w:rsidR="00616397" w:rsidRPr="004347CF">
        <w:rPr>
          <w:rFonts w:ascii="Calibri" w:eastAsia="Calibri" w:hAnsi="Calibri" w:cs="Times New Roman"/>
        </w:rPr>
        <w:t xml:space="preserve"> l’utilizzo contemporaneo di due classi</w:t>
      </w:r>
      <w:r w:rsidRPr="004347CF">
        <w:rPr>
          <w:rFonts w:ascii="Calibri" w:eastAsia="Calibri" w:hAnsi="Calibri" w:cs="Times New Roman"/>
        </w:rPr>
        <w:t>.</w:t>
      </w:r>
    </w:p>
    <w:p w14:paraId="4FEC2896" w14:textId="1B023545" w:rsidR="00616397" w:rsidRPr="004347CF" w:rsidRDefault="00616397" w:rsidP="00902DAC">
      <w:pPr>
        <w:spacing w:after="0" w:line="240" w:lineRule="auto"/>
        <w:jc w:val="both"/>
        <w:rPr>
          <w:rFonts w:ascii="Calibri" w:eastAsia="Calibri" w:hAnsi="Calibri" w:cs="Times New Roman"/>
        </w:rPr>
      </w:pPr>
      <w:r w:rsidRPr="004347CF">
        <w:rPr>
          <w:rFonts w:ascii="Calibri" w:eastAsia="Calibri" w:hAnsi="Calibri" w:cs="Times New Roman"/>
        </w:rPr>
        <w:t>L’uso degli spogliatoi va commisurato alla capienza consentita del distanziamento interpersonale di 1 m., qualora gli spogliatoi non riescano a contenere tutti gli allievi della classe, o delle classi che operano contemporaneamente in palestra, si può individuare, per il solo cambio del vestiario, un idoneo spazio alternativo o rivalutare la possibilità di ospitare due o più classi contemporaneamente in palestra.</w:t>
      </w:r>
    </w:p>
    <w:p w14:paraId="3EC26ADD" w14:textId="6D5082CB" w:rsidR="004A5733" w:rsidRPr="004347CF" w:rsidRDefault="004A5733" w:rsidP="00902DAC">
      <w:pPr>
        <w:spacing w:after="0" w:line="240" w:lineRule="auto"/>
        <w:jc w:val="both"/>
        <w:rPr>
          <w:rFonts w:ascii="Calibri" w:eastAsia="Calibri" w:hAnsi="Calibri" w:cs="Times New Roman"/>
        </w:rPr>
      </w:pPr>
      <w:r w:rsidRPr="004347CF">
        <w:rPr>
          <w:rFonts w:ascii="Calibri" w:eastAsia="Calibri" w:hAnsi="Calibri" w:cs="Times New Roman"/>
        </w:rPr>
        <w:t>Le finestre degli spogliatoi vanno mantenute costantemente aperte</w:t>
      </w:r>
      <w:r w:rsidR="00F1206C" w:rsidRPr="004347CF">
        <w:rPr>
          <w:rFonts w:ascii="Calibri" w:eastAsia="Calibri" w:hAnsi="Calibri" w:cs="Times New Roman"/>
        </w:rPr>
        <w:t>.</w:t>
      </w:r>
    </w:p>
    <w:p w14:paraId="2A2979B8" w14:textId="77777777" w:rsidR="00F1206C" w:rsidRPr="004347CF" w:rsidRDefault="00F1206C" w:rsidP="00902DAC">
      <w:pPr>
        <w:spacing w:after="0" w:line="240" w:lineRule="auto"/>
        <w:jc w:val="both"/>
        <w:rPr>
          <w:rFonts w:ascii="Calibri" w:eastAsia="Calibri" w:hAnsi="Calibri" w:cs="Times New Roman"/>
        </w:rPr>
      </w:pPr>
    </w:p>
    <w:p w14:paraId="59A2B32D" w14:textId="44B68C19" w:rsidR="00616397" w:rsidRPr="004347CF" w:rsidRDefault="00616397" w:rsidP="00902DAC">
      <w:pPr>
        <w:spacing w:after="0" w:line="240" w:lineRule="auto"/>
        <w:jc w:val="both"/>
        <w:rPr>
          <w:rFonts w:ascii="Calibri" w:eastAsia="Calibri" w:hAnsi="Calibri" w:cs="Times New Roman"/>
        </w:rPr>
      </w:pPr>
      <w:r w:rsidRPr="004347CF">
        <w:rPr>
          <w:rFonts w:ascii="Calibri" w:eastAsia="Calibri" w:hAnsi="Calibri" w:cs="Times New Roman"/>
        </w:rPr>
        <w:t>Qualora l’Ente locale preveda la concessione della palestra e di altri locali scolastici ad essa annessi, al termine dell’orario scolastico, a Società sportive o Associazioni; è indispensabile che, all’interno della convenzione siano esplicitamente regolati gli obblighi di pulizia e disinfezione, da condurre obbligatoriamente al termine delle attività medesime, a carico del personale delle stesse.</w:t>
      </w:r>
    </w:p>
    <w:bookmarkEnd w:id="22"/>
    <w:p w14:paraId="1634C9D3" w14:textId="77777777" w:rsidR="00902DAC" w:rsidRPr="004347CF" w:rsidRDefault="00902DAC" w:rsidP="00902DAC">
      <w:pPr>
        <w:spacing w:after="0" w:line="240" w:lineRule="auto"/>
        <w:jc w:val="both"/>
        <w:rPr>
          <w:rFonts w:ascii="Calibri" w:eastAsia="Calibri" w:hAnsi="Calibri" w:cs="Times New Roman"/>
        </w:rPr>
      </w:pPr>
    </w:p>
    <w:p w14:paraId="022F5ABB" w14:textId="187DDD0C" w:rsidR="00902DAC" w:rsidRPr="004347CF" w:rsidRDefault="00902DAC" w:rsidP="003D4D56">
      <w:pPr>
        <w:pBdr>
          <w:bottom w:val="single" w:sz="4" w:space="1" w:color="538135" w:themeColor="accent6" w:themeShade="BF"/>
        </w:pBdr>
        <w:spacing w:after="0" w:line="240" w:lineRule="auto"/>
        <w:jc w:val="both"/>
        <w:rPr>
          <w:rFonts w:ascii="Calibri" w:eastAsia="Calibri" w:hAnsi="Calibri" w:cs="Times New Roman"/>
          <w:b/>
          <w:bCs/>
        </w:rPr>
      </w:pPr>
      <w:r w:rsidRPr="004347CF">
        <w:rPr>
          <w:rFonts w:ascii="Calibri" w:eastAsia="Calibri" w:hAnsi="Calibri" w:cs="Times New Roman"/>
          <w:b/>
          <w:bCs/>
        </w:rPr>
        <w:t xml:space="preserve">Spazi Comuni </w:t>
      </w:r>
      <w:r w:rsidR="008505AF" w:rsidRPr="004347CF">
        <w:rPr>
          <w:rFonts w:ascii="Calibri" w:eastAsia="Calibri" w:hAnsi="Calibri" w:cs="Times New Roman"/>
          <w:b/>
          <w:bCs/>
        </w:rPr>
        <w:t>(Atri</w:t>
      </w:r>
      <w:r w:rsidRPr="004347CF">
        <w:rPr>
          <w:rFonts w:ascii="Calibri" w:eastAsia="Calibri" w:hAnsi="Calibri" w:cs="Times New Roman"/>
          <w:b/>
          <w:bCs/>
        </w:rPr>
        <w:t>, Corridoi, ecc.)</w:t>
      </w:r>
    </w:p>
    <w:p w14:paraId="6DB85873" w14:textId="77777777" w:rsidR="00902DAC" w:rsidRPr="004347CF" w:rsidRDefault="00902DAC" w:rsidP="00902DAC">
      <w:pPr>
        <w:spacing w:after="0" w:line="240" w:lineRule="auto"/>
        <w:jc w:val="both"/>
        <w:rPr>
          <w:rFonts w:ascii="Calibri" w:eastAsia="Calibri" w:hAnsi="Calibri" w:cs="Times New Roman"/>
        </w:rPr>
      </w:pPr>
    </w:p>
    <w:p w14:paraId="54262D8A" w14:textId="77777777"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lastRenderedPageBreak/>
        <w:t xml:space="preserve">L’utilizzo degli spazi comuni, frequentemente aerati ed igienizzati, va sempre orientato al rispetto del distanziamento interpersonale di almeno 1 m. ed al divieto di assembramento, in base alla segnaletica orizzontale appositamente predisposta. </w:t>
      </w:r>
    </w:p>
    <w:p w14:paraId="57ADD7FB" w14:textId="77777777"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Si rammenta che in tali aree oltre al distanziamento interpersonale è sempre necessario l’utilizzo della mascherina.</w:t>
      </w:r>
    </w:p>
    <w:p w14:paraId="434391A6" w14:textId="77777777" w:rsidR="00902DAC" w:rsidRPr="004347CF" w:rsidRDefault="00902DAC" w:rsidP="00902DAC">
      <w:pPr>
        <w:spacing w:after="0" w:line="240" w:lineRule="auto"/>
        <w:jc w:val="both"/>
        <w:rPr>
          <w:rFonts w:ascii="Calibri" w:eastAsia="Calibri" w:hAnsi="Calibri" w:cs="Times New Roman"/>
        </w:rPr>
      </w:pPr>
    </w:p>
    <w:p w14:paraId="12376280" w14:textId="36663FEE" w:rsidR="00902DAC" w:rsidRPr="004347CF" w:rsidRDefault="00902DAC" w:rsidP="003D4D56">
      <w:pPr>
        <w:spacing w:after="0"/>
        <w:jc w:val="both"/>
        <w:rPr>
          <w:rFonts w:ascii="Calibri" w:eastAsia="Calibri" w:hAnsi="Calibri" w:cs="Times New Roman"/>
        </w:rPr>
      </w:pPr>
      <w:r w:rsidRPr="004347CF">
        <w:rPr>
          <w:rFonts w:ascii="Calibri" w:eastAsia="Calibri" w:hAnsi="Calibri" w:cs="Times New Roman"/>
        </w:rPr>
        <w:t xml:space="preserve">L’utilizzo dei distributori di merende, bevande calde e fredde, va fatto rispettando il distanziamento interpersonale segnalato a terra in prossimità delle stesse; prima dell’uso sarà necessario disinfettare le mani con il gel disinfettante a disposizione accanto al distributore (obbligo sia per gli adulti, sia per gli </w:t>
      </w:r>
      <w:r w:rsidR="008B73E1" w:rsidRPr="004347CF">
        <w:rPr>
          <w:rFonts w:ascii="Calibri" w:eastAsia="Calibri" w:hAnsi="Calibri" w:cs="Times New Roman"/>
        </w:rPr>
        <w:t>allievi</w:t>
      </w:r>
      <w:r w:rsidRPr="004347CF">
        <w:rPr>
          <w:rFonts w:ascii="Calibri" w:eastAsia="Calibri" w:hAnsi="Calibri" w:cs="Times New Roman"/>
        </w:rPr>
        <w:t>); analogamente per i punti di erogazione dell’acqua potabile.</w:t>
      </w:r>
    </w:p>
    <w:p w14:paraId="71CA9021" w14:textId="77777777" w:rsidR="00902DAC" w:rsidRPr="004347CF" w:rsidRDefault="00902DAC" w:rsidP="003D4D56">
      <w:pPr>
        <w:spacing w:after="0"/>
        <w:jc w:val="both"/>
        <w:rPr>
          <w:rFonts w:ascii="Calibri" w:eastAsia="Calibri" w:hAnsi="Calibri" w:cs="Times New Roman"/>
        </w:rPr>
      </w:pPr>
    </w:p>
    <w:p w14:paraId="030834B5" w14:textId="77777777" w:rsidR="00902DAC" w:rsidRPr="004347CF" w:rsidRDefault="00902DAC" w:rsidP="00C12451">
      <w:pPr>
        <w:pStyle w:val="Stile1"/>
      </w:pPr>
      <w:r w:rsidRPr="004347CF">
        <w:t>Aree per la ricreazione</w:t>
      </w:r>
    </w:p>
    <w:p w14:paraId="6CDABAD3" w14:textId="77777777" w:rsidR="00902DAC" w:rsidRPr="004347CF" w:rsidRDefault="00902DAC" w:rsidP="00902DAC">
      <w:pPr>
        <w:spacing w:after="0"/>
        <w:jc w:val="both"/>
        <w:rPr>
          <w:rFonts w:ascii="Calibri" w:eastAsia="Calibri" w:hAnsi="Calibri" w:cs="Times New Roman"/>
        </w:rPr>
      </w:pPr>
    </w:p>
    <w:p w14:paraId="1E3E1DE7" w14:textId="77777777" w:rsidR="00902DAC" w:rsidRPr="004347CF" w:rsidRDefault="00902DAC" w:rsidP="00902DAC">
      <w:pPr>
        <w:spacing w:after="0"/>
        <w:jc w:val="both"/>
        <w:rPr>
          <w:rFonts w:ascii="Calibri" w:eastAsia="Calibri" w:hAnsi="Calibri" w:cs="Times New Roman"/>
        </w:rPr>
      </w:pPr>
      <w:r w:rsidRPr="004347CF">
        <w:rPr>
          <w:rFonts w:ascii="Calibri" w:eastAsia="Calibri" w:hAnsi="Calibri" w:cs="Times New Roman"/>
        </w:rPr>
        <w:t>Anche le aree per la ricreazione dovranno essere utilizzate rispettando il distanziamento interpersonale di 1 m. in aggiunta all’uso della mascherina ed al divieto di assembramento.</w:t>
      </w:r>
    </w:p>
    <w:p w14:paraId="500DEB07" w14:textId="77777777" w:rsidR="00902DAC" w:rsidRPr="004347CF" w:rsidRDefault="00902DAC" w:rsidP="00902DAC">
      <w:pPr>
        <w:spacing w:after="0"/>
        <w:jc w:val="both"/>
        <w:rPr>
          <w:rFonts w:ascii="Calibri" w:eastAsia="Calibri" w:hAnsi="Calibri" w:cs="Times New Roman"/>
        </w:rPr>
      </w:pPr>
      <w:r w:rsidRPr="004347CF">
        <w:rPr>
          <w:rFonts w:ascii="Calibri" w:eastAsia="Calibri" w:hAnsi="Calibri" w:cs="Times New Roman"/>
        </w:rPr>
        <w:t>Laddove possibile e le situazioni metereologiche lo consentano va previlegiato lo svolgimento dell’attività all’esterno.</w:t>
      </w:r>
    </w:p>
    <w:p w14:paraId="32152AAA" w14:textId="77777777" w:rsidR="00373440" w:rsidRPr="004347CF" w:rsidRDefault="00373440" w:rsidP="00902DAC">
      <w:pPr>
        <w:spacing w:after="0"/>
        <w:jc w:val="both"/>
        <w:rPr>
          <w:rFonts w:ascii="Calibri" w:eastAsia="Calibri" w:hAnsi="Calibri" w:cs="Times New Roman"/>
        </w:rPr>
      </w:pPr>
      <w:r w:rsidRPr="004347CF">
        <w:rPr>
          <w:rFonts w:ascii="Calibri" w:eastAsia="Calibri" w:hAnsi="Calibri" w:cs="Times New Roman"/>
        </w:rPr>
        <w:t xml:space="preserve">In caso di condizioni avverse si potranno utilizzare gli ambienti interni, preferibilmente non le stesse aule ordinarie, anche per favorire il necessario ricambio dell’aria all’interno delle stesse, assegnando permanentemente singoli spazi agli stessi gruppi di classi. </w:t>
      </w:r>
    </w:p>
    <w:p w14:paraId="40FE49A7" w14:textId="42D1FDFD" w:rsidR="00902DAC" w:rsidRPr="004347CF" w:rsidRDefault="00373440" w:rsidP="00902DAC">
      <w:pPr>
        <w:spacing w:after="0"/>
        <w:jc w:val="both"/>
        <w:rPr>
          <w:rFonts w:ascii="Calibri" w:eastAsia="Calibri" w:hAnsi="Calibri" w:cs="Times New Roman"/>
        </w:rPr>
      </w:pPr>
      <w:r w:rsidRPr="004347CF">
        <w:rPr>
          <w:rFonts w:ascii="Calibri" w:eastAsia="Calibri" w:hAnsi="Calibri" w:cs="Times New Roman"/>
        </w:rPr>
        <w:t xml:space="preserve">in caso di grosse difficoltà a reperire spazi interni utilizzabili e ferma restando la priorità dell’utilizzo di spazi esterni, è opportuno effettuare la ricreazione in tempi diversi, a tal fine </w:t>
      </w:r>
      <w:r w:rsidR="00902DAC" w:rsidRPr="004347CF">
        <w:rPr>
          <w:rFonts w:ascii="Calibri" w:eastAsia="Calibri" w:hAnsi="Calibri" w:cs="Times New Roman"/>
        </w:rPr>
        <w:t>viene disposta la seguente organizzazione della ricreazione con orari scaglionati ed aree differenziate:</w:t>
      </w:r>
    </w:p>
    <w:p w14:paraId="765C6AE6" w14:textId="77777777" w:rsidR="00902DAC" w:rsidRPr="004347CF" w:rsidRDefault="00902DAC" w:rsidP="00902DAC">
      <w:pPr>
        <w:spacing w:after="0"/>
        <w:jc w:val="both"/>
        <w:rPr>
          <w:rFonts w:ascii="Calibri" w:eastAsia="Calibri" w:hAnsi="Calibri" w:cs="Times New Roman"/>
        </w:rPr>
      </w:pPr>
    </w:p>
    <w:p w14:paraId="527DF496" w14:textId="77777777" w:rsidR="00902DAC" w:rsidRPr="004347CF" w:rsidRDefault="00902DAC" w:rsidP="00902DAC">
      <w:pPr>
        <w:spacing w:after="0"/>
        <w:jc w:val="both"/>
        <w:rPr>
          <w:rFonts w:ascii="Calibri" w:eastAsia="Calibri" w:hAnsi="Calibri" w:cs="Times New Roman"/>
          <w:sz w:val="20"/>
          <w:szCs w:val="20"/>
        </w:rPr>
      </w:pPr>
      <w:r w:rsidRPr="004347CF">
        <w:rPr>
          <w:rFonts w:ascii="Calibri" w:eastAsia="Calibri" w:hAnsi="Calibri" w:cs="Times New Roman"/>
          <w:b/>
          <w:bCs/>
          <w:sz w:val="20"/>
          <w:szCs w:val="20"/>
        </w:rPr>
        <w:t xml:space="preserve">Tabella 4 – Organizzazione della ricreazione </w:t>
      </w:r>
      <w:bookmarkStart w:id="23" w:name="_Hlk48737194"/>
      <w:r w:rsidRPr="004347CF">
        <w:rPr>
          <w:rFonts w:ascii="Calibri" w:eastAsia="Calibri" w:hAnsi="Calibri" w:cs="Times New Roman"/>
          <w:sz w:val="20"/>
          <w:szCs w:val="20"/>
        </w:rPr>
        <w:t>(esempio)</w:t>
      </w:r>
      <w:bookmarkEnd w:id="23"/>
    </w:p>
    <w:p w14:paraId="451D0239" w14:textId="77777777" w:rsidR="00902DAC" w:rsidRPr="004347CF" w:rsidRDefault="00902DAC" w:rsidP="00902DAC">
      <w:pPr>
        <w:spacing w:after="0"/>
        <w:jc w:val="both"/>
        <w:rPr>
          <w:rFonts w:ascii="Calibri" w:eastAsia="Calibri" w:hAnsi="Calibri" w:cs="Times New Roman"/>
          <w:b/>
          <w:bCs/>
          <w:sz w:val="20"/>
          <w:szCs w:val="20"/>
        </w:rPr>
      </w:pPr>
    </w:p>
    <w:tbl>
      <w:tblPr>
        <w:tblStyle w:val="Grigliatabella"/>
        <w:tblW w:w="9639" w:type="dxa"/>
        <w:jc w:val="center"/>
        <w:tblLook w:val="04A0" w:firstRow="1" w:lastRow="0" w:firstColumn="1" w:lastColumn="0" w:noHBand="0" w:noVBand="1"/>
      </w:tblPr>
      <w:tblGrid>
        <w:gridCol w:w="1196"/>
        <w:gridCol w:w="1356"/>
        <w:gridCol w:w="2405"/>
        <w:gridCol w:w="2268"/>
        <w:gridCol w:w="2414"/>
      </w:tblGrid>
      <w:tr w:rsidR="00902DAC" w:rsidRPr="004347CF" w14:paraId="76727D01" w14:textId="77777777" w:rsidTr="002731C8">
        <w:trPr>
          <w:jc w:val="center"/>
        </w:trPr>
        <w:tc>
          <w:tcPr>
            <w:tcW w:w="1196" w:type="dxa"/>
            <w:tcBorders>
              <w:top w:val="single" w:sz="4" w:space="0" w:color="262626"/>
              <w:left w:val="single" w:sz="4" w:space="0" w:color="auto"/>
              <w:bottom w:val="single" w:sz="4" w:space="0" w:color="262626"/>
              <w:right w:val="single" w:sz="4" w:space="0" w:color="808080"/>
            </w:tcBorders>
            <w:shd w:val="clear" w:color="auto" w:fill="E2EFD9" w:themeFill="accent6" w:themeFillTint="33"/>
          </w:tcPr>
          <w:p w14:paraId="04EB157C" w14:textId="77777777" w:rsidR="00902DAC" w:rsidRPr="004347CF" w:rsidRDefault="00902DAC" w:rsidP="00902DAC">
            <w:pPr>
              <w:contextualSpacing/>
              <w:jc w:val="center"/>
              <w:rPr>
                <w:rFonts w:ascii="Calibri" w:eastAsia="Calibri" w:hAnsi="Calibri" w:cs="Calibri"/>
                <w:sz w:val="20"/>
                <w:szCs w:val="20"/>
              </w:rPr>
            </w:pPr>
            <w:bookmarkStart w:id="24" w:name="_Hlk48831932"/>
            <w:r w:rsidRPr="004347CF">
              <w:rPr>
                <w:rFonts w:ascii="Calibri" w:eastAsia="Calibri" w:hAnsi="Calibri" w:cs="Calibri"/>
                <w:sz w:val="20"/>
                <w:szCs w:val="20"/>
              </w:rPr>
              <w:t>Scuola dell’infanzia</w:t>
            </w:r>
          </w:p>
        </w:tc>
        <w:tc>
          <w:tcPr>
            <w:tcW w:w="1356"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49A3E22E"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Sezioni</w:t>
            </w:r>
          </w:p>
        </w:tc>
        <w:tc>
          <w:tcPr>
            <w:tcW w:w="2405"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2F28D807"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Orario della</w:t>
            </w:r>
          </w:p>
          <w:p w14:paraId="4CF44BCD"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ricreazione</w:t>
            </w:r>
          </w:p>
        </w:tc>
        <w:tc>
          <w:tcPr>
            <w:tcW w:w="2268"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530CC75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Area o locale abituale</w:t>
            </w:r>
          </w:p>
          <w:p w14:paraId="2C486CF0"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della ricreazione</w:t>
            </w:r>
          </w:p>
        </w:tc>
        <w:tc>
          <w:tcPr>
            <w:tcW w:w="2414" w:type="dxa"/>
            <w:tcBorders>
              <w:top w:val="single" w:sz="4" w:space="0" w:color="262626"/>
              <w:left w:val="single" w:sz="4" w:space="0" w:color="808080"/>
              <w:bottom w:val="single" w:sz="4" w:space="0" w:color="auto"/>
              <w:right w:val="single" w:sz="4" w:space="0" w:color="262626"/>
            </w:tcBorders>
            <w:shd w:val="clear" w:color="auto" w:fill="E2EFD9" w:themeFill="accent6" w:themeFillTint="33"/>
          </w:tcPr>
          <w:p w14:paraId="7187F13A"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Area o locale </w:t>
            </w:r>
          </w:p>
          <w:p w14:paraId="073E2733"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alternativo </w:t>
            </w:r>
          </w:p>
        </w:tc>
      </w:tr>
      <w:tr w:rsidR="00902DAC" w:rsidRPr="004347CF" w14:paraId="39BD45BA" w14:textId="77777777" w:rsidTr="002731C8">
        <w:trPr>
          <w:jc w:val="center"/>
        </w:trPr>
        <w:tc>
          <w:tcPr>
            <w:tcW w:w="1196" w:type="dxa"/>
            <w:tcBorders>
              <w:top w:val="single" w:sz="4" w:space="0" w:color="262626"/>
              <w:left w:val="single" w:sz="4" w:space="0" w:color="262626"/>
              <w:bottom w:val="single" w:sz="4" w:space="0" w:color="262626"/>
              <w:right w:val="single" w:sz="4" w:space="0" w:color="808080"/>
            </w:tcBorders>
          </w:tcPr>
          <w:p w14:paraId="21329962" w14:textId="77777777" w:rsidR="00902DAC" w:rsidRPr="004347CF" w:rsidRDefault="00902DAC" w:rsidP="00902DAC">
            <w:pPr>
              <w:contextualSpacing/>
              <w:jc w:val="center"/>
              <w:rPr>
                <w:rFonts w:ascii="Calibri" w:eastAsia="Calibri" w:hAnsi="Calibri" w:cs="Calibri"/>
                <w:sz w:val="20"/>
                <w:szCs w:val="20"/>
              </w:rPr>
            </w:pPr>
          </w:p>
        </w:tc>
        <w:tc>
          <w:tcPr>
            <w:tcW w:w="1356" w:type="dxa"/>
            <w:tcBorders>
              <w:top w:val="single" w:sz="4" w:space="0" w:color="262626"/>
              <w:left w:val="single" w:sz="4" w:space="0" w:color="808080"/>
              <w:bottom w:val="single" w:sz="4" w:space="0" w:color="262626"/>
              <w:right w:val="single" w:sz="4" w:space="0" w:color="808080"/>
            </w:tcBorders>
          </w:tcPr>
          <w:p w14:paraId="2D330E8F"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Tutte</w:t>
            </w:r>
          </w:p>
        </w:tc>
        <w:tc>
          <w:tcPr>
            <w:tcW w:w="2405" w:type="dxa"/>
            <w:tcBorders>
              <w:top w:val="single" w:sz="4" w:space="0" w:color="262626"/>
              <w:left w:val="single" w:sz="4" w:space="0" w:color="808080"/>
              <w:bottom w:val="single" w:sz="4" w:space="0" w:color="262626"/>
              <w:right w:val="single" w:sz="4" w:space="0" w:color="808080"/>
            </w:tcBorders>
          </w:tcPr>
          <w:p w14:paraId="1AC24224"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dalle 10,00 alle 10.20</w:t>
            </w:r>
          </w:p>
        </w:tc>
        <w:tc>
          <w:tcPr>
            <w:tcW w:w="2268" w:type="dxa"/>
            <w:tcBorders>
              <w:top w:val="single" w:sz="4" w:space="0" w:color="262626"/>
              <w:left w:val="single" w:sz="4" w:space="0" w:color="808080"/>
              <w:bottom w:val="single" w:sz="4" w:space="0" w:color="262626"/>
              <w:right w:val="single" w:sz="4" w:space="0" w:color="808080"/>
            </w:tcBorders>
          </w:tcPr>
          <w:p w14:paraId="29702FC7"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Times New Roman"/>
                <w:sz w:val="20"/>
                <w:szCs w:val="20"/>
              </w:rPr>
              <w:t>Propria Aula</w:t>
            </w:r>
          </w:p>
        </w:tc>
        <w:tc>
          <w:tcPr>
            <w:tcW w:w="2414" w:type="dxa"/>
            <w:tcBorders>
              <w:left w:val="single" w:sz="4" w:space="0" w:color="808080"/>
              <w:bottom w:val="single" w:sz="4" w:space="0" w:color="262626"/>
              <w:right w:val="single" w:sz="4" w:space="0" w:color="auto"/>
            </w:tcBorders>
            <w:shd w:val="clear" w:color="auto" w:fill="auto"/>
          </w:tcPr>
          <w:p w14:paraId="4FE5B0D2"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Propria Aula</w:t>
            </w:r>
          </w:p>
        </w:tc>
      </w:tr>
      <w:tr w:rsidR="00902DAC" w:rsidRPr="004347CF" w14:paraId="47CD64FA" w14:textId="77777777" w:rsidTr="002731C8">
        <w:trPr>
          <w:jc w:val="center"/>
        </w:trPr>
        <w:tc>
          <w:tcPr>
            <w:tcW w:w="1196" w:type="dxa"/>
            <w:tcBorders>
              <w:top w:val="single" w:sz="4" w:space="0" w:color="262626"/>
              <w:left w:val="single" w:sz="4" w:space="0" w:color="auto"/>
              <w:bottom w:val="single" w:sz="4" w:space="0" w:color="262626"/>
              <w:right w:val="single" w:sz="4" w:space="0" w:color="808080"/>
            </w:tcBorders>
            <w:shd w:val="clear" w:color="auto" w:fill="E2EFD9" w:themeFill="accent6" w:themeFillTint="33"/>
          </w:tcPr>
          <w:p w14:paraId="2D28B774"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Scuola primaria</w:t>
            </w:r>
          </w:p>
        </w:tc>
        <w:tc>
          <w:tcPr>
            <w:tcW w:w="1356"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0E12B08A"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Classi</w:t>
            </w:r>
          </w:p>
        </w:tc>
        <w:tc>
          <w:tcPr>
            <w:tcW w:w="2405"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7E0B57F9"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Orario della</w:t>
            </w:r>
          </w:p>
          <w:p w14:paraId="143AF45B"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ricreazione</w:t>
            </w:r>
          </w:p>
        </w:tc>
        <w:tc>
          <w:tcPr>
            <w:tcW w:w="2268"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34BCF524"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Area o locale abituale</w:t>
            </w:r>
          </w:p>
          <w:p w14:paraId="501534C1"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della ricreazione</w:t>
            </w:r>
          </w:p>
        </w:tc>
        <w:tc>
          <w:tcPr>
            <w:tcW w:w="2414" w:type="dxa"/>
            <w:tcBorders>
              <w:top w:val="single" w:sz="4" w:space="0" w:color="262626"/>
              <w:left w:val="single" w:sz="4" w:space="0" w:color="808080"/>
              <w:bottom w:val="single" w:sz="4" w:space="0" w:color="auto"/>
              <w:right w:val="single" w:sz="4" w:space="0" w:color="262626"/>
            </w:tcBorders>
            <w:shd w:val="clear" w:color="auto" w:fill="E2EFD9" w:themeFill="accent6" w:themeFillTint="33"/>
          </w:tcPr>
          <w:p w14:paraId="58959F50"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Area o locale </w:t>
            </w:r>
          </w:p>
          <w:p w14:paraId="7F0D99AC"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alternativo </w:t>
            </w:r>
          </w:p>
        </w:tc>
      </w:tr>
      <w:tr w:rsidR="00902DAC" w:rsidRPr="004347CF" w14:paraId="5243527E" w14:textId="77777777" w:rsidTr="00902DAC">
        <w:trPr>
          <w:jc w:val="center"/>
        </w:trPr>
        <w:tc>
          <w:tcPr>
            <w:tcW w:w="1196" w:type="dxa"/>
            <w:vMerge w:val="restart"/>
            <w:tcBorders>
              <w:top w:val="single" w:sz="4" w:space="0" w:color="262626"/>
              <w:left w:val="single" w:sz="4" w:space="0" w:color="262626"/>
              <w:right w:val="single" w:sz="4" w:space="0" w:color="808080"/>
            </w:tcBorders>
          </w:tcPr>
          <w:p w14:paraId="2DA7B0A6" w14:textId="77777777" w:rsidR="00902DAC" w:rsidRPr="004347CF" w:rsidRDefault="00902DAC" w:rsidP="00902DAC">
            <w:pPr>
              <w:contextualSpacing/>
              <w:jc w:val="center"/>
              <w:rPr>
                <w:rFonts w:ascii="Calibri" w:eastAsia="Calibri" w:hAnsi="Calibri" w:cs="Calibri"/>
                <w:sz w:val="20"/>
                <w:szCs w:val="20"/>
              </w:rPr>
            </w:pPr>
            <w:bookmarkStart w:id="25" w:name="_Hlk48647410"/>
          </w:p>
        </w:tc>
        <w:tc>
          <w:tcPr>
            <w:tcW w:w="1356" w:type="dxa"/>
            <w:tcBorders>
              <w:top w:val="single" w:sz="4" w:space="0" w:color="262626"/>
              <w:left w:val="single" w:sz="4" w:space="0" w:color="808080"/>
              <w:bottom w:val="single" w:sz="4" w:space="0" w:color="808080"/>
              <w:right w:val="single" w:sz="4" w:space="0" w:color="808080"/>
            </w:tcBorders>
          </w:tcPr>
          <w:p w14:paraId="1530A461"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Tutte le classi</w:t>
            </w:r>
          </w:p>
        </w:tc>
        <w:tc>
          <w:tcPr>
            <w:tcW w:w="2405" w:type="dxa"/>
            <w:tcBorders>
              <w:top w:val="single" w:sz="4" w:space="0" w:color="262626"/>
              <w:left w:val="single" w:sz="4" w:space="0" w:color="808080"/>
              <w:bottom w:val="single" w:sz="4" w:space="0" w:color="808080"/>
              <w:right w:val="single" w:sz="4" w:space="0" w:color="808080"/>
            </w:tcBorders>
          </w:tcPr>
          <w:p w14:paraId="061EC913"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dalle 10,10 alle 10.20</w:t>
            </w:r>
          </w:p>
        </w:tc>
        <w:tc>
          <w:tcPr>
            <w:tcW w:w="2268" w:type="dxa"/>
            <w:tcBorders>
              <w:top w:val="single" w:sz="4" w:space="0" w:color="262626"/>
              <w:left w:val="single" w:sz="4" w:space="0" w:color="808080"/>
              <w:bottom w:val="single" w:sz="4" w:space="0" w:color="808080"/>
              <w:right w:val="single" w:sz="4" w:space="0" w:color="808080"/>
            </w:tcBorders>
          </w:tcPr>
          <w:p w14:paraId="66149B57"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Cortile</w:t>
            </w:r>
          </w:p>
        </w:tc>
        <w:tc>
          <w:tcPr>
            <w:tcW w:w="2414" w:type="dxa"/>
            <w:tcBorders>
              <w:top w:val="single" w:sz="4" w:space="0" w:color="262626"/>
              <w:left w:val="single" w:sz="4" w:space="0" w:color="808080"/>
              <w:bottom w:val="single" w:sz="4" w:space="0" w:color="808080"/>
              <w:right w:val="single" w:sz="4" w:space="0" w:color="auto"/>
            </w:tcBorders>
            <w:shd w:val="clear" w:color="auto" w:fill="auto"/>
          </w:tcPr>
          <w:p w14:paraId="3F9856B6"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Propria Aula</w:t>
            </w:r>
          </w:p>
        </w:tc>
      </w:tr>
      <w:tr w:rsidR="00902DAC" w:rsidRPr="004347CF" w14:paraId="6DA06D89" w14:textId="77777777" w:rsidTr="00902DAC">
        <w:trPr>
          <w:jc w:val="center"/>
        </w:trPr>
        <w:tc>
          <w:tcPr>
            <w:tcW w:w="1196" w:type="dxa"/>
            <w:vMerge/>
            <w:tcBorders>
              <w:left w:val="single" w:sz="4" w:space="0" w:color="262626"/>
              <w:right w:val="single" w:sz="4" w:space="0" w:color="808080"/>
            </w:tcBorders>
          </w:tcPr>
          <w:p w14:paraId="7BC08576" w14:textId="77777777" w:rsidR="00902DAC" w:rsidRPr="004347CF" w:rsidRDefault="00902DAC" w:rsidP="00902DAC">
            <w:pPr>
              <w:contextualSpacing/>
              <w:jc w:val="center"/>
              <w:rPr>
                <w:rFonts w:ascii="Calibri" w:eastAsia="Calibri" w:hAnsi="Calibri" w:cs="Calibri"/>
                <w:sz w:val="20"/>
                <w:szCs w:val="20"/>
              </w:rPr>
            </w:pPr>
          </w:p>
        </w:tc>
        <w:tc>
          <w:tcPr>
            <w:tcW w:w="1356" w:type="dxa"/>
            <w:tcBorders>
              <w:top w:val="single" w:sz="4" w:space="0" w:color="808080"/>
              <w:left w:val="single" w:sz="4" w:space="0" w:color="808080"/>
              <w:bottom w:val="single" w:sz="4" w:space="0" w:color="808080"/>
              <w:right w:val="single" w:sz="4" w:space="0" w:color="808080"/>
            </w:tcBorders>
          </w:tcPr>
          <w:p w14:paraId="23CCE9F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1A, 1B 1C</w:t>
            </w:r>
          </w:p>
        </w:tc>
        <w:tc>
          <w:tcPr>
            <w:tcW w:w="2405" w:type="dxa"/>
            <w:tcBorders>
              <w:top w:val="single" w:sz="4" w:space="0" w:color="808080"/>
              <w:left w:val="single" w:sz="4" w:space="0" w:color="808080"/>
              <w:bottom w:val="single" w:sz="4" w:space="0" w:color="808080"/>
              <w:right w:val="single" w:sz="4" w:space="0" w:color="808080"/>
            </w:tcBorders>
          </w:tcPr>
          <w:p w14:paraId="07388A5E"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dalle 10,10 alle 10.20</w:t>
            </w:r>
          </w:p>
        </w:tc>
        <w:tc>
          <w:tcPr>
            <w:tcW w:w="2268" w:type="dxa"/>
            <w:tcBorders>
              <w:top w:val="single" w:sz="4" w:space="0" w:color="808080"/>
              <w:left w:val="single" w:sz="4" w:space="0" w:color="808080"/>
              <w:bottom w:val="single" w:sz="4" w:space="0" w:color="808080"/>
              <w:right w:val="single" w:sz="4" w:space="0" w:color="808080"/>
            </w:tcBorders>
          </w:tcPr>
          <w:p w14:paraId="1F20DF43"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Aula magna</w:t>
            </w:r>
          </w:p>
        </w:tc>
        <w:tc>
          <w:tcPr>
            <w:tcW w:w="2414" w:type="dxa"/>
            <w:tcBorders>
              <w:top w:val="single" w:sz="4" w:space="0" w:color="808080"/>
              <w:left w:val="single" w:sz="4" w:space="0" w:color="808080"/>
              <w:bottom w:val="single" w:sz="4" w:space="0" w:color="808080"/>
              <w:right w:val="single" w:sz="4" w:space="0" w:color="auto"/>
            </w:tcBorders>
            <w:shd w:val="clear" w:color="auto" w:fill="auto"/>
          </w:tcPr>
          <w:p w14:paraId="4B21E023"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Propria Aula</w:t>
            </w:r>
          </w:p>
        </w:tc>
      </w:tr>
      <w:tr w:rsidR="00902DAC" w:rsidRPr="004347CF" w14:paraId="65F18EB8" w14:textId="77777777" w:rsidTr="00902DAC">
        <w:trPr>
          <w:jc w:val="center"/>
        </w:trPr>
        <w:tc>
          <w:tcPr>
            <w:tcW w:w="1196" w:type="dxa"/>
            <w:vMerge/>
            <w:tcBorders>
              <w:left w:val="single" w:sz="4" w:space="0" w:color="262626"/>
              <w:right w:val="single" w:sz="4" w:space="0" w:color="808080"/>
            </w:tcBorders>
          </w:tcPr>
          <w:p w14:paraId="3E972445" w14:textId="77777777" w:rsidR="00902DAC" w:rsidRPr="004347CF" w:rsidRDefault="00902DAC" w:rsidP="00902DAC">
            <w:pPr>
              <w:contextualSpacing/>
              <w:jc w:val="center"/>
              <w:rPr>
                <w:rFonts w:ascii="Calibri" w:eastAsia="Calibri" w:hAnsi="Calibri" w:cs="Calibri"/>
                <w:sz w:val="20"/>
                <w:szCs w:val="20"/>
              </w:rPr>
            </w:pPr>
          </w:p>
        </w:tc>
        <w:tc>
          <w:tcPr>
            <w:tcW w:w="1356" w:type="dxa"/>
            <w:tcBorders>
              <w:top w:val="single" w:sz="4" w:space="0" w:color="808080"/>
              <w:left w:val="single" w:sz="4" w:space="0" w:color="808080"/>
              <w:bottom w:val="single" w:sz="4" w:space="0" w:color="808080"/>
              <w:right w:val="single" w:sz="4" w:space="0" w:color="808080"/>
            </w:tcBorders>
          </w:tcPr>
          <w:p w14:paraId="47573C83"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3A, 3B</w:t>
            </w:r>
          </w:p>
        </w:tc>
        <w:tc>
          <w:tcPr>
            <w:tcW w:w="2405" w:type="dxa"/>
            <w:tcBorders>
              <w:top w:val="single" w:sz="4" w:space="0" w:color="808080"/>
              <w:left w:val="single" w:sz="4" w:space="0" w:color="808080"/>
              <w:bottom w:val="single" w:sz="4" w:space="0" w:color="808080"/>
              <w:right w:val="single" w:sz="4" w:space="0" w:color="808080"/>
            </w:tcBorders>
          </w:tcPr>
          <w:p w14:paraId="78B9586F"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dalle 10,20 alle 10.30</w:t>
            </w:r>
          </w:p>
        </w:tc>
        <w:tc>
          <w:tcPr>
            <w:tcW w:w="2268" w:type="dxa"/>
            <w:tcBorders>
              <w:top w:val="single" w:sz="4" w:space="0" w:color="808080"/>
              <w:left w:val="single" w:sz="4" w:space="0" w:color="808080"/>
              <w:bottom w:val="single" w:sz="4" w:space="0" w:color="808080"/>
              <w:right w:val="single" w:sz="4" w:space="0" w:color="808080"/>
            </w:tcBorders>
          </w:tcPr>
          <w:p w14:paraId="79829B46"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Teatro</w:t>
            </w:r>
          </w:p>
        </w:tc>
        <w:tc>
          <w:tcPr>
            <w:tcW w:w="2414" w:type="dxa"/>
            <w:tcBorders>
              <w:top w:val="single" w:sz="4" w:space="0" w:color="808080"/>
              <w:left w:val="single" w:sz="4" w:space="0" w:color="808080"/>
              <w:bottom w:val="single" w:sz="4" w:space="0" w:color="808080"/>
              <w:right w:val="single" w:sz="4" w:space="0" w:color="auto"/>
            </w:tcBorders>
            <w:shd w:val="clear" w:color="auto" w:fill="auto"/>
          </w:tcPr>
          <w:p w14:paraId="228BBD80"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Propria Aula</w:t>
            </w:r>
          </w:p>
        </w:tc>
      </w:tr>
      <w:tr w:rsidR="00902DAC" w:rsidRPr="004347CF" w14:paraId="5A965253" w14:textId="77777777" w:rsidTr="002731C8">
        <w:trPr>
          <w:jc w:val="center"/>
        </w:trPr>
        <w:tc>
          <w:tcPr>
            <w:tcW w:w="1196" w:type="dxa"/>
            <w:vMerge/>
            <w:tcBorders>
              <w:left w:val="single" w:sz="4" w:space="0" w:color="262626"/>
              <w:bottom w:val="single" w:sz="4" w:space="0" w:color="262626"/>
              <w:right w:val="single" w:sz="4" w:space="0" w:color="808080"/>
            </w:tcBorders>
          </w:tcPr>
          <w:p w14:paraId="7EFD2406" w14:textId="77777777" w:rsidR="00902DAC" w:rsidRPr="004347CF" w:rsidRDefault="00902DAC" w:rsidP="00902DAC">
            <w:pPr>
              <w:contextualSpacing/>
              <w:jc w:val="center"/>
              <w:rPr>
                <w:rFonts w:ascii="Calibri" w:eastAsia="Calibri" w:hAnsi="Calibri" w:cs="Calibri"/>
                <w:sz w:val="20"/>
                <w:szCs w:val="20"/>
              </w:rPr>
            </w:pPr>
          </w:p>
        </w:tc>
        <w:tc>
          <w:tcPr>
            <w:tcW w:w="1356" w:type="dxa"/>
            <w:tcBorders>
              <w:top w:val="single" w:sz="4" w:space="0" w:color="808080"/>
              <w:left w:val="single" w:sz="4" w:space="0" w:color="808080"/>
              <w:bottom w:val="single" w:sz="4" w:space="0" w:color="262626"/>
              <w:right w:val="single" w:sz="4" w:space="0" w:color="808080"/>
            </w:tcBorders>
          </w:tcPr>
          <w:p w14:paraId="505BEBB2"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2A, 2B, 2C</w:t>
            </w:r>
          </w:p>
        </w:tc>
        <w:tc>
          <w:tcPr>
            <w:tcW w:w="2405" w:type="dxa"/>
            <w:tcBorders>
              <w:top w:val="single" w:sz="4" w:space="0" w:color="808080"/>
              <w:left w:val="single" w:sz="4" w:space="0" w:color="808080"/>
              <w:bottom w:val="single" w:sz="4" w:space="0" w:color="262626"/>
              <w:right w:val="single" w:sz="4" w:space="0" w:color="808080"/>
            </w:tcBorders>
          </w:tcPr>
          <w:p w14:paraId="716DECB2"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dalle 10,20 alle 10.30</w:t>
            </w:r>
          </w:p>
        </w:tc>
        <w:tc>
          <w:tcPr>
            <w:tcW w:w="2268" w:type="dxa"/>
            <w:tcBorders>
              <w:top w:val="single" w:sz="4" w:space="0" w:color="808080"/>
              <w:left w:val="single" w:sz="4" w:space="0" w:color="808080"/>
              <w:bottom w:val="single" w:sz="4" w:space="0" w:color="262626"/>
              <w:right w:val="single" w:sz="4" w:space="0" w:color="808080"/>
            </w:tcBorders>
          </w:tcPr>
          <w:p w14:paraId="211E4B1F"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Cortile</w:t>
            </w:r>
          </w:p>
        </w:tc>
        <w:tc>
          <w:tcPr>
            <w:tcW w:w="2414" w:type="dxa"/>
            <w:tcBorders>
              <w:top w:val="single" w:sz="4" w:space="0" w:color="808080"/>
              <w:left w:val="single" w:sz="4" w:space="0" w:color="808080"/>
              <w:bottom w:val="single" w:sz="4" w:space="0" w:color="262626"/>
              <w:right w:val="single" w:sz="4" w:space="0" w:color="262626"/>
            </w:tcBorders>
            <w:shd w:val="clear" w:color="auto" w:fill="auto"/>
          </w:tcPr>
          <w:p w14:paraId="2234B1D1"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Propria Aula</w:t>
            </w:r>
          </w:p>
        </w:tc>
      </w:tr>
      <w:bookmarkEnd w:id="25"/>
      <w:tr w:rsidR="00902DAC" w:rsidRPr="004347CF" w14:paraId="45E47357" w14:textId="77777777" w:rsidTr="002731C8">
        <w:trPr>
          <w:jc w:val="center"/>
        </w:trPr>
        <w:tc>
          <w:tcPr>
            <w:tcW w:w="1196" w:type="dxa"/>
            <w:tcBorders>
              <w:top w:val="single" w:sz="4" w:space="0" w:color="262626"/>
              <w:left w:val="single" w:sz="4" w:space="0" w:color="auto"/>
              <w:bottom w:val="single" w:sz="4" w:space="0" w:color="262626"/>
              <w:right w:val="single" w:sz="4" w:space="0" w:color="808080"/>
            </w:tcBorders>
            <w:shd w:val="clear" w:color="auto" w:fill="E2EFD9" w:themeFill="accent6" w:themeFillTint="33"/>
          </w:tcPr>
          <w:p w14:paraId="53E12B3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Scuola secondaria</w:t>
            </w:r>
          </w:p>
        </w:tc>
        <w:tc>
          <w:tcPr>
            <w:tcW w:w="1356"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0043E0DC"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Classi</w:t>
            </w:r>
          </w:p>
        </w:tc>
        <w:tc>
          <w:tcPr>
            <w:tcW w:w="2405"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4715FF69"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Orario della</w:t>
            </w:r>
          </w:p>
          <w:p w14:paraId="31F42E6C"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ricreazione</w:t>
            </w:r>
          </w:p>
        </w:tc>
        <w:tc>
          <w:tcPr>
            <w:tcW w:w="2268"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7FA5ADD6"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Area o locale abituale</w:t>
            </w:r>
          </w:p>
          <w:p w14:paraId="120AEB52"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della ricreazione</w:t>
            </w:r>
          </w:p>
        </w:tc>
        <w:tc>
          <w:tcPr>
            <w:tcW w:w="2414" w:type="dxa"/>
            <w:tcBorders>
              <w:top w:val="single" w:sz="4" w:space="0" w:color="262626"/>
              <w:left w:val="single" w:sz="4" w:space="0" w:color="808080"/>
              <w:bottom w:val="single" w:sz="4" w:space="0" w:color="auto"/>
              <w:right w:val="single" w:sz="4" w:space="0" w:color="262626"/>
            </w:tcBorders>
            <w:shd w:val="clear" w:color="auto" w:fill="E2EFD9" w:themeFill="accent6" w:themeFillTint="33"/>
          </w:tcPr>
          <w:p w14:paraId="47F276F0"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Area o locale </w:t>
            </w:r>
          </w:p>
          <w:p w14:paraId="3BC9C056"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alternativo </w:t>
            </w:r>
          </w:p>
        </w:tc>
      </w:tr>
      <w:tr w:rsidR="00902DAC" w:rsidRPr="004347CF" w14:paraId="5C23BB37" w14:textId="77777777" w:rsidTr="00902DAC">
        <w:trPr>
          <w:jc w:val="center"/>
        </w:trPr>
        <w:tc>
          <w:tcPr>
            <w:tcW w:w="1196" w:type="dxa"/>
            <w:vMerge w:val="restart"/>
            <w:tcBorders>
              <w:top w:val="single" w:sz="4" w:space="0" w:color="808080"/>
              <w:left w:val="single" w:sz="4" w:space="0" w:color="auto"/>
              <w:right w:val="single" w:sz="4" w:space="0" w:color="808080"/>
            </w:tcBorders>
          </w:tcPr>
          <w:p w14:paraId="6829B11C" w14:textId="77777777" w:rsidR="00902DAC" w:rsidRPr="004347CF" w:rsidRDefault="00902DAC" w:rsidP="00902DAC">
            <w:pPr>
              <w:contextualSpacing/>
              <w:jc w:val="both"/>
              <w:rPr>
                <w:rFonts w:ascii="Calibri" w:eastAsia="Calibri" w:hAnsi="Calibri" w:cs="Calibri"/>
                <w:sz w:val="20"/>
                <w:szCs w:val="20"/>
              </w:rPr>
            </w:pPr>
          </w:p>
        </w:tc>
        <w:tc>
          <w:tcPr>
            <w:tcW w:w="1356" w:type="dxa"/>
            <w:tcBorders>
              <w:top w:val="single" w:sz="4" w:space="0" w:color="808080"/>
              <w:left w:val="single" w:sz="4" w:space="0" w:color="808080"/>
              <w:bottom w:val="single" w:sz="4" w:space="0" w:color="808080"/>
              <w:right w:val="single" w:sz="4" w:space="0" w:color="808080"/>
            </w:tcBorders>
          </w:tcPr>
          <w:p w14:paraId="227C7D94"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1A,1C, </w:t>
            </w:r>
          </w:p>
        </w:tc>
        <w:tc>
          <w:tcPr>
            <w:tcW w:w="2405" w:type="dxa"/>
            <w:tcBorders>
              <w:top w:val="single" w:sz="4" w:space="0" w:color="808080"/>
              <w:left w:val="single" w:sz="4" w:space="0" w:color="808080"/>
              <w:bottom w:val="single" w:sz="4" w:space="0" w:color="808080"/>
              <w:right w:val="single" w:sz="4" w:space="0" w:color="808080"/>
            </w:tcBorders>
          </w:tcPr>
          <w:p w14:paraId="1CEA5AA7"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Times New Roman"/>
              </w:rPr>
              <w:t>dalle 10,10 alle 10.20</w:t>
            </w:r>
          </w:p>
        </w:tc>
        <w:tc>
          <w:tcPr>
            <w:tcW w:w="2268" w:type="dxa"/>
            <w:tcBorders>
              <w:top w:val="single" w:sz="4" w:space="0" w:color="808080"/>
              <w:left w:val="single" w:sz="4" w:space="0" w:color="808080"/>
              <w:bottom w:val="single" w:sz="4" w:space="0" w:color="808080"/>
              <w:right w:val="single" w:sz="4" w:space="0" w:color="808080"/>
            </w:tcBorders>
          </w:tcPr>
          <w:p w14:paraId="65A481DF"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Aula Magna</w:t>
            </w:r>
          </w:p>
        </w:tc>
        <w:tc>
          <w:tcPr>
            <w:tcW w:w="2414" w:type="dxa"/>
            <w:tcBorders>
              <w:top w:val="single" w:sz="4" w:space="0" w:color="262626"/>
              <w:left w:val="single" w:sz="4" w:space="0" w:color="808080"/>
              <w:bottom w:val="single" w:sz="4" w:space="0" w:color="808080"/>
              <w:right w:val="single" w:sz="4" w:space="0" w:color="auto"/>
            </w:tcBorders>
            <w:shd w:val="clear" w:color="auto" w:fill="auto"/>
          </w:tcPr>
          <w:p w14:paraId="7317339B"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Propria Aula</w:t>
            </w:r>
          </w:p>
        </w:tc>
      </w:tr>
      <w:tr w:rsidR="00902DAC" w:rsidRPr="004347CF" w14:paraId="0B3193F9" w14:textId="77777777" w:rsidTr="00902DAC">
        <w:trPr>
          <w:jc w:val="center"/>
        </w:trPr>
        <w:tc>
          <w:tcPr>
            <w:tcW w:w="1196" w:type="dxa"/>
            <w:vMerge/>
            <w:tcBorders>
              <w:left w:val="single" w:sz="4" w:space="0" w:color="auto"/>
              <w:right w:val="single" w:sz="4" w:space="0" w:color="808080"/>
            </w:tcBorders>
          </w:tcPr>
          <w:p w14:paraId="61D21B33" w14:textId="77777777" w:rsidR="00902DAC" w:rsidRPr="004347CF" w:rsidRDefault="00902DAC" w:rsidP="00902DAC">
            <w:pPr>
              <w:contextualSpacing/>
              <w:jc w:val="both"/>
              <w:rPr>
                <w:rFonts w:ascii="Calibri" w:eastAsia="Calibri" w:hAnsi="Calibri" w:cs="Calibri"/>
                <w:sz w:val="20"/>
                <w:szCs w:val="20"/>
              </w:rPr>
            </w:pPr>
          </w:p>
        </w:tc>
        <w:tc>
          <w:tcPr>
            <w:tcW w:w="1356" w:type="dxa"/>
            <w:tcBorders>
              <w:top w:val="single" w:sz="4" w:space="0" w:color="808080"/>
              <w:left w:val="single" w:sz="4" w:space="0" w:color="808080"/>
              <w:bottom w:val="single" w:sz="4" w:space="0" w:color="808080"/>
              <w:right w:val="single" w:sz="4" w:space="0" w:color="808080"/>
            </w:tcBorders>
          </w:tcPr>
          <w:p w14:paraId="546A54C9"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2A, 2B, </w:t>
            </w:r>
          </w:p>
        </w:tc>
        <w:tc>
          <w:tcPr>
            <w:tcW w:w="2405" w:type="dxa"/>
            <w:tcBorders>
              <w:top w:val="single" w:sz="4" w:space="0" w:color="808080"/>
              <w:left w:val="single" w:sz="4" w:space="0" w:color="808080"/>
              <w:bottom w:val="single" w:sz="4" w:space="0" w:color="808080"/>
              <w:right w:val="single" w:sz="4" w:space="0" w:color="808080"/>
            </w:tcBorders>
          </w:tcPr>
          <w:p w14:paraId="0E437405"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Times New Roman"/>
              </w:rPr>
              <w:t>dalle 10,10 alle 10.20</w:t>
            </w:r>
          </w:p>
        </w:tc>
        <w:tc>
          <w:tcPr>
            <w:tcW w:w="2268" w:type="dxa"/>
            <w:tcBorders>
              <w:top w:val="single" w:sz="4" w:space="0" w:color="808080"/>
              <w:left w:val="single" w:sz="4" w:space="0" w:color="808080"/>
              <w:bottom w:val="single" w:sz="4" w:space="0" w:color="808080"/>
              <w:right w:val="single" w:sz="4" w:space="0" w:color="808080"/>
            </w:tcBorders>
          </w:tcPr>
          <w:p w14:paraId="4CC6A4DB"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Cortile</w:t>
            </w:r>
          </w:p>
        </w:tc>
        <w:tc>
          <w:tcPr>
            <w:tcW w:w="2414" w:type="dxa"/>
            <w:tcBorders>
              <w:top w:val="single" w:sz="4" w:space="0" w:color="808080"/>
              <w:left w:val="single" w:sz="4" w:space="0" w:color="808080"/>
              <w:bottom w:val="single" w:sz="4" w:space="0" w:color="808080"/>
              <w:right w:val="single" w:sz="4" w:space="0" w:color="auto"/>
            </w:tcBorders>
            <w:shd w:val="clear" w:color="auto" w:fill="auto"/>
          </w:tcPr>
          <w:p w14:paraId="7BAF3282"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Propria Aula</w:t>
            </w:r>
          </w:p>
        </w:tc>
      </w:tr>
      <w:tr w:rsidR="00902DAC" w:rsidRPr="004347CF" w14:paraId="2D6B9BB4" w14:textId="77777777" w:rsidTr="00902DAC">
        <w:trPr>
          <w:jc w:val="center"/>
        </w:trPr>
        <w:tc>
          <w:tcPr>
            <w:tcW w:w="1196" w:type="dxa"/>
            <w:vMerge/>
            <w:tcBorders>
              <w:left w:val="single" w:sz="4" w:space="0" w:color="auto"/>
              <w:right w:val="single" w:sz="4" w:space="0" w:color="808080"/>
            </w:tcBorders>
          </w:tcPr>
          <w:p w14:paraId="08067CEB" w14:textId="77777777" w:rsidR="00902DAC" w:rsidRPr="004347CF" w:rsidRDefault="00902DAC" w:rsidP="00902DAC">
            <w:pPr>
              <w:contextualSpacing/>
              <w:jc w:val="both"/>
              <w:rPr>
                <w:rFonts w:ascii="Calibri" w:eastAsia="Calibri" w:hAnsi="Calibri" w:cs="Calibri"/>
                <w:sz w:val="20"/>
                <w:szCs w:val="20"/>
              </w:rPr>
            </w:pPr>
          </w:p>
        </w:tc>
        <w:tc>
          <w:tcPr>
            <w:tcW w:w="1356" w:type="dxa"/>
            <w:tcBorders>
              <w:top w:val="single" w:sz="4" w:space="0" w:color="808080"/>
              <w:left w:val="single" w:sz="4" w:space="0" w:color="808080"/>
              <w:bottom w:val="single" w:sz="4" w:space="0" w:color="808080"/>
              <w:right w:val="single" w:sz="4" w:space="0" w:color="808080"/>
            </w:tcBorders>
          </w:tcPr>
          <w:p w14:paraId="7BF30574"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3A, 3B</w:t>
            </w:r>
          </w:p>
        </w:tc>
        <w:tc>
          <w:tcPr>
            <w:tcW w:w="2405" w:type="dxa"/>
            <w:tcBorders>
              <w:top w:val="single" w:sz="4" w:space="0" w:color="808080"/>
              <w:left w:val="single" w:sz="4" w:space="0" w:color="808080"/>
              <w:bottom w:val="single" w:sz="4" w:space="0" w:color="808080"/>
              <w:right w:val="single" w:sz="4" w:space="0" w:color="808080"/>
            </w:tcBorders>
          </w:tcPr>
          <w:p w14:paraId="35253B49"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Times New Roman"/>
              </w:rPr>
              <w:t>dalle 10,20 alle 10.30</w:t>
            </w:r>
          </w:p>
        </w:tc>
        <w:tc>
          <w:tcPr>
            <w:tcW w:w="2268" w:type="dxa"/>
            <w:tcBorders>
              <w:top w:val="single" w:sz="4" w:space="0" w:color="808080"/>
              <w:left w:val="single" w:sz="4" w:space="0" w:color="808080"/>
              <w:bottom w:val="single" w:sz="4" w:space="0" w:color="808080"/>
              <w:right w:val="single" w:sz="4" w:space="0" w:color="808080"/>
            </w:tcBorders>
          </w:tcPr>
          <w:p w14:paraId="70603B01"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Teatro</w:t>
            </w:r>
          </w:p>
        </w:tc>
        <w:tc>
          <w:tcPr>
            <w:tcW w:w="2414" w:type="dxa"/>
            <w:tcBorders>
              <w:top w:val="single" w:sz="4" w:space="0" w:color="808080"/>
              <w:left w:val="single" w:sz="4" w:space="0" w:color="808080"/>
              <w:bottom w:val="single" w:sz="4" w:space="0" w:color="808080"/>
              <w:right w:val="single" w:sz="4" w:space="0" w:color="auto"/>
            </w:tcBorders>
            <w:shd w:val="clear" w:color="auto" w:fill="auto"/>
          </w:tcPr>
          <w:p w14:paraId="36C48D40"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Propria Aula</w:t>
            </w:r>
          </w:p>
        </w:tc>
      </w:tr>
      <w:tr w:rsidR="00902DAC" w:rsidRPr="004347CF" w14:paraId="77EC36D5" w14:textId="77777777" w:rsidTr="00902DAC">
        <w:trPr>
          <w:jc w:val="center"/>
        </w:trPr>
        <w:tc>
          <w:tcPr>
            <w:tcW w:w="1196" w:type="dxa"/>
            <w:vMerge/>
            <w:tcBorders>
              <w:left w:val="single" w:sz="4" w:space="0" w:color="auto"/>
              <w:bottom w:val="single" w:sz="4" w:space="0" w:color="auto"/>
              <w:right w:val="single" w:sz="4" w:space="0" w:color="808080"/>
            </w:tcBorders>
          </w:tcPr>
          <w:p w14:paraId="14411EDC" w14:textId="77777777" w:rsidR="00902DAC" w:rsidRPr="004347CF" w:rsidRDefault="00902DAC" w:rsidP="00902DAC">
            <w:pPr>
              <w:contextualSpacing/>
              <w:jc w:val="both"/>
              <w:rPr>
                <w:rFonts w:ascii="Calibri" w:eastAsia="Calibri" w:hAnsi="Calibri" w:cs="Calibri"/>
                <w:sz w:val="20"/>
                <w:szCs w:val="20"/>
              </w:rPr>
            </w:pPr>
          </w:p>
        </w:tc>
        <w:tc>
          <w:tcPr>
            <w:tcW w:w="1356" w:type="dxa"/>
            <w:tcBorders>
              <w:top w:val="single" w:sz="4" w:space="0" w:color="808080"/>
              <w:left w:val="single" w:sz="4" w:space="0" w:color="808080"/>
              <w:bottom w:val="single" w:sz="4" w:space="0" w:color="auto"/>
              <w:right w:val="single" w:sz="4" w:space="0" w:color="808080"/>
            </w:tcBorders>
          </w:tcPr>
          <w:p w14:paraId="2149A8ED" w14:textId="77777777" w:rsidR="00902DAC" w:rsidRPr="004347CF" w:rsidRDefault="00902DAC" w:rsidP="00902DAC">
            <w:pPr>
              <w:contextualSpacing/>
              <w:jc w:val="center"/>
              <w:rPr>
                <w:rFonts w:ascii="Calibri" w:eastAsia="Calibri" w:hAnsi="Calibri" w:cs="Calibri"/>
                <w:sz w:val="20"/>
                <w:szCs w:val="20"/>
              </w:rPr>
            </w:pPr>
          </w:p>
        </w:tc>
        <w:tc>
          <w:tcPr>
            <w:tcW w:w="2405" w:type="dxa"/>
            <w:tcBorders>
              <w:top w:val="single" w:sz="4" w:space="0" w:color="808080"/>
              <w:left w:val="single" w:sz="4" w:space="0" w:color="808080"/>
              <w:bottom w:val="single" w:sz="4" w:space="0" w:color="auto"/>
              <w:right w:val="single" w:sz="4" w:space="0" w:color="808080"/>
            </w:tcBorders>
          </w:tcPr>
          <w:p w14:paraId="21E25F1F"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Times New Roman"/>
              </w:rPr>
              <w:t>dalle 10,20 alle 10.30</w:t>
            </w:r>
          </w:p>
        </w:tc>
        <w:tc>
          <w:tcPr>
            <w:tcW w:w="2268" w:type="dxa"/>
            <w:tcBorders>
              <w:top w:val="single" w:sz="4" w:space="0" w:color="808080"/>
              <w:left w:val="single" w:sz="4" w:space="0" w:color="808080"/>
              <w:bottom w:val="single" w:sz="4" w:space="0" w:color="808080"/>
              <w:right w:val="single" w:sz="4" w:space="0" w:color="808080"/>
            </w:tcBorders>
          </w:tcPr>
          <w:p w14:paraId="0467E5A2"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Cortile</w:t>
            </w:r>
          </w:p>
        </w:tc>
        <w:tc>
          <w:tcPr>
            <w:tcW w:w="2414" w:type="dxa"/>
            <w:tcBorders>
              <w:top w:val="single" w:sz="4" w:space="0" w:color="808080"/>
              <w:left w:val="single" w:sz="4" w:space="0" w:color="808080"/>
              <w:bottom w:val="single" w:sz="4" w:space="0" w:color="808080"/>
              <w:right w:val="single" w:sz="4" w:space="0" w:color="262626"/>
            </w:tcBorders>
            <w:shd w:val="clear" w:color="auto" w:fill="auto"/>
          </w:tcPr>
          <w:p w14:paraId="20E12243"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Propria Aula</w:t>
            </w:r>
          </w:p>
        </w:tc>
      </w:tr>
      <w:bookmarkEnd w:id="24"/>
    </w:tbl>
    <w:p w14:paraId="3C00890F" w14:textId="77777777" w:rsidR="00902DAC" w:rsidRPr="004347CF" w:rsidRDefault="00902DAC" w:rsidP="00373440">
      <w:pPr>
        <w:spacing w:after="0"/>
        <w:jc w:val="both"/>
        <w:rPr>
          <w:rFonts w:ascii="Calibri" w:eastAsia="Calibri" w:hAnsi="Calibri" w:cs="Times New Roman"/>
        </w:rPr>
      </w:pPr>
    </w:p>
    <w:p w14:paraId="7B96CBB4" w14:textId="77777777" w:rsidR="00902DAC" w:rsidRPr="004347CF" w:rsidRDefault="00902DAC" w:rsidP="00373440">
      <w:pPr>
        <w:pStyle w:val="Stile1"/>
      </w:pPr>
      <w:r w:rsidRPr="004347CF">
        <w:t>Servizi Igienici</w:t>
      </w:r>
    </w:p>
    <w:p w14:paraId="6311AEA0" w14:textId="77777777" w:rsidR="00902DAC" w:rsidRPr="004347CF" w:rsidRDefault="00902DAC" w:rsidP="00902DAC">
      <w:pPr>
        <w:spacing w:after="0"/>
        <w:jc w:val="both"/>
        <w:rPr>
          <w:rFonts w:ascii="Calibri" w:eastAsia="Calibri" w:hAnsi="Calibri" w:cs="Times New Roman"/>
        </w:rPr>
      </w:pPr>
    </w:p>
    <w:p w14:paraId="3865223E" w14:textId="77777777" w:rsidR="00902DAC" w:rsidRPr="004347CF" w:rsidRDefault="00902DAC" w:rsidP="00902DAC">
      <w:pPr>
        <w:spacing w:after="0"/>
        <w:jc w:val="both"/>
        <w:rPr>
          <w:rFonts w:ascii="Calibri" w:eastAsia="Calibri" w:hAnsi="Calibri" w:cs="Times New Roman"/>
        </w:rPr>
      </w:pPr>
      <w:r w:rsidRPr="004347CF">
        <w:rPr>
          <w:rFonts w:ascii="Calibri" w:eastAsia="Calibri" w:hAnsi="Calibri" w:cs="Times New Roman"/>
        </w:rPr>
        <w:t>Per consentire l’utilizzo dei servizi igienici, oltre alla regolare pulizia approfondita con detergente neutro delle superfici occorrerà prevedere il frequente ricambio d’aria mantenendo, ogni qual volta le condizioni atmosferiche lo consentano, le finestre costantemente aperte e gli eventuali aeratori in funzione.</w:t>
      </w:r>
    </w:p>
    <w:p w14:paraId="1ADF7081" w14:textId="2D697FE8" w:rsidR="00902DAC" w:rsidRPr="005B63B4" w:rsidRDefault="00902DAC" w:rsidP="00902DAC">
      <w:pPr>
        <w:spacing w:after="0"/>
        <w:jc w:val="both"/>
        <w:rPr>
          <w:rFonts w:ascii="Calibri" w:eastAsia="Calibri" w:hAnsi="Calibri" w:cs="Times New Roman"/>
          <w:color w:val="FF0000"/>
        </w:rPr>
      </w:pPr>
      <w:r w:rsidRPr="004347CF">
        <w:rPr>
          <w:rFonts w:ascii="Calibri" w:eastAsia="Calibri" w:hAnsi="Calibri" w:cs="Times New Roman"/>
        </w:rPr>
        <w:t>Nei limiti del possibile è da evitare il continuo via vai per l’utilizzo dei servizi igienici</w:t>
      </w:r>
      <w:r w:rsidRPr="005B63B4">
        <w:rPr>
          <w:rFonts w:ascii="Calibri" w:eastAsia="Calibri" w:hAnsi="Calibri" w:cs="Times New Roman"/>
          <w:highlight w:val="yellow"/>
        </w:rPr>
        <w:t>, a tal fine in particolare nella scuola dell’infanzia è preferibile prevedere momenti collettivi per l’utilizzo dei bagni</w:t>
      </w:r>
      <w:r w:rsidRPr="004347CF">
        <w:rPr>
          <w:rFonts w:ascii="Calibri" w:eastAsia="Calibri" w:hAnsi="Calibri" w:cs="Times New Roman"/>
        </w:rPr>
        <w:t xml:space="preserve">, fermo restando l’uso della mascherina ed il rispetto del distanziamento interpersonale. </w:t>
      </w:r>
      <w:r w:rsidR="005B63B4">
        <w:rPr>
          <w:rFonts w:ascii="Calibri" w:eastAsia="Calibri" w:hAnsi="Calibri" w:cs="Times New Roman"/>
          <w:color w:val="FF0000"/>
        </w:rPr>
        <w:t>ogni gruppo/sezione è autonoma nei servizi igienici.</w:t>
      </w:r>
    </w:p>
    <w:p w14:paraId="08EBBF63" w14:textId="77777777" w:rsidR="00902DAC" w:rsidRPr="004347CF" w:rsidRDefault="00902DAC" w:rsidP="00902DAC">
      <w:pPr>
        <w:spacing w:after="0"/>
        <w:jc w:val="both"/>
        <w:rPr>
          <w:rFonts w:ascii="Calibri" w:eastAsia="Calibri" w:hAnsi="Calibri" w:cs="Times New Roman"/>
        </w:rPr>
      </w:pPr>
    </w:p>
    <w:p w14:paraId="5719E71F" w14:textId="5F71B0CE" w:rsidR="00902DAC" w:rsidRPr="004347CF" w:rsidRDefault="00902DAC" w:rsidP="00902DAC">
      <w:pPr>
        <w:spacing w:after="0"/>
        <w:jc w:val="both"/>
        <w:rPr>
          <w:rFonts w:ascii="Calibri" w:eastAsia="Calibri" w:hAnsi="Calibri" w:cs="Times New Roman"/>
        </w:rPr>
      </w:pPr>
      <w:r w:rsidRPr="004347CF">
        <w:rPr>
          <w:rFonts w:ascii="Calibri" w:eastAsia="Calibri" w:hAnsi="Calibri" w:cs="Times New Roman"/>
        </w:rPr>
        <w:lastRenderedPageBreak/>
        <w:t xml:space="preserve">Per l’uscita degli </w:t>
      </w:r>
      <w:r w:rsidR="008B73E1" w:rsidRPr="004347CF">
        <w:rPr>
          <w:rFonts w:ascii="Calibri" w:eastAsia="Calibri" w:hAnsi="Calibri" w:cs="Times New Roman"/>
        </w:rPr>
        <w:t>allievi</w:t>
      </w:r>
      <w:r w:rsidRPr="004347CF">
        <w:rPr>
          <w:rFonts w:ascii="Calibri" w:eastAsia="Calibri" w:hAnsi="Calibri" w:cs="Times New Roman"/>
        </w:rPr>
        <w:t xml:space="preserve"> per recarsi ai bagni è necessario da parte del docente acquisire la disponibilità alla vigilanza da parte dei Collaboratori Scolastici presenti sul piano, che supporteranno l’allievo sul rispetto del percorso previsto e nella regolamentazione degli accessi al fine di evitare assembramenti nell’antibagno.</w:t>
      </w:r>
    </w:p>
    <w:p w14:paraId="17C465E8" w14:textId="77777777" w:rsidR="00902DAC" w:rsidRPr="004347CF" w:rsidRDefault="00902DAC" w:rsidP="00902DAC">
      <w:pPr>
        <w:spacing w:after="0"/>
        <w:jc w:val="both"/>
        <w:rPr>
          <w:rFonts w:ascii="Calibri" w:eastAsia="Calibri" w:hAnsi="Calibri" w:cs="Times New Roman"/>
        </w:rPr>
      </w:pPr>
    </w:p>
    <w:p w14:paraId="6486405C" w14:textId="77777777" w:rsidR="00902DAC" w:rsidRPr="004347CF" w:rsidRDefault="00902DAC" w:rsidP="00902DAC">
      <w:pPr>
        <w:spacing w:after="0"/>
        <w:jc w:val="both"/>
        <w:rPr>
          <w:rFonts w:ascii="Calibri" w:eastAsia="Calibri" w:hAnsi="Calibri" w:cs="Times New Roman"/>
        </w:rPr>
      </w:pPr>
      <w:r w:rsidRPr="004347CF">
        <w:rPr>
          <w:rFonts w:ascii="Calibri" w:eastAsia="Calibri" w:hAnsi="Calibri" w:cs="Times New Roman"/>
        </w:rPr>
        <w:t>Prima di accedere ai servizi igienici sarà obbligatorio l’igienizzazione delle mani con soluzione disinfettante resa disponibile all’ingresso dei bagni (</w:t>
      </w:r>
      <w:r w:rsidRPr="004347CF">
        <w:rPr>
          <w:rFonts w:ascii="Calibri" w:eastAsia="Calibri" w:hAnsi="Calibri" w:cs="Times New Roman"/>
          <w:i/>
          <w:iCs/>
        </w:rPr>
        <w:t>o il lavaggio delle mani appena entrati nel bagno, prima di procedere al suo utilizzo</w:t>
      </w:r>
      <w:r w:rsidRPr="004347CF">
        <w:rPr>
          <w:rFonts w:ascii="Calibri" w:eastAsia="Calibri" w:hAnsi="Calibri" w:cs="Times New Roman"/>
        </w:rPr>
        <w:t xml:space="preserve">). Analoga operazione andrà ripetuta in uscita dai bagni. </w:t>
      </w:r>
    </w:p>
    <w:p w14:paraId="0D5FE36A" w14:textId="77777777" w:rsidR="00902DAC" w:rsidRPr="004347CF" w:rsidRDefault="00902DAC" w:rsidP="00902DAC">
      <w:pPr>
        <w:spacing w:after="0"/>
        <w:jc w:val="both"/>
        <w:rPr>
          <w:rFonts w:ascii="Calibri" w:eastAsia="Calibri" w:hAnsi="Calibri" w:cs="Times New Roman"/>
        </w:rPr>
      </w:pPr>
    </w:p>
    <w:p w14:paraId="32A412C1" w14:textId="77777777" w:rsidR="00902DAC" w:rsidRPr="004347CF" w:rsidRDefault="00902DAC" w:rsidP="00373440">
      <w:pPr>
        <w:pStyle w:val="Stile1"/>
      </w:pPr>
      <w:r w:rsidRPr="004347CF">
        <w:t>Refettorio ed altri locali destinati alla refezione</w:t>
      </w:r>
    </w:p>
    <w:p w14:paraId="5B704742" w14:textId="77777777" w:rsidR="00902DAC" w:rsidRPr="004347CF" w:rsidRDefault="00902DAC" w:rsidP="00902DAC">
      <w:pPr>
        <w:spacing w:after="0"/>
        <w:jc w:val="both"/>
        <w:rPr>
          <w:rFonts w:ascii="Calibri" w:eastAsia="Calibri" w:hAnsi="Calibri" w:cs="Times New Roman"/>
        </w:rPr>
      </w:pPr>
    </w:p>
    <w:p w14:paraId="7D6AA450" w14:textId="77777777" w:rsidR="00902DAC" w:rsidRPr="004347CF" w:rsidRDefault="00902DAC" w:rsidP="00902DAC">
      <w:pPr>
        <w:spacing w:after="0"/>
        <w:jc w:val="both"/>
        <w:rPr>
          <w:rFonts w:ascii="Calibri" w:eastAsia="Calibri" w:hAnsi="Calibri" w:cs="Times New Roman"/>
        </w:rPr>
      </w:pPr>
      <w:r w:rsidRPr="004347CF">
        <w:rPr>
          <w:rFonts w:ascii="Calibri" w:eastAsia="Calibri" w:hAnsi="Calibri" w:cs="Times New Roman"/>
        </w:rPr>
        <w:t>Nell’intento di preservare il consumo del pasto a scuola, non essendo previste norme specifiche di distanziamento per la refezione, in termini di affollamento occorre fare riferimento all’indice di affollamento previsto dalle norme di prevenzione incendi per l’edilizia scolastica che fissano un parametro di 2,5 mq/allievo, unitamente al mantenimento della distanza interpersonale di almeno 1 m.</w:t>
      </w:r>
    </w:p>
    <w:p w14:paraId="7F2E7C22" w14:textId="77777777" w:rsidR="00902DAC" w:rsidRPr="004347CF" w:rsidRDefault="00902DAC" w:rsidP="00902DAC">
      <w:pPr>
        <w:spacing w:after="0"/>
        <w:jc w:val="both"/>
        <w:rPr>
          <w:rFonts w:ascii="Calibri" w:eastAsia="Calibri" w:hAnsi="Calibri" w:cs="Times New Roman"/>
        </w:rPr>
      </w:pPr>
      <w:r w:rsidRPr="004347CF">
        <w:rPr>
          <w:rFonts w:ascii="Calibri" w:eastAsia="Calibri" w:hAnsi="Calibri" w:cs="Times New Roman"/>
        </w:rPr>
        <w:t>I predetti parametri comportano la necessità di svolgere il servizio mensa in …. turni (</w:t>
      </w:r>
      <w:r w:rsidRPr="004347CF">
        <w:rPr>
          <w:rFonts w:ascii="Calibri" w:eastAsia="Calibri" w:hAnsi="Calibri" w:cs="Times New Roman"/>
          <w:i/>
          <w:iCs/>
        </w:rPr>
        <w:t>e di effettuare per alcune classi il servizio di refezione tramite lunch-box</w:t>
      </w:r>
      <w:r w:rsidRPr="004347CF">
        <w:rPr>
          <w:rFonts w:ascii="Calibri" w:eastAsia="Calibri" w:hAnsi="Calibri" w:cs="Times New Roman"/>
        </w:rPr>
        <w:t>).</w:t>
      </w:r>
    </w:p>
    <w:p w14:paraId="355D13EC" w14:textId="26974601" w:rsidR="00902DAC" w:rsidRPr="004347CF" w:rsidRDefault="00902DAC" w:rsidP="00902DAC">
      <w:pPr>
        <w:spacing w:after="0"/>
        <w:jc w:val="both"/>
        <w:rPr>
          <w:rFonts w:ascii="Calibri" w:eastAsia="Calibri" w:hAnsi="Calibri" w:cs="Times New Roman"/>
        </w:rPr>
      </w:pPr>
      <w:r w:rsidRPr="004347CF">
        <w:rPr>
          <w:rFonts w:ascii="Calibri" w:eastAsia="Calibri" w:hAnsi="Calibri" w:cs="Times New Roman"/>
        </w:rPr>
        <w:t xml:space="preserve">Nella tabella che segue sono indicati, insieme ai turni di refezione anche il numero massimo degli </w:t>
      </w:r>
      <w:r w:rsidR="008B73E1" w:rsidRPr="004347CF">
        <w:rPr>
          <w:rFonts w:ascii="Calibri" w:eastAsia="Calibri" w:hAnsi="Calibri" w:cs="Times New Roman"/>
        </w:rPr>
        <w:t>allievi</w:t>
      </w:r>
      <w:r w:rsidRPr="004347CF">
        <w:rPr>
          <w:rFonts w:ascii="Calibri" w:eastAsia="Calibri" w:hAnsi="Calibri" w:cs="Times New Roman"/>
        </w:rPr>
        <w:t xml:space="preserve"> che possono essere presenti contemporaneamente nel locale.</w:t>
      </w:r>
    </w:p>
    <w:p w14:paraId="4ED20A0B" w14:textId="77777777" w:rsidR="00902DAC" w:rsidRPr="004347CF" w:rsidRDefault="00902DAC" w:rsidP="00902DAC">
      <w:pPr>
        <w:spacing w:after="0"/>
        <w:jc w:val="both"/>
        <w:rPr>
          <w:rFonts w:ascii="Calibri" w:eastAsia="Calibri" w:hAnsi="Calibri" w:cs="Times New Roman"/>
        </w:rPr>
      </w:pPr>
    </w:p>
    <w:p w14:paraId="6AD82282" w14:textId="77777777" w:rsidR="00902DAC" w:rsidRPr="004347CF" w:rsidRDefault="00902DAC" w:rsidP="00902DAC">
      <w:pPr>
        <w:spacing w:after="0"/>
        <w:jc w:val="both"/>
        <w:rPr>
          <w:rFonts w:ascii="Calibri" w:eastAsia="Calibri" w:hAnsi="Calibri" w:cs="Times New Roman"/>
          <w:sz w:val="20"/>
          <w:szCs w:val="20"/>
        </w:rPr>
      </w:pPr>
      <w:r w:rsidRPr="004347CF">
        <w:rPr>
          <w:rFonts w:ascii="Calibri" w:eastAsia="Calibri" w:hAnsi="Calibri" w:cs="Times New Roman"/>
          <w:b/>
          <w:bCs/>
          <w:sz w:val="20"/>
          <w:szCs w:val="20"/>
        </w:rPr>
        <w:t xml:space="preserve">Tabella 5 – Organizzazione della refezione </w:t>
      </w:r>
      <w:r w:rsidRPr="004347CF">
        <w:rPr>
          <w:rFonts w:ascii="Calibri" w:eastAsia="Calibri" w:hAnsi="Calibri" w:cs="Times New Roman"/>
          <w:sz w:val="20"/>
          <w:szCs w:val="20"/>
        </w:rPr>
        <w:t>(esempio)</w:t>
      </w:r>
    </w:p>
    <w:p w14:paraId="00B0BF41" w14:textId="77777777" w:rsidR="00902DAC" w:rsidRPr="004347CF" w:rsidRDefault="00902DAC" w:rsidP="00902DAC">
      <w:pPr>
        <w:spacing w:after="0"/>
        <w:jc w:val="both"/>
        <w:rPr>
          <w:rFonts w:ascii="Calibri" w:eastAsia="Calibri" w:hAnsi="Calibri" w:cs="Times New Roman"/>
          <w:b/>
          <w:bCs/>
          <w:sz w:val="20"/>
          <w:szCs w:val="20"/>
        </w:rPr>
      </w:pPr>
    </w:p>
    <w:tbl>
      <w:tblPr>
        <w:tblStyle w:val="Grigliatabella"/>
        <w:tblW w:w="9628" w:type="dxa"/>
        <w:jc w:val="center"/>
        <w:tblLook w:val="04A0" w:firstRow="1" w:lastRow="0" w:firstColumn="1" w:lastColumn="0" w:noHBand="0" w:noVBand="1"/>
      </w:tblPr>
      <w:tblGrid>
        <w:gridCol w:w="1506"/>
        <w:gridCol w:w="1145"/>
        <w:gridCol w:w="1020"/>
        <w:gridCol w:w="1144"/>
        <w:gridCol w:w="1559"/>
        <w:gridCol w:w="1418"/>
        <w:gridCol w:w="1836"/>
      </w:tblGrid>
      <w:tr w:rsidR="00902DAC" w:rsidRPr="004347CF" w14:paraId="52C6ADA0" w14:textId="77777777" w:rsidTr="002731C8">
        <w:trPr>
          <w:jc w:val="center"/>
        </w:trPr>
        <w:tc>
          <w:tcPr>
            <w:tcW w:w="1506" w:type="dxa"/>
            <w:vMerge w:val="restart"/>
            <w:tcBorders>
              <w:top w:val="single" w:sz="4" w:space="0" w:color="262626"/>
              <w:left w:val="single" w:sz="4" w:space="0" w:color="auto"/>
              <w:right w:val="single" w:sz="4" w:space="0" w:color="808080"/>
            </w:tcBorders>
            <w:shd w:val="clear" w:color="auto" w:fill="E2EFD9" w:themeFill="accent6" w:themeFillTint="33"/>
          </w:tcPr>
          <w:p w14:paraId="17A5D4FE" w14:textId="77777777" w:rsidR="00902DAC" w:rsidRPr="004347CF" w:rsidRDefault="00902DAC" w:rsidP="00902DAC">
            <w:pPr>
              <w:ind w:firstLine="450"/>
              <w:contextualSpacing/>
              <w:jc w:val="center"/>
              <w:rPr>
                <w:rFonts w:ascii="Calibri" w:eastAsia="Calibri" w:hAnsi="Calibri" w:cs="Calibri"/>
                <w:sz w:val="20"/>
                <w:szCs w:val="20"/>
              </w:rPr>
            </w:pPr>
            <w:bookmarkStart w:id="26" w:name="_Hlk48735790"/>
            <w:r w:rsidRPr="004347CF">
              <w:rPr>
                <w:rFonts w:ascii="Calibri" w:eastAsia="Calibri" w:hAnsi="Calibri" w:cs="Calibri"/>
                <w:sz w:val="20"/>
                <w:szCs w:val="20"/>
              </w:rPr>
              <w:t>Scuola dell’infanzia</w:t>
            </w:r>
          </w:p>
        </w:tc>
        <w:tc>
          <w:tcPr>
            <w:tcW w:w="1145" w:type="dxa"/>
            <w:vMerge w:val="restart"/>
            <w:tcBorders>
              <w:top w:val="single" w:sz="4" w:space="0" w:color="262626"/>
              <w:left w:val="single" w:sz="4" w:space="0" w:color="808080"/>
              <w:right w:val="single" w:sz="4" w:space="0" w:color="808080"/>
            </w:tcBorders>
            <w:shd w:val="clear" w:color="auto" w:fill="E2EFD9" w:themeFill="accent6" w:themeFillTint="33"/>
          </w:tcPr>
          <w:p w14:paraId="4FE8C67A"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Sezioni</w:t>
            </w:r>
          </w:p>
        </w:tc>
        <w:tc>
          <w:tcPr>
            <w:tcW w:w="2164" w:type="dxa"/>
            <w:gridSpan w:val="2"/>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30131020"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Tipo di pasto</w:t>
            </w:r>
          </w:p>
        </w:tc>
        <w:tc>
          <w:tcPr>
            <w:tcW w:w="1559" w:type="dxa"/>
            <w:vMerge w:val="restart"/>
            <w:tcBorders>
              <w:top w:val="single" w:sz="4" w:space="0" w:color="262626"/>
              <w:left w:val="single" w:sz="4" w:space="0" w:color="808080"/>
              <w:right w:val="single" w:sz="4" w:space="0" w:color="808080"/>
            </w:tcBorders>
            <w:shd w:val="clear" w:color="auto" w:fill="E2EFD9" w:themeFill="accent6" w:themeFillTint="33"/>
          </w:tcPr>
          <w:p w14:paraId="665E56AB"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Orario della</w:t>
            </w:r>
          </w:p>
          <w:p w14:paraId="4C2FBD0E"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refezione</w:t>
            </w:r>
          </w:p>
        </w:tc>
        <w:tc>
          <w:tcPr>
            <w:tcW w:w="1418" w:type="dxa"/>
            <w:vMerge w:val="restart"/>
            <w:tcBorders>
              <w:top w:val="single" w:sz="4" w:space="0" w:color="262626"/>
              <w:left w:val="single" w:sz="4" w:space="0" w:color="808080"/>
              <w:right w:val="single" w:sz="4" w:space="0" w:color="auto"/>
            </w:tcBorders>
            <w:shd w:val="clear" w:color="auto" w:fill="E2EFD9" w:themeFill="accent6" w:themeFillTint="33"/>
          </w:tcPr>
          <w:p w14:paraId="5E74A13E"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Locale per la refezione</w:t>
            </w:r>
          </w:p>
        </w:tc>
        <w:tc>
          <w:tcPr>
            <w:tcW w:w="1836" w:type="dxa"/>
            <w:vMerge w:val="restart"/>
            <w:tcBorders>
              <w:top w:val="single" w:sz="4" w:space="0" w:color="262626"/>
              <w:left w:val="single" w:sz="4" w:space="0" w:color="808080"/>
              <w:right w:val="single" w:sz="4" w:space="0" w:color="262626"/>
            </w:tcBorders>
            <w:shd w:val="clear" w:color="auto" w:fill="E2EFD9" w:themeFill="accent6" w:themeFillTint="33"/>
          </w:tcPr>
          <w:p w14:paraId="3B5ABB97"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Max</w:t>
            </w:r>
          </w:p>
          <w:p w14:paraId="22DB5132" w14:textId="0FB7EFCB" w:rsidR="00902DAC" w:rsidRPr="004347CF" w:rsidRDefault="008B73E1" w:rsidP="00902DAC">
            <w:pPr>
              <w:contextualSpacing/>
              <w:jc w:val="center"/>
              <w:rPr>
                <w:rFonts w:ascii="Calibri" w:eastAsia="Calibri" w:hAnsi="Calibri" w:cs="Calibri"/>
                <w:sz w:val="20"/>
                <w:szCs w:val="20"/>
              </w:rPr>
            </w:pPr>
            <w:r w:rsidRPr="004347CF">
              <w:rPr>
                <w:rFonts w:ascii="Calibri" w:eastAsia="Calibri" w:hAnsi="Calibri" w:cs="Calibri"/>
                <w:sz w:val="20"/>
                <w:szCs w:val="20"/>
              </w:rPr>
              <w:t>allievi</w:t>
            </w:r>
          </w:p>
        </w:tc>
      </w:tr>
      <w:tr w:rsidR="00902DAC" w:rsidRPr="004347CF" w14:paraId="1E667122" w14:textId="77777777" w:rsidTr="003A27C9">
        <w:trPr>
          <w:jc w:val="center"/>
        </w:trPr>
        <w:tc>
          <w:tcPr>
            <w:tcW w:w="1506" w:type="dxa"/>
            <w:vMerge/>
            <w:tcBorders>
              <w:left w:val="single" w:sz="4" w:space="0" w:color="262626"/>
              <w:bottom w:val="single" w:sz="4" w:space="0" w:color="262626"/>
              <w:right w:val="single" w:sz="4" w:space="0" w:color="808080"/>
            </w:tcBorders>
            <w:shd w:val="clear" w:color="auto" w:fill="BDD6EE"/>
          </w:tcPr>
          <w:p w14:paraId="2AFFB163" w14:textId="77777777" w:rsidR="00902DAC" w:rsidRPr="004347CF" w:rsidRDefault="00902DAC" w:rsidP="00902DAC">
            <w:pPr>
              <w:ind w:firstLine="450"/>
              <w:contextualSpacing/>
              <w:jc w:val="center"/>
              <w:rPr>
                <w:rFonts w:ascii="Calibri" w:eastAsia="Calibri" w:hAnsi="Calibri" w:cs="Calibri"/>
                <w:sz w:val="20"/>
                <w:szCs w:val="20"/>
              </w:rPr>
            </w:pPr>
          </w:p>
        </w:tc>
        <w:tc>
          <w:tcPr>
            <w:tcW w:w="1145" w:type="dxa"/>
            <w:vMerge/>
            <w:tcBorders>
              <w:left w:val="single" w:sz="4" w:space="0" w:color="808080"/>
              <w:bottom w:val="single" w:sz="4" w:space="0" w:color="262626"/>
              <w:right w:val="single" w:sz="4" w:space="0" w:color="808080"/>
            </w:tcBorders>
            <w:shd w:val="clear" w:color="auto" w:fill="BDD6EE"/>
          </w:tcPr>
          <w:p w14:paraId="2E44E9C6" w14:textId="77777777" w:rsidR="00902DAC" w:rsidRPr="004347CF" w:rsidRDefault="00902DAC" w:rsidP="00902DAC">
            <w:pPr>
              <w:contextualSpacing/>
              <w:jc w:val="center"/>
              <w:rPr>
                <w:rFonts w:ascii="Calibri" w:eastAsia="Calibri" w:hAnsi="Calibri" w:cs="Calibri"/>
                <w:sz w:val="20"/>
                <w:szCs w:val="20"/>
              </w:rPr>
            </w:pPr>
          </w:p>
        </w:tc>
        <w:tc>
          <w:tcPr>
            <w:tcW w:w="1020"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24C91D5C"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Refezione</w:t>
            </w:r>
          </w:p>
        </w:tc>
        <w:tc>
          <w:tcPr>
            <w:tcW w:w="1144" w:type="dxa"/>
            <w:tcBorders>
              <w:left w:val="single" w:sz="4" w:space="0" w:color="808080"/>
              <w:bottom w:val="single" w:sz="4" w:space="0" w:color="262626"/>
              <w:right w:val="single" w:sz="4" w:space="0" w:color="808080"/>
            </w:tcBorders>
            <w:shd w:val="clear" w:color="auto" w:fill="E2EFD9" w:themeFill="accent6" w:themeFillTint="33"/>
          </w:tcPr>
          <w:p w14:paraId="52781063"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Lunch-box</w:t>
            </w:r>
          </w:p>
        </w:tc>
        <w:tc>
          <w:tcPr>
            <w:tcW w:w="1559" w:type="dxa"/>
            <w:vMerge/>
            <w:tcBorders>
              <w:left w:val="single" w:sz="4" w:space="0" w:color="808080"/>
              <w:bottom w:val="single" w:sz="4" w:space="0" w:color="auto"/>
              <w:right w:val="single" w:sz="4" w:space="0" w:color="auto"/>
            </w:tcBorders>
            <w:shd w:val="clear" w:color="auto" w:fill="BDD6EE"/>
          </w:tcPr>
          <w:p w14:paraId="6319881E" w14:textId="77777777" w:rsidR="00902DAC" w:rsidRPr="004347CF" w:rsidRDefault="00902DAC" w:rsidP="00902DAC">
            <w:pPr>
              <w:contextualSpacing/>
              <w:jc w:val="center"/>
              <w:rPr>
                <w:rFonts w:ascii="Calibri" w:eastAsia="Calibri" w:hAnsi="Calibri" w:cs="Calibri"/>
                <w:sz w:val="20"/>
                <w:szCs w:val="20"/>
              </w:rPr>
            </w:pPr>
          </w:p>
        </w:tc>
        <w:tc>
          <w:tcPr>
            <w:tcW w:w="1418" w:type="dxa"/>
            <w:vMerge/>
            <w:tcBorders>
              <w:left w:val="single" w:sz="4" w:space="0" w:color="808080"/>
              <w:bottom w:val="single" w:sz="4" w:space="0" w:color="auto"/>
              <w:right w:val="single" w:sz="4" w:space="0" w:color="auto"/>
            </w:tcBorders>
            <w:shd w:val="clear" w:color="auto" w:fill="BDD6EE"/>
          </w:tcPr>
          <w:p w14:paraId="6587E527" w14:textId="77777777" w:rsidR="00902DAC" w:rsidRPr="004347CF" w:rsidRDefault="00902DAC" w:rsidP="00902DAC">
            <w:pPr>
              <w:contextualSpacing/>
              <w:jc w:val="center"/>
              <w:rPr>
                <w:rFonts w:ascii="Calibri" w:eastAsia="Calibri" w:hAnsi="Calibri" w:cs="Calibri"/>
                <w:sz w:val="20"/>
                <w:szCs w:val="20"/>
              </w:rPr>
            </w:pPr>
          </w:p>
        </w:tc>
        <w:tc>
          <w:tcPr>
            <w:tcW w:w="1836" w:type="dxa"/>
            <w:vMerge/>
            <w:tcBorders>
              <w:left w:val="single" w:sz="4" w:space="0" w:color="808080"/>
              <w:bottom w:val="single" w:sz="4" w:space="0" w:color="auto"/>
              <w:right w:val="single" w:sz="4" w:space="0" w:color="auto"/>
            </w:tcBorders>
            <w:shd w:val="clear" w:color="auto" w:fill="BDD6EE"/>
          </w:tcPr>
          <w:p w14:paraId="296EE57B" w14:textId="77777777" w:rsidR="00902DAC" w:rsidRPr="004347CF" w:rsidRDefault="00902DAC" w:rsidP="00902DAC">
            <w:pPr>
              <w:contextualSpacing/>
              <w:jc w:val="center"/>
              <w:rPr>
                <w:rFonts w:ascii="Calibri" w:eastAsia="Calibri" w:hAnsi="Calibri" w:cs="Calibri"/>
                <w:sz w:val="20"/>
                <w:szCs w:val="20"/>
              </w:rPr>
            </w:pPr>
          </w:p>
        </w:tc>
      </w:tr>
      <w:tr w:rsidR="00902DAC" w:rsidRPr="004347CF" w14:paraId="680B7D19" w14:textId="77777777" w:rsidTr="002731C8">
        <w:trPr>
          <w:jc w:val="center"/>
        </w:trPr>
        <w:tc>
          <w:tcPr>
            <w:tcW w:w="1506" w:type="dxa"/>
            <w:tcBorders>
              <w:top w:val="single" w:sz="4" w:space="0" w:color="262626"/>
              <w:left w:val="single" w:sz="4" w:space="0" w:color="262626"/>
              <w:bottom w:val="single" w:sz="4" w:space="0" w:color="262626"/>
              <w:right w:val="single" w:sz="4" w:space="0" w:color="808080"/>
            </w:tcBorders>
          </w:tcPr>
          <w:p w14:paraId="5B0EE9D6" w14:textId="77777777" w:rsidR="00902DAC" w:rsidRPr="004347CF" w:rsidRDefault="00902DAC" w:rsidP="00902DAC">
            <w:pPr>
              <w:contextualSpacing/>
              <w:jc w:val="center"/>
              <w:rPr>
                <w:rFonts w:ascii="Calibri" w:eastAsia="Calibri" w:hAnsi="Calibri" w:cs="Calibri"/>
                <w:sz w:val="20"/>
                <w:szCs w:val="20"/>
              </w:rPr>
            </w:pPr>
          </w:p>
        </w:tc>
        <w:tc>
          <w:tcPr>
            <w:tcW w:w="1145" w:type="dxa"/>
            <w:tcBorders>
              <w:top w:val="single" w:sz="4" w:space="0" w:color="262626"/>
              <w:left w:val="single" w:sz="4" w:space="0" w:color="808080"/>
              <w:bottom w:val="single" w:sz="4" w:space="0" w:color="262626"/>
              <w:right w:val="single" w:sz="4" w:space="0" w:color="808080"/>
            </w:tcBorders>
          </w:tcPr>
          <w:p w14:paraId="662D9154"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Tutte </w:t>
            </w:r>
          </w:p>
        </w:tc>
        <w:tc>
          <w:tcPr>
            <w:tcW w:w="1020" w:type="dxa"/>
            <w:tcBorders>
              <w:top w:val="single" w:sz="4" w:space="0" w:color="262626"/>
              <w:left w:val="single" w:sz="4" w:space="0" w:color="808080"/>
              <w:bottom w:val="single" w:sz="4" w:space="0" w:color="262626"/>
              <w:right w:val="single" w:sz="4" w:space="0" w:color="808080"/>
            </w:tcBorders>
          </w:tcPr>
          <w:p w14:paraId="7D2D3481"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x</w:t>
            </w:r>
          </w:p>
        </w:tc>
        <w:tc>
          <w:tcPr>
            <w:tcW w:w="1144" w:type="dxa"/>
            <w:tcBorders>
              <w:top w:val="single" w:sz="4" w:space="0" w:color="262626"/>
              <w:left w:val="single" w:sz="4" w:space="0" w:color="808080"/>
              <w:bottom w:val="single" w:sz="4" w:space="0" w:color="262626"/>
              <w:right w:val="single" w:sz="4" w:space="0" w:color="808080"/>
            </w:tcBorders>
          </w:tcPr>
          <w:p w14:paraId="4A4435C5" w14:textId="77777777" w:rsidR="00902DAC" w:rsidRPr="004347CF" w:rsidRDefault="00902DAC" w:rsidP="00902DAC">
            <w:pPr>
              <w:contextualSpacing/>
              <w:jc w:val="center"/>
              <w:rPr>
                <w:rFonts w:ascii="Calibri" w:eastAsia="Calibri" w:hAnsi="Calibri" w:cs="Calibri"/>
                <w:sz w:val="20"/>
                <w:szCs w:val="20"/>
              </w:rPr>
            </w:pPr>
          </w:p>
        </w:tc>
        <w:tc>
          <w:tcPr>
            <w:tcW w:w="1559" w:type="dxa"/>
            <w:tcBorders>
              <w:top w:val="single" w:sz="4" w:space="0" w:color="262626"/>
              <w:left w:val="single" w:sz="4" w:space="0" w:color="808080"/>
              <w:bottom w:val="single" w:sz="4" w:space="0" w:color="262626"/>
              <w:right w:val="single" w:sz="4" w:space="0" w:color="808080"/>
            </w:tcBorders>
          </w:tcPr>
          <w:p w14:paraId="35CF989D"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Times New Roman"/>
                <w:sz w:val="20"/>
                <w:szCs w:val="20"/>
              </w:rPr>
              <w:t>11,50 – 12,20</w:t>
            </w:r>
          </w:p>
        </w:tc>
        <w:tc>
          <w:tcPr>
            <w:tcW w:w="1418" w:type="dxa"/>
            <w:tcBorders>
              <w:left w:val="single" w:sz="4" w:space="0" w:color="808080"/>
              <w:bottom w:val="single" w:sz="4" w:space="0" w:color="262626"/>
              <w:right w:val="single" w:sz="4" w:space="0" w:color="auto"/>
            </w:tcBorders>
            <w:shd w:val="clear" w:color="auto" w:fill="auto"/>
          </w:tcPr>
          <w:p w14:paraId="781E94E6"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Ex sala </w:t>
            </w:r>
          </w:p>
          <w:p w14:paraId="484341E7"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docenti</w:t>
            </w:r>
          </w:p>
        </w:tc>
        <w:tc>
          <w:tcPr>
            <w:tcW w:w="1836" w:type="dxa"/>
            <w:tcBorders>
              <w:left w:val="single" w:sz="4" w:space="0" w:color="808080"/>
              <w:bottom w:val="single" w:sz="4" w:space="0" w:color="262626"/>
              <w:right w:val="single" w:sz="4" w:space="0" w:color="auto"/>
            </w:tcBorders>
          </w:tcPr>
          <w:p w14:paraId="5744089E" w14:textId="77777777" w:rsidR="00902DAC" w:rsidRPr="004347CF" w:rsidRDefault="00902DAC" w:rsidP="00902DAC">
            <w:pPr>
              <w:contextualSpacing/>
              <w:jc w:val="center"/>
              <w:rPr>
                <w:rFonts w:ascii="Calibri" w:eastAsia="Calibri" w:hAnsi="Calibri" w:cs="Calibri"/>
                <w:vertAlign w:val="superscript"/>
              </w:rPr>
            </w:pPr>
            <w:r w:rsidRPr="004347CF">
              <w:rPr>
                <w:rFonts w:ascii="Calibri" w:eastAsia="Calibri" w:hAnsi="Calibri" w:cs="Calibri"/>
                <w:sz w:val="20"/>
                <w:szCs w:val="20"/>
              </w:rPr>
              <w:t>64 m</w:t>
            </w:r>
            <w:r w:rsidRPr="004347CF">
              <w:rPr>
                <w:rFonts w:ascii="Calibri" w:eastAsia="Calibri" w:hAnsi="Calibri" w:cs="Calibri"/>
                <w:sz w:val="20"/>
                <w:szCs w:val="20"/>
                <w:vertAlign w:val="superscript"/>
              </w:rPr>
              <w:t>2</w:t>
            </w:r>
            <w:r w:rsidRPr="004347CF">
              <w:rPr>
                <w:rFonts w:ascii="Calibri" w:eastAsia="Calibri" w:hAnsi="Calibri" w:cs="Calibri"/>
                <w:sz w:val="20"/>
                <w:szCs w:val="20"/>
              </w:rPr>
              <w:t>/2,50 = 25</w:t>
            </w:r>
          </w:p>
        </w:tc>
      </w:tr>
      <w:tr w:rsidR="00902DAC" w:rsidRPr="004347CF" w14:paraId="56855510" w14:textId="77777777" w:rsidTr="002731C8">
        <w:trPr>
          <w:trHeight w:val="214"/>
          <w:jc w:val="center"/>
        </w:trPr>
        <w:tc>
          <w:tcPr>
            <w:tcW w:w="1506" w:type="dxa"/>
            <w:vMerge w:val="restart"/>
            <w:tcBorders>
              <w:top w:val="single" w:sz="4" w:space="0" w:color="262626"/>
              <w:left w:val="single" w:sz="4" w:space="0" w:color="auto"/>
              <w:right w:val="single" w:sz="4" w:space="0" w:color="808080"/>
            </w:tcBorders>
            <w:shd w:val="clear" w:color="auto" w:fill="E2EFD9" w:themeFill="accent6" w:themeFillTint="33"/>
          </w:tcPr>
          <w:p w14:paraId="1BCB10E9"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Scuola primaria</w:t>
            </w:r>
          </w:p>
        </w:tc>
        <w:tc>
          <w:tcPr>
            <w:tcW w:w="1145" w:type="dxa"/>
            <w:vMerge w:val="restart"/>
            <w:tcBorders>
              <w:top w:val="single" w:sz="4" w:space="0" w:color="262626"/>
              <w:left w:val="single" w:sz="4" w:space="0" w:color="808080"/>
              <w:right w:val="single" w:sz="4" w:space="0" w:color="808080"/>
            </w:tcBorders>
            <w:shd w:val="clear" w:color="auto" w:fill="E2EFD9" w:themeFill="accent6" w:themeFillTint="33"/>
          </w:tcPr>
          <w:p w14:paraId="5854728A"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Classi</w:t>
            </w:r>
          </w:p>
        </w:tc>
        <w:tc>
          <w:tcPr>
            <w:tcW w:w="2164" w:type="dxa"/>
            <w:gridSpan w:val="2"/>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3ABB054E"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Tipo di pasto</w:t>
            </w:r>
          </w:p>
        </w:tc>
        <w:tc>
          <w:tcPr>
            <w:tcW w:w="1559" w:type="dxa"/>
            <w:vMerge w:val="restart"/>
            <w:tcBorders>
              <w:top w:val="single" w:sz="4" w:space="0" w:color="262626"/>
              <w:left w:val="single" w:sz="4" w:space="0" w:color="808080"/>
              <w:right w:val="single" w:sz="4" w:space="0" w:color="808080"/>
            </w:tcBorders>
            <w:shd w:val="clear" w:color="auto" w:fill="E2EFD9" w:themeFill="accent6" w:themeFillTint="33"/>
          </w:tcPr>
          <w:p w14:paraId="33C74DC4"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Orario della</w:t>
            </w:r>
          </w:p>
          <w:p w14:paraId="7FFF162A"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refezione</w:t>
            </w:r>
          </w:p>
        </w:tc>
        <w:tc>
          <w:tcPr>
            <w:tcW w:w="1418" w:type="dxa"/>
            <w:vMerge w:val="restart"/>
            <w:tcBorders>
              <w:top w:val="single" w:sz="4" w:space="0" w:color="262626"/>
              <w:left w:val="single" w:sz="4" w:space="0" w:color="808080"/>
              <w:right w:val="single" w:sz="4" w:space="0" w:color="auto"/>
            </w:tcBorders>
            <w:shd w:val="clear" w:color="auto" w:fill="E2EFD9" w:themeFill="accent6" w:themeFillTint="33"/>
          </w:tcPr>
          <w:p w14:paraId="780251C6"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Locale per la refezione</w:t>
            </w:r>
          </w:p>
        </w:tc>
        <w:tc>
          <w:tcPr>
            <w:tcW w:w="1836" w:type="dxa"/>
            <w:vMerge w:val="restart"/>
            <w:tcBorders>
              <w:top w:val="single" w:sz="4" w:space="0" w:color="262626"/>
              <w:left w:val="single" w:sz="4" w:space="0" w:color="808080"/>
              <w:right w:val="single" w:sz="4" w:space="0" w:color="262626"/>
            </w:tcBorders>
            <w:shd w:val="clear" w:color="auto" w:fill="E2EFD9" w:themeFill="accent6" w:themeFillTint="33"/>
          </w:tcPr>
          <w:p w14:paraId="0C081756"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Max</w:t>
            </w:r>
          </w:p>
          <w:p w14:paraId="2D740234" w14:textId="55BE34CA" w:rsidR="00902DAC" w:rsidRPr="004347CF" w:rsidRDefault="008B73E1" w:rsidP="00902DAC">
            <w:pPr>
              <w:contextualSpacing/>
              <w:jc w:val="center"/>
              <w:rPr>
                <w:rFonts w:ascii="Calibri" w:eastAsia="Calibri" w:hAnsi="Calibri" w:cs="Calibri"/>
                <w:sz w:val="20"/>
                <w:szCs w:val="20"/>
              </w:rPr>
            </w:pPr>
            <w:r w:rsidRPr="004347CF">
              <w:rPr>
                <w:rFonts w:ascii="Calibri" w:eastAsia="Calibri" w:hAnsi="Calibri" w:cs="Calibri"/>
                <w:sz w:val="20"/>
                <w:szCs w:val="20"/>
              </w:rPr>
              <w:t>allievi</w:t>
            </w:r>
          </w:p>
        </w:tc>
      </w:tr>
      <w:tr w:rsidR="00902DAC" w:rsidRPr="004347CF" w14:paraId="33AD2B7B" w14:textId="77777777" w:rsidTr="003A27C9">
        <w:trPr>
          <w:trHeight w:val="214"/>
          <w:jc w:val="center"/>
        </w:trPr>
        <w:tc>
          <w:tcPr>
            <w:tcW w:w="1506" w:type="dxa"/>
            <w:vMerge/>
            <w:tcBorders>
              <w:left w:val="single" w:sz="4" w:space="0" w:color="262626"/>
              <w:bottom w:val="single" w:sz="4" w:space="0" w:color="262626"/>
              <w:right w:val="single" w:sz="4" w:space="0" w:color="808080"/>
            </w:tcBorders>
            <w:shd w:val="clear" w:color="auto" w:fill="BDD6EE"/>
          </w:tcPr>
          <w:p w14:paraId="541D2E4A" w14:textId="77777777" w:rsidR="00902DAC" w:rsidRPr="004347CF" w:rsidRDefault="00902DAC" w:rsidP="00902DAC">
            <w:pPr>
              <w:contextualSpacing/>
              <w:jc w:val="center"/>
              <w:rPr>
                <w:rFonts w:ascii="Calibri" w:eastAsia="Calibri" w:hAnsi="Calibri" w:cs="Calibri"/>
                <w:sz w:val="20"/>
                <w:szCs w:val="20"/>
              </w:rPr>
            </w:pPr>
          </w:p>
        </w:tc>
        <w:tc>
          <w:tcPr>
            <w:tcW w:w="1145" w:type="dxa"/>
            <w:vMerge/>
            <w:tcBorders>
              <w:left w:val="single" w:sz="4" w:space="0" w:color="808080"/>
              <w:bottom w:val="single" w:sz="4" w:space="0" w:color="262626"/>
              <w:right w:val="single" w:sz="4" w:space="0" w:color="808080"/>
            </w:tcBorders>
            <w:shd w:val="clear" w:color="auto" w:fill="BDD6EE"/>
          </w:tcPr>
          <w:p w14:paraId="7E85A0CD" w14:textId="77777777" w:rsidR="00902DAC" w:rsidRPr="004347CF" w:rsidRDefault="00902DAC" w:rsidP="00902DAC">
            <w:pPr>
              <w:contextualSpacing/>
              <w:jc w:val="center"/>
              <w:rPr>
                <w:rFonts w:ascii="Calibri" w:eastAsia="Calibri" w:hAnsi="Calibri" w:cs="Calibri"/>
                <w:sz w:val="20"/>
                <w:szCs w:val="20"/>
              </w:rPr>
            </w:pPr>
          </w:p>
        </w:tc>
        <w:tc>
          <w:tcPr>
            <w:tcW w:w="1020"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6776C31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Refezione</w:t>
            </w:r>
          </w:p>
        </w:tc>
        <w:tc>
          <w:tcPr>
            <w:tcW w:w="1144"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52275BD7"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Lunch-box</w:t>
            </w:r>
          </w:p>
        </w:tc>
        <w:tc>
          <w:tcPr>
            <w:tcW w:w="1559" w:type="dxa"/>
            <w:vMerge/>
            <w:tcBorders>
              <w:left w:val="single" w:sz="4" w:space="0" w:color="808080"/>
              <w:bottom w:val="single" w:sz="4" w:space="0" w:color="262626"/>
              <w:right w:val="single" w:sz="4" w:space="0" w:color="808080"/>
            </w:tcBorders>
            <w:shd w:val="clear" w:color="auto" w:fill="BDD6EE"/>
          </w:tcPr>
          <w:p w14:paraId="4AFB2511" w14:textId="77777777" w:rsidR="00902DAC" w:rsidRPr="004347CF" w:rsidRDefault="00902DAC" w:rsidP="00902DAC">
            <w:pPr>
              <w:contextualSpacing/>
              <w:jc w:val="center"/>
              <w:rPr>
                <w:rFonts w:ascii="Calibri" w:eastAsia="Calibri" w:hAnsi="Calibri" w:cs="Calibri"/>
                <w:sz w:val="20"/>
                <w:szCs w:val="20"/>
              </w:rPr>
            </w:pPr>
          </w:p>
        </w:tc>
        <w:tc>
          <w:tcPr>
            <w:tcW w:w="1418" w:type="dxa"/>
            <w:vMerge/>
            <w:tcBorders>
              <w:left w:val="single" w:sz="4" w:space="0" w:color="808080"/>
              <w:bottom w:val="single" w:sz="4" w:space="0" w:color="auto"/>
              <w:right w:val="single" w:sz="4" w:space="0" w:color="auto"/>
            </w:tcBorders>
            <w:shd w:val="clear" w:color="auto" w:fill="BDD6EE"/>
          </w:tcPr>
          <w:p w14:paraId="1FC9CE7A" w14:textId="77777777" w:rsidR="00902DAC" w:rsidRPr="004347CF" w:rsidRDefault="00902DAC" w:rsidP="00902DAC">
            <w:pPr>
              <w:contextualSpacing/>
              <w:jc w:val="center"/>
              <w:rPr>
                <w:rFonts w:ascii="Calibri" w:eastAsia="Calibri" w:hAnsi="Calibri" w:cs="Calibri"/>
                <w:sz w:val="20"/>
                <w:szCs w:val="20"/>
              </w:rPr>
            </w:pPr>
          </w:p>
        </w:tc>
        <w:tc>
          <w:tcPr>
            <w:tcW w:w="1836" w:type="dxa"/>
            <w:vMerge/>
            <w:tcBorders>
              <w:left w:val="single" w:sz="4" w:space="0" w:color="808080"/>
              <w:bottom w:val="single" w:sz="4" w:space="0" w:color="auto"/>
              <w:right w:val="single" w:sz="4" w:space="0" w:color="auto"/>
            </w:tcBorders>
            <w:shd w:val="clear" w:color="auto" w:fill="BDD6EE"/>
          </w:tcPr>
          <w:p w14:paraId="1C02D4DF" w14:textId="77777777" w:rsidR="00902DAC" w:rsidRPr="004347CF" w:rsidRDefault="00902DAC" w:rsidP="00902DAC">
            <w:pPr>
              <w:contextualSpacing/>
              <w:jc w:val="center"/>
              <w:rPr>
                <w:rFonts w:ascii="Calibri" w:eastAsia="Calibri" w:hAnsi="Calibri" w:cs="Calibri"/>
                <w:sz w:val="20"/>
                <w:szCs w:val="20"/>
              </w:rPr>
            </w:pPr>
          </w:p>
        </w:tc>
      </w:tr>
      <w:tr w:rsidR="00902DAC" w:rsidRPr="004347CF" w14:paraId="1259B4B9" w14:textId="77777777" w:rsidTr="00902DAC">
        <w:trPr>
          <w:jc w:val="center"/>
        </w:trPr>
        <w:tc>
          <w:tcPr>
            <w:tcW w:w="1506" w:type="dxa"/>
            <w:vMerge w:val="restart"/>
            <w:tcBorders>
              <w:top w:val="single" w:sz="4" w:space="0" w:color="262626"/>
              <w:left w:val="single" w:sz="4" w:space="0" w:color="262626"/>
              <w:right w:val="single" w:sz="4" w:space="0" w:color="808080"/>
            </w:tcBorders>
          </w:tcPr>
          <w:p w14:paraId="1569D791" w14:textId="77777777" w:rsidR="00902DAC" w:rsidRPr="004347CF" w:rsidRDefault="00902DAC" w:rsidP="00902DAC">
            <w:pPr>
              <w:contextualSpacing/>
              <w:jc w:val="center"/>
              <w:rPr>
                <w:rFonts w:ascii="Calibri" w:eastAsia="Calibri" w:hAnsi="Calibri" w:cs="Calibri"/>
                <w:sz w:val="20"/>
                <w:szCs w:val="20"/>
              </w:rPr>
            </w:pPr>
          </w:p>
        </w:tc>
        <w:tc>
          <w:tcPr>
            <w:tcW w:w="1145" w:type="dxa"/>
            <w:tcBorders>
              <w:top w:val="single" w:sz="4" w:space="0" w:color="808080"/>
              <w:left w:val="single" w:sz="4" w:space="0" w:color="808080"/>
              <w:bottom w:val="single" w:sz="4" w:space="0" w:color="808080"/>
              <w:right w:val="single" w:sz="4" w:space="0" w:color="808080"/>
            </w:tcBorders>
          </w:tcPr>
          <w:p w14:paraId="187F8CE7"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1B</w:t>
            </w:r>
          </w:p>
        </w:tc>
        <w:tc>
          <w:tcPr>
            <w:tcW w:w="1020" w:type="dxa"/>
            <w:tcBorders>
              <w:top w:val="single" w:sz="4" w:space="0" w:color="262626"/>
              <w:left w:val="single" w:sz="4" w:space="0" w:color="808080"/>
              <w:bottom w:val="single" w:sz="4" w:space="0" w:color="808080"/>
              <w:right w:val="single" w:sz="4" w:space="0" w:color="808080"/>
            </w:tcBorders>
          </w:tcPr>
          <w:p w14:paraId="704D285F" w14:textId="77777777" w:rsidR="00902DAC" w:rsidRPr="004347CF" w:rsidRDefault="00902DAC" w:rsidP="00902DAC">
            <w:pPr>
              <w:contextualSpacing/>
              <w:jc w:val="center"/>
              <w:rPr>
                <w:rFonts w:ascii="Calibri" w:eastAsia="Calibri" w:hAnsi="Calibri" w:cs="Calibri"/>
                <w:sz w:val="20"/>
                <w:szCs w:val="20"/>
              </w:rPr>
            </w:pPr>
          </w:p>
        </w:tc>
        <w:tc>
          <w:tcPr>
            <w:tcW w:w="1144" w:type="dxa"/>
            <w:tcBorders>
              <w:top w:val="single" w:sz="4" w:space="0" w:color="262626"/>
              <w:left w:val="single" w:sz="4" w:space="0" w:color="808080"/>
              <w:bottom w:val="single" w:sz="4" w:space="0" w:color="808080"/>
              <w:right w:val="single" w:sz="4" w:space="0" w:color="808080"/>
            </w:tcBorders>
          </w:tcPr>
          <w:p w14:paraId="5B12B607"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x</w:t>
            </w:r>
          </w:p>
        </w:tc>
        <w:tc>
          <w:tcPr>
            <w:tcW w:w="1559" w:type="dxa"/>
            <w:tcBorders>
              <w:top w:val="single" w:sz="4" w:space="0" w:color="262626"/>
              <w:left w:val="single" w:sz="4" w:space="0" w:color="808080"/>
              <w:bottom w:val="single" w:sz="4" w:space="0" w:color="808080"/>
              <w:right w:val="single" w:sz="4" w:space="0" w:color="808080"/>
            </w:tcBorders>
          </w:tcPr>
          <w:p w14:paraId="77DE0B92"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12,30 - 13.00</w:t>
            </w:r>
          </w:p>
        </w:tc>
        <w:tc>
          <w:tcPr>
            <w:tcW w:w="1418" w:type="dxa"/>
            <w:tcBorders>
              <w:top w:val="single" w:sz="4" w:space="0" w:color="262626"/>
              <w:left w:val="single" w:sz="4" w:space="0" w:color="808080"/>
              <w:bottom w:val="single" w:sz="4" w:space="0" w:color="808080"/>
              <w:right w:val="single" w:sz="4" w:space="0" w:color="auto"/>
            </w:tcBorders>
            <w:shd w:val="clear" w:color="auto" w:fill="auto"/>
          </w:tcPr>
          <w:p w14:paraId="1C6EE8DC"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Propria Aula</w:t>
            </w:r>
          </w:p>
        </w:tc>
        <w:tc>
          <w:tcPr>
            <w:tcW w:w="1836" w:type="dxa"/>
            <w:tcBorders>
              <w:top w:val="single" w:sz="4" w:space="0" w:color="262626"/>
              <w:left w:val="single" w:sz="4" w:space="0" w:color="808080"/>
              <w:bottom w:val="single" w:sz="4" w:space="0" w:color="808080"/>
              <w:right w:val="single" w:sz="4" w:space="0" w:color="auto"/>
            </w:tcBorders>
          </w:tcPr>
          <w:p w14:paraId="65E80D78" w14:textId="77777777" w:rsidR="00902DAC" w:rsidRPr="004347CF" w:rsidRDefault="00902DAC" w:rsidP="00902DAC">
            <w:pPr>
              <w:contextualSpacing/>
              <w:jc w:val="center"/>
              <w:rPr>
                <w:rFonts w:ascii="Calibri" w:eastAsia="Calibri" w:hAnsi="Calibri" w:cs="Calibri"/>
                <w:sz w:val="20"/>
                <w:szCs w:val="20"/>
              </w:rPr>
            </w:pPr>
          </w:p>
        </w:tc>
      </w:tr>
      <w:tr w:rsidR="00902DAC" w:rsidRPr="004347CF" w14:paraId="1F90B2ED" w14:textId="77777777" w:rsidTr="00902DAC">
        <w:trPr>
          <w:jc w:val="center"/>
        </w:trPr>
        <w:tc>
          <w:tcPr>
            <w:tcW w:w="1506" w:type="dxa"/>
            <w:vMerge/>
            <w:tcBorders>
              <w:top w:val="single" w:sz="4" w:space="0" w:color="262626"/>
              <w:left w:val="single" w:sz="4" w:space="0" w:color="262626"/>
              <w:right w:val="single" w:sz="4" w:space="0" w:color="808080"/>
            </w:tcBorders>
          </w:tcPr>
          <w:p w14:paraId="1676E7EA" w14:textId="77777777" w:rsidR="00902DAC" w:rsidRPr="004347CF" w:rsidRDefault="00902DAC" w:rsidP="00902DAC">
            <w:pPr>
              <w:contextualSpacing/>
              <w:jc w:val="center"/>
              <w:rPr>
                <w:rFonts w:ascii="Calibri" w:eastAsia="Calibri" w:hAnsi="Calibri" w:cs="Calibri"/>
                <w:sz w:val="20"/>
                <w:szCs w:val="20"/>
              </w:rPr>
            </w:pPr>
          </w:p>
        </w:tc>
        <w:tc>
          <w:tcPr>
            <w:tcW w:w="1145" w:type="dxa"/>
            <w:tcBorders>
              <w:top w:val="single" w:sz="4" w:space="0" w:color="808080"/>
              <w:left w:val="single" w:sz="4" w:space="0" w:color="808080"/>
              <w:bottom w:val="single" w:sz="4" w:space="0" w:color="808080"/>
              <w:right w:val="single" w:sz="4" w:space="0" w:color="808080"/>
            </w:tcBorders>
          </w:tcPr>
          <w:p w14:paraId="6AABB327"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1A,1C,</w:t>
            </w:r>
          </w:p>
        </w:tc>
        <w:tc>
          <w:tcPr>
            <w:tcW w:w="1020" w:type="dxa"/>
            <w:tcBorders>
              <w:top w:val="single" w:sz="4" w:space="0" w:color="262626"/>
              <w:left w:val="single" w:sz="4" w:space="0" w:color="808080"/>
              <w:bottom w:val="single" w:sz="4" w:space="0" w:color="808080"/>
              <w:right w:val="single" w:sz="4" w:space="0" w:color="808080"/>
            </w:tcBorders>
          </w:tcPr>
          <w:p w14:paraId="5804D361"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x</w:t>
            </w:r>
          </w:p>
        </w:tc>
        <w:tc>
          <w:tcPr>
            <w:tcW w:w="1144" w:type="dxa"/>
            <w:tcBorders>
              <w:top w:val="single" w:sz="4" w:space="0" w:color="262626"/>
              <w:left w:val="single" w:sz="4" w:space="0" w:color="808080"/>
              <w:bottom w:val="single" w:sz="4" w:space="0" w:color="808080"/>
              <w:right w:val="single" w:sz="4" w:space="0" w:color="808080"/>
            </w:tcBorders>
          </w:tcPr>
          <w:p w14:paraId="4C2E25E0" w14:textId="77777777" w:rsidR="00902DAC" w:rsidRPr="004347CF" w:rsidRDefault="00902DAC" w:rsidP="00902DAC">
            <w:pPr>
              <w:contextualSpacing/>
              <w:jc w:val="center"/>
              <w:rPr>
                <w:rFonts w:ascii="Calibri" w:eastAsia="Calibri" w:hAnsi="Calibri" w:cs="Calibri"/>
                <w:sz w:val="20"/>
                <w:szCs w:val="20"/>
              </w:rPr>
            </w:pPr>
          </w:p>
        </w:tc>
        <w:tc>
          <w:tcPr>
            <w:tcW w:w="1559" w:type="dxa"/>
            <w:tcBorders>
              <w:top w:val="single" w:sz="4" w:space="0" w:color="262626"/>
              <w:left w:val="single" w:sz="4" w:space="0" w:color="808080"/>
              <w:bottom w:val="single" w:sz="4" w:space="0" w:color="808080"/>
              <w:right w:val="single" w:sz="4" w:space="0" w:color="808080"/>
            </w:tcBorders>
          </w:tcPr>
          <w:p w14:paraId="216FE2F6"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11,50 – 12,20</w:t>
            </w:r>
          </w:p>
        </w:tc>
        <w:tc>
          <w:tcPr>
            <w:tcW w:w="1418" w:type="dxa"/>
            <w:tcBorders>
              <w:top w:val="single" w:sz="4" w:space="0" w:color="262626"/>
              <w:left w:val="single" w:sz="4" w:space="0" w:color="808080"/>
              <w:bottom w:val="single" w:sz="4" w:space="0" w:color="808080"/>
              <w:right w:val="single" w:sz="4" w:space="0" w:color="auto"/>
            </w:tcBorders>
            <w:shd w:val="clear" w:color="auto" w:fill="auto"/>
          </w:tcPr>
          <w:p w14:paraId="5C62B003"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Refettorio</w:t>
            </w:r>
          </w:p>
        </w:tc>
        <w:tc>
          <w:tcPr>
            <w:tcW w:w="1836" w:type="dxa"/>
            <w:tcBorders>
              <w:top w:val="single" w:sz="4" w:space="0" w:color="262626"/>
              <w:left w:val="single" w:sz="4" w:space="0" w:color="808080"/>
              <w:bottom w:val="single" w:sz="4" w:space="0" w:color="808080"/>
              <w:right w:val="single" w:sz="4" w:space="0" w:color="auto"/>
            </w:tcBorders>
          </w:tcPr>
          <w:p w14:paraId="51074937"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190 m</w:t>
            </w:r>
            <w:r w:rsidRPr="004347CF">
              <w:rPr>
                <w:rFonts w:ascii="Calibri" w:eastAsia="Calibri" w:hAnsi="Calibri" w:cs="Calibri"/>
                <w:sz w:val="20"/>
                <w:szCs w:val="20"/>
                <w:vertAlign w:val="superscript"/>
              </w:rPr>
              <w:t>2</w:t>
            </w:r>
            <w:r w:rsidRPr="004347CF">
              <w:rPr>
                <w:rFonts w:ascii="Calibri" w:eastAsia="Calibri" w:hAnsi="Calibri" w:cs="Calibri"/>
                <w:sz w:val="20"/>
                <w:szCs w:val="20"/>
              </w:rPr>
              <w:t>/2,50 = 76</w:t>
            </w:r>
          </w:p>
        </w:tc>
      </w:tr>
      <w:tr w:rsidR="00902DAC" w:rsidRPr="004347CF" w14:paraId="40A3CCBF" w14:textId="77777777" w:rsidTr="00902DAC">
        <w:trPr>
          <w:jc w:val="center"/>
        </w:trPr>
        <w:tc>
          <w:tcPr>
            <w:tcW w:w="1506" w:type="dxa"/>
            <w:vMerge/>
            <w:tcBorders>
              <w:left w:val="single" w:sz="4" w:space="0" w:color="262626"/>
              <w:right w:val="single" w:sz="4" w:space="0" w:color="808080"/>
            </w:tcBorders>
          </w:tcPr>
          <w:p w14:paraId="0D2CEFD0" w14:textId="77777777" w:rsidR="00902DAC" w:rsidRPr="004347CF" w:rsidRDefault="00902DAC" w:rsidP="00902DAC">
            <w:pPr>
              <w:contextualSpacing/>
              <w:jc w:val="center"/>
              <w:rPr>
                <w:rFonts w:ascii="Calibri" w:eastAsia="Calibri" w:hAnsi="Calibri" w:cs="Calibri"/>
                <w:sz w:val="20"/>
                <w:szCs w:val="20"/>
              </w:rPr>
            </w:pPr>
          </w:p>
        </w:tc>
        <w:tc>
          <w:tcPr>
            <w:tcW w:w="1145" w:type="dxa"/>
            <w:tcBorders>
              <w:top w:val="single" w:sz="4" w:space="0" w:color="808080"/>
              <w:left w:val="single" w:sz="4" w:space="0" w:color="808080"/>
              <w:bottom w:val="single" w:sz="4" w:space="0" w:color="808080"/>
              <w:right w:val="single" w:sz="4" w:space="0" w:color="808080"/>
            </w:tcBorders>
          </w:tcPr>
          <w:p w14:paraId="0FF8BD81"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2A, 2B, 2C</w:t>
            </w:r>
          </w:p>
        </w:tc>
        <w:tc>
          <w:tcPr>
            <w:tcW w:w="1020" w:type="dxa"/>
            <w:tcBorders>
              <w:top w:val="single" w:sz="4" w:space="0" w:color="808080"/>
              <w:left w:val="single" w:sz="4" w:space="0" w:color="808080"/>
              <w:bottom w:val="single" w:sz="4" w:space="0" w:color="808080"/>
              <w:right w:val="single" w:sz="4" w:space="0" w:color="808080"/>
            </w:tcBorders>
          </w:tcPr>
          <w:p w14:paraId="548AC784"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x</w:t>
            </w:r>
          </w:p>
        </w:tc>
        <w:tc>
          <w:tcPr>
            <w:tcW w:w="1144" w:type="dxa"/>
            <w:tcBorders>
              <w:top w:val="single" w:sz="4" w:space="0" w:color="808080"/>
              <w:left w:val="single" w:sz="4" w:space="0" w:color="808080"/>
              <w:bottom w:val="single" w:sz="4" w:space="0" w:color="808080"/>
              <w:right w:val="single" w:sz="4" w:space="0" w:color="808080"/>
            </w:tcBorders>
          </w:tcPr>
          <w:p w14:paraId="6B1501FF" w14:textId="77777777" w:rsidR="00902DAC" w:rsidRPr="004347CF" w:rsidRDefault="00902DAC" w:rsidP="00902DAC">
            <w:pPr>
              <w:contextualSpacing/>
              <w:jc w:val="center"/>
              <w:rPr>
                <w:rFonts w:ascii="Calibri" w:eastAsia="Calibri" w:hAnsi="Calibri" w:cs="Calibri"/>
                <w:sz w:val="20"/>
                <w:szCs w:val="20"/>
              </w:rPr>
            </w:pPr>
          </w:p>
        </w:tc>
        <w:tc>
          <w:tcPr>
            <w:tcW w:w="1559" w:type="dxa"/>
            <w:tcBorders>
              <w:top w:val="single" w:sz="4" w:space="0" w:color="808080"/>
              <w:left w:val="single" w:sz="4" w:space="0" w:color="808080"/>
              <w:bottom w:val="single" w:sz="4" w:space="0" w:color="808080"/>
              <w:right w:val="single" w:sz="4" w:space="0" w:color="808080"/>
            </w:tcBorders>
          </w:tcPr>
          <w:p w14:paraId="1FFA74D2"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12,30 - 13.00</w:t>
            </w:r>
          </w:p>
        </w:tc>
        <w:tc>
          <w:tcPr>
            <w:tcW w:w="1418" w:type="dxa"/>
            <w:tcBorders>
              <w:top w:val="single" w:sz="4" w:space="0" w:color="808080"/>
              <w:left w:val="single" w:sz="4" w:space="0" w:color="808080"/>
              <w:bottom w:val="single" w:sz="4" w:space="0" w:color="808080"/>
              <w:right w:val="single" w:sz="4" w:space="0" w:color="auto"/>
            </w:tcBorders>
            <w:shd w:val="clear" w:color="auto" w:fill="auto"/>
          </w:tcPr>
          <w:p w14:paraId="66606664"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Refettorio</w:t>
            </w:r>
          </w:p>
        </w:tc>
        <w:tc>
          <w:tcPr>
            <w:tcW w:w="1836" w:type="dxa"/>
            <w:tcBorders>
              <w:top w:val="single" w:sz="4" w:space="0" w:color="808080"/>
              <w:left w:val="single" w:sz="4" w:space="0" w:color="808080"/>
              <w:bottom w:val="single" w:sz="4" w:space="0" w:color="808080"/>
              <w:right w:val="single" w:sz="4" w:space="0" w:color="auto"/>
            </w:tcBorders>
          </w:tcPr>
          <w:p w14:paraId="1B44FCD2"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76</w:t>
            </w:r>
          </w:p>
        </w:tc>
      </w:tr>
      <w:tr w:rsidR="00902DAC" w:rsidRPr="004347CF" w14:paraId="7569FD1A" w14:textId="77777777" w:rsidTr="00902DAC">
        <w:trPr>
          <w:jc w:val="center"/>
        </w:trPr>
        <w:tc>
          <w:tcPr>
            <w:tcW w:w="1506" w:type="dxa"/>
            <w:vMerge/>
            <w:tcBorders>
              <w:left w:val="single" w:sz="4" w:space="0" w:color="262626"/>
              <w:right w:val="single" w:sz="4" w:space="0" w:color="808080"/>
            </w:tcBorders>
          </w:tcPr>
          <w:p w14:paraId="66F287A9" w14:textId="77777777" w:rsidR="00902DAC" w:rsidRPr="004347CF" w:rsidRDefault="00902DAC" w:rsidP="00902DAC">
            <w:pPr>
              <w:contextualSpacing/>
              <w:jc w:val="center"/>
              <w:rPr>
                <w:rFonts w:ascii="Calibri" w:eastAsia="Calibri" w:hAnsi="Calibri" w:cs="Calibri"/>
                <w:sz w:val="20"/>
                <w:szCs w:val="20"/>
              </w:rPr>
            </w:pPr>
          </w:p>
        </w:tc>
        <w:tc>
          <w:tcPr>
            <w:tcW w:w="1145" w:type="dxa"/>
            <w:tcBorders>
              <w:top w:val="single" w:sz="4" w:space="0" w:color="808080"/>
              <w:left w:val="single" w:sz="4" w:space="0" w:color="808080"/>
              <w:bottom w:val="single" w:sz="4" w:space="0" w:color="808080"/>
              <w:right w:val="single" w:sz="4" w:space="0" w:color="808080"/>
            </w:tcBorders>
          </w:tcPr>
          <w:p w14:paraId="014B5B27"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3A, 3B, 2D</w:t>
            </w:r>
          </w:p>
        </w:tc>
        <w:tc>
          <w:tcPr>
            <w:tcW w:w="1020" w:type="dxa"/>
            <w:tcBorders>
              <w:top w:val="single" w:sz="4" w:space="0" w:color="808080"/>
              <w:left w:val="single" w:sz="4" w:space="0" w:color="808080"/>
              <w:bottom w:val="single" w:sz="4" w:space="0" w:color="808080"/>
              <w:right w:val="single" w:sz="4" w:space="0" w:color="808080"/>
            </w:tcBorders>
          </w:tcPr>
          <w:p w14:paraId="42F4AB34"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x</w:t>
            </w:r>
          </w:p>
        </w:tc>
        <w:tc>
          <w:tcPr>
            <w:tcW w:w="1144" w:type="dxa"/>
            <w:tcBorders>
              <w:top w:val="single" w:sz="4" w:space="0" w:color="808080"/>
              <w:left w:val="single" w:sz="4" w:space="0" w:color="808080"/>
              <w:bottom w:val="single" w:sz="4" w:space="0" w:color="808080"/>
              <w:right w:val="single" w:sz="4" w:space="0" w:color="808080"/>
            </w:tcBorders>
          </w:tcPr>
          <w:p w14:paraId="3F58C109" w14:textId="77777777" w:rsidR="00902DAC" w:rsidRPr="004347CF" w:rsidRDefault="00902DAC" w:rsidP="00902DAC">
            <w:pPr>
              <w:contextualSpacing/>
              <w:jc w:val="center"/>
              <w:rPr>
                <w:rFonts w:ascii="Calibri" w:eastAsia="Calibri" w:hAnsi="Calibri" w:cs="Calibri"/>
                <w:sz w:val="20"/>
                <w:szCs w:val="20"/>
              </w:rPr>
            </w:pPr>
          </w:p>
        </w:tc>
        <w:tc>
          <w:tcPr>
            <w:tcW w:w="1559" w:type="dxa"/>
            <w:tcBorders>
              <w:top w:val="single" w:sz="4" w:space="0" w:color="808080"/>
              <w:left w:val="single" w:sz="4" w:space="0" w:color="808080"/>
              <w:bottom w:val="single" w:sz="4" w:space="0" w:color="808080"/>
              <w:right w:val="single" w:sz="4" w:space="0" w:color="808080"/>
            </w:tcBorders>
          </w:tcPr>
          <w:p w14:paraId="4AF23EBA"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Times New Roman"/>
                <w:sz w:val="20"/>
                <w:szCs w:val="20"/>
              </w:rPr>
              <w:t>13,10 - 13.40</w:t>
            </w:r>
          </w:p>
        </w:tc>
        <w:tc>
          <w:tcPr>
            <w:tcW w:w="1418" w:type="dxa"/>
            <w:tcBorders>
              <w:top w:val="single" w:sz="4" w:space="0" w:color="808080"/>
              <w:left w:val="single" w:sz="4" w:space="0" w:color="808080"/>
              <w:bottom w:val="single" w:sz="4" w:space="0" w:color="808080"/>
              <w:right w:val="single" w:sz="4" w:space="0" w:color="auto"/>
            </w:tcBorders>
            <w:shd w:val="clear" w:color="auto" w:fill="auto"/>
          </w:tcPr>
          <w:p w14:paraId="4A5D31D9"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Refettorio</w:t>
            </w:r>
          </w:p>
        </w:tc>
        <w:tc>
          <w:tcPr>
            <w:tcW w:w="1836" w:type="dxa"/>
            <w:tcBorders>
              <w:top w:val="single" w:sz="4" w:space="0" w:color="808080"/>
              <w:left w:val="single" w:sz="4" w:space="0" w:color="808080"/>
              <w:bottom w:val="single" w:sz="4" w:space="0" w:color="808080"/>
              <w:right w:val="single" w:sz="4" w:space="0" w:color="auto"/>
            </w:tcBorders>
          </w:tcPr>
          <w:p w14:paraId="744E2839"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76</w:t>
            </w:r>
          </w:p>
        </w:tc>
      </w:tr>
      <w:tr w:rsidR="00902DAC" w:rsidRPr="004347CF" w14:paraId="21980CEE" w14:textId="77777777" w:rsidTr="002731C8">
        <w:trPr>
          <w:jc w:val="center"/>
        </w:trPr>
        <w:tc>
          <w:tcPr>
            <w:tcW w:w="1506" w:type="dxa"/>
            <w:vMerge/>
            <w:tcBorders>
              <w:left w:val="single" w:sz="4" w:space="0" w:color="262626"/>
              <w:bottom w:val="single" w:sz="4" w:space="0" w:color="262626"/>
              <w:right w:val="single" w:sz="4" w:space="0" w:color="808080"/>
            </w:tcBorders>
          </w:tcPr>
          <w:p w14:paraId="7E1FCBF2" w14:textId="77777777" w:rsidR="00902DAC" w:rsidRPr="004347CF" w:rsidRDefault="00902DAC" w:rsidP="00902DAC">
            <w:pPr>
              <w:contextualSpacing/>
              <w:jc w:val="center"/>
              <w:rPr>
                <w:rFonts w:ascii="Calibri" w:eastAsia="Calibri" w:hAnsi="Calibri" w:cs="Calibri"/>
                <w:sz w:val="20"/>
                <w:szCs w:val="20"/>
              </w:rPr>
            </w:pPr>
          </w:p>
        </w:tc>
        <w:tc>
          <w:tcPr>
            <w:tcW w:w="1145" w:type="dxa"/>
            <w:tcBorders>
              <w:top w:val="single" w:sz="4" w:space="0" w:color="808080"/>
              <w:left w:val="single" w:sz="4" w:space="0" w:color="808080"/>
              <w:bottom w:val="single" w:sz="4" w:space="0" w:color="262626"/>
              <w:right w:val="single" w:sz="4" w:space="0" w:color="808080"/>
            </w:tcBorders>
          </w:tcPr>
          <w:p w14:paraId="24E00CB6" w14:textId="77777777" w:rsidR="00902DAC" w:rsidRPr="004347CF" w:rsidRDefault="00902DAC" w:rsidP="00902DAC">
            <w:pPr>
              <w:contextualSpacing/>
              <w:jc w:val="center"/>
              <w:rPr>
                <w:rFonts w:ascii="Calibri" w:eastAsia="Calibri" w:hAnsi="Calibri" w:cs="Calibri"/>
                <w:sz w:val="20"/>
                <w:szCs w:val="20"/>
              </w:rPr>
            </w:pPr>
          </w:p>
        </w:tc>
        <w:tc>
          <w:tcPr>
            <w:tcW w:w="1020" w:type="dxa"/>
            <w:tcBorders>
              <w:top w:val="single" w:sz="4" w:space="0" w:color="808080"/>
              <w:left w:val="single" w:sz="4" w:space="0" w:color="808080"/>
              <w:bottom w:val="single" w:sz="4" w:space="0" w:color="262626"/>
              <w:right w:val="single" w:sz="4" w:space="0" w:color="808080"/>
            </w:tcBorders>
          </w:tcPr>
          <w:p w14:paraId="42545717"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x</w:t>
            </w:r>
          </w:p>
        </w:tc>
        <w:tc>
          <w:tcPr>
            <w:tcW w:w="1144" w:type="dxa"/>
            <w:tcBorders>
              <w:top w:val="single" w:sz="4" w:space="0" w:color="808080"/>
              <w:left w:val="single" w:sz="4" w:space="0" w:color="808080"/>
              <w:bottom w:val="single" w:sz="4" w:space="0" w:color="262626"/>
              <w:right w:val="single" w:sz="4" w:space="0" w:color="808080"/>
            </w:tcBorders>
          </w:tcPr>
          <w:p w14:paraId="389DF74E" w14:textId="77777777" w:rsidR="00902DAC" w:rsidRPr="004347CF" w:rsidRDefault="00902DAC" w:rsidP="00902DAC">
            <w:pPr>
              <w:contextualSpacing/>
              <w:jc w:val="center"/>
              <w:rPr>
                <w:rFonts w:ascii="Calibri" w:eastAsia="Calibri" w:hAnsi="Calibri" w:cs="Calibri"/>
                <w:sz w:val="20"/>
                <w:szCs w:val="20"/>
              </w:rPr>
            </w:pPr>
          </w:p>
        </w:tc>
        <w:tc>
          <w:tcPr>
            <w:tcW w:w="1559" w:type="dxa"/>
            <w:tcBorders>
              <w:top w:val="single" w:sz="4" w:space="0" w:color="808080"/>
              <w:left w:val="single" w:sz="4" w:space="0" w:color="808080"/>
              <w:bottom w:val="single" w:sz="4" w:space="0" w:color="262626"/>
              <w:right w:val="single" w:sz="4" w:space="0" w:color="808080"/>
            </w:tcBorders>
          </w:tcPr>
          <w:p w14:paraId="1F253F08" w14:textId="77777777" w:rsidR="00902DAC" w:rsidRPr="004347CF" w:rsidRDefault="00902DAC" w:rsidP="00902DAC">
            <w:pPr>
              <w:contextualSpacing/>
              <w:jc w:val="center"/>
              <w:rPr>
                <w:rFonts w:ascii="Calibri" w:eastAsia="Calibri" w:hAnsi="Calibri" w:cs="Calibri"/>
                <w:sz w:val="20"/>
                <w:szCs w:val="20"/>
              </w:rPr>
            </w:pPr>
          </w:p>
        </w:tc>
        <w:tc>
          <w:tcPr>
            <w:tcW w:w="1418" w:type="dxa"/>
            <w:tcBorders>
              <w:top w:val="single" w:sz="4" w:space="0" w:color="808080"/>
              <w:left w:val="single" w:sz="4" w:space="0" w:color="808080"/>
              <w:bottom w:val="single" w:sz="4" w:space="0" w:color="262626"/>
              <w:right w:val="single" w:sz="4" w:space="0" w:color="262626"/>
            </w:tcBorders>
            <w:shd w:val="clear" w:color="auto" w:fill="auto"/>
          </w:tcPr>
          <w:p w14:paraId="72EFEB9F" w14:textId="77777777" w:rsidR="00902DAC" w:rsidRPr="004347CF" w:rsidRDefault="00902DAC" w:rsidP="00902DAC">
            <w:pPr>
              <w:contextualSpacing/>
              <w:jc w:val="center"/>
              <w:rPr>
                <w:rFonts w:ascii="Calibri" w:eastAsia="Calibri" w:hAnsi="Calibri" w:cs="Calibri"/>
                <w:sz w:val="20"/>
                <w:szCs w:val="20"/>
              </w:rPr>
            </w:pPr>
          </w:p>
        </w:tc>
        <w:tc>
          <w:tcPr>
            <w:tcW w:w="1836" w:type="dxa"/>
            <w:tcBorders>
              <w:top w:val="single" w:sz="4" w:space="0" w:color="808080"/>
              <w:left w:val="single" w:sz="4" w:space="0" w:color="808080"/>
              <w:bottom w:val="single" w:sz="4" w:space="0" w:color="262626"/>
              <w:right w:val="single" w:sz="4" w:space="0" w:color="262626"/>
            </w:tcBorders>
          </w:tcPr>
          <w:p w14:paraId="792F2B2B" w14:textId="77777777" w:rsidR="00902DAC" w:rsidRPr="004347CF" w:rsidRDefault="00902DAC" w:rsidP="00902DAC">
            <w:pPr>
              <w:contextualSpacing/>
              <w:jc w:val="center"/>
              <w:rPr>
                <w:rFonts w:ascii="Calibri" w:eastAsia="Calibri" w:hAnsi="Calibri" w:cs="Calibri"/>
                <w:sz w:val="20"/>
                <w:szCs w:val="20"/>
              </w:rPr>
            </w:pPr>
          </w:p>
        </w:tc>
      </w:tr>
      <w:tr w:rsidR="00902DAC" w:rsidRPr="004347CF" w14:paraId="024E92B0" w14:textId="77777777" w:rsidTr="002731C8">
        <w:trPr>
          <w:jc w:val="center"/>
        </w:trPr>
        <w:tc>
          <w:tcPr>
            <w:tcW w:w="1506" w:type="dxa"/>
            <w:tcBorders>
              <w:top w:val="single" w:sz="4" w:space="0" w:color="262626"/>
              <w:left w:val="single" w:sz="4" w:space="0" w:color="auto"/>
              <w:bottom w:val="single" w:sz="4" w:space="0" w:color="808080"/>
              <w:right w:val="single" w:sz="4" w:space="0" w:color="808080"/>
            </w:tcBorders>
            <w:shd w:val="clear" w:color="auto" w:fill="E2EFD9" w:themeFill="accent6" w:themeFillTint="33"/>
          </w:tcPr>
          <w:p w14:paraId="6134C71F"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Scuola secondaria</w:t>
            </w:r>
          </w:p>
        </w:tc>
        <w:tc>
          <w:tcPr>
            <w:tcW w:w="1145"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40C7E719"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Classi</w:t>
            </w:r>
          </w:p>
        </w:tc>
        <w:tc>
          <w:tcPr>
            <w:tcW w:w="1020"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4FF98711" w14:textId="77777777" w:rsidR="00902DAC" w:rsidRPr="004347CF" w:rsidRDefault="00902DAC" w:rsidP="00902DAC">
            <w:pPr>
              <w:contextualSpacing/>
              <w:jc w:val="center"/>
              <w:rPr>
                <w:rFonts w:ascii="Calibri" w:eastAsia="Calibri" w:hAnsi="Calibri" w:cs="Calibri"/>
                <w:sz w:val="20"/>
                <w:szCs w:val="20"/>
              </w:rPr>
            </w:pPr>
          </w:p>
        </w:tc>
        <w:tc>
          <w:tcPr>
            <w:tcW w:w="1144"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32BF80FA" w14:textId="77777777" w:rsidR="00902DAC" w:rsidRPr="004347CF" w:rsidRDefault="00902DAC" w:rsidP="00902DAC">
            <w:pPr>
              <w:contextualSpacing/>
              <w:jc w:val="center"/>
              <w:rPr>
                <w:rFonts w:ascii="Calibri" w:eastAsia="Calibri" w:hAnsi="Calibri" w:cs="Calibri"/>
                <w:sz w:val="20"/>
                <w:szCs w:val="20"/>
              </w:rPr>
            </w:pPr>
          </w:p>
        </w:tc>
        <w:tc>
          <w:tcPr>
            <w:tcW w:w="1559"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77C3BC93"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Orario della</w:t>
            </w:r>
          </w:p>
          <w:p w14:paraId="2B2657BA"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refezione</w:t>
            </w:r>
          </w:p>
        </w:tc>
        <w:tc>
          <w:tcPr>
            <w:tcW w:w="1418" w:type="dxa"/>
            <w:tcBorders>
              <w:top w:val="single" w:sz="4" w:space="0" w:color="262626"/>
              <w:left w:val="single" w:sz="4" w:space="0" w:color="808080"/>
              <w:bottom w:val="single" w:sz="4" w:space="0" w:color="auto"/>
              <w:right w:val="single" w:sz="4" w:space="0" w:color="262626"/>
            </w:tcBorders>
            <w:shd w:val="clear" w:color="auto" w:fill="E2EFD9" w:themeFill="accent6" w:themeFillTint="33"/>
          </w:tcPr>
          <w:p w14:paraId="79004C04"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Locale per la refezione</w:t>
            </w:r>
          </w:p>
        </w:tc>
        <w:tc>
          <w:tcPr>
            <w:tcW w:w="1836" w:type="dxa"/>
            <w:tcBorders>
              <w:top w:val="single" w:sz="4" w:space="0" w:color="262626"/>
              <w:left w:val="single" w:sz="4" w:space="0" w:color="808080"/>
              <w:bottom w:val="single" w:sz="4" w:space="0" w:color="auto"/>
              <w:right w:val="single" w:sz="4" w:space="0" w:color="262626"/>
            </w:tcBorders>
            <w:shd w:val="clear" w:color="auto" w:fill="E2EFD9" w:themeFill="accent6" w:themeFillTint="33"/>
          </w:tcPr>
          <w:p w14:paraId="1B71204E"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Max</w:t>
            </w:r>
          </w:p>
          <w:p w14:paraId="5DF104B6" w14:textId="6D421A4A" w:rsidR="00902DAC" w:rsidRPr="004347CF" w:rsidRDefault="008B73E1" w:rsidP="00902DAC">
            <w:pPr>
              <w:contextualSpacing/>
              <w:jc w:val="center"/>
              <w:rPr>
                <w:rFonts w:ascii="Calibri" w:eastAsia="Calibri" w:hAnsi="Calibri" w:cs="Calibri"/>
                <w:sz w:val="20"/>
                <w:szCs w:val="20"/>
              </w:rPr>
            </w:pPr>
            <w:r w:rsidRPr="004347CF">
              <w:rPr>
                <w:rFonts w:ascii="Calibri" w:eastAsia="Calibri" w:hAnsi="Calibri" w:cs="Calibri"/>
                <w:sz w:val="20"/>
                <w:szCs w:val="20"/>
              </w:rPr>
              <w:t>allievi</w:t>
            </w:r>
          </w:p>
        </w:tc>
      </w:tr>
      <w:tr w:rsidR="00902DAC" w:rsidRPr="004347CF" w14:paraId="7274B178" w14:textId="77777777" w:rsidTr="00902DAC">
        <w:trPr>
          <w:jc w:val="center"/>
        </w:trPr>
        <w:tc>
          <w:tcPr>
            <w:tcW w:w="1506" w:type="dxa"/>
            <w:vMerge w:val="restart"/>
            <w:tcBorders>
              <w:top w:val="single" w:sz="4" w:space="0" w:color="808080"/>
              <w:left w:val="single" w:sz="4" w:space="0" w:color="auto"/>
              <w:right w:val="single" w:sz="4" w:space="0" w:color="808080"/>
            </w:tcBorders>
          </w:tcPr>
          <w:p w14:paraId="1B5E11E0" w14:textId="77777777" w:rsidR="00902DAC" w:rsidRPr="004347CF" w:rsidRDefault="00902DAC" w:rsidP="00902DAC">
            <w:pPr>
              <w:contextualSpacing/>
              <w:jc w:val="both"/>
              <w:rPr>
                <w:rFonts w:ascii="Calibri" w:eastAsia="Calibri" w:hAnsi="Calibri" w:cs="Calibri"/>
                <w:sz w:val="20"/>
                <w:szCs w:val="20"/>
              </w:rPr>
            </w:pPr>
          </w:p>
        </w:tc>
        <w:tc>
          <w:tcPr>
            <w:tcW w:w="1145" w:type="dxa"/>
            <w:tcBorders>
              <w:top w:val="single" w:sz="4" w:space="0" w:color="808080"/>
              <w:left w:val="single" w:sz="4" w:space="0" w:color="808080"/>
              <w:bottom w:val="single" w:sz="4" w:space="0" w:color="808080"/>
              <w:right w:val="single" w:sz="4" w:space="0" w:color="808080"/>
            </w:tcBorders>
          </w:tcPr>
          <w:p w14:paraId="02E0911A"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1a</w:t>
            </w:r>
          </w:p>
        </w:tc>
        <w:tc>
          <w:tcPr>
            <w:tcW w:w="1020" w:type="dxa"/>
            <w:tcBorders>
              <w:top w:val="single" w:sz="4" w:space="0" w:color="262626"/>
              <w:left w:val="single" w:sz="4" w:space="0" w:color="808080"/>
              <w:bottom w:val="single" w:sz="4" w:space="0" w:color="808080"/>
              <w:right w:val="single" w:sz="4" w:space="0" w:color="808080"/>
            </w:tcBorders>
          </w:tcPr>
          <w:p w14:paraId="7C2B4AF0" w14:textId="77777777" w:rsidR="00902DAC" w:rsidRPr="004347CF" w:rsidRDefault="00902DAC" w:rsidP="00902DAC">
            <w:pPr>
              <w:jc w:val="center"/>
              <w:rPr>
                <w:rFonts w:ascii="Calibri" w:eastAsia="Calibri" w:hAnsi="Calibri" w:cs="Times New Roman"/>
                <w:sz w:val="20"/>
                <w:szCs w:val="20"/>
              </w:rPr>
            </w:pPr>
          </w:p>
        </w:tc>
        <w:tc>
          <w:tcPr>
            <w:tcW w:w="1144" w:type="dxa"/>
            <w:tcBorders>
              <w:top w:val="single" w:sz="4" w:space="0" w:color="262626"/>
              <w:left w:val="single" w:sz="4" w:space="0" w:color="808080"/>
              <w:bottom w:val="single" w:sz="4" w:space="0" w:color="808080"/>
              <w:right w:val="single" w:sz="4" w:space="0" w:color="808080"/>
            </w:tcBorders>
          </w:tcPr>
          <w:p w14:paraId="23E6D7BF" w14:textId="77777777" w:rsidR="00902DAC" w:rsidRPr="004347CF" w:rsidRDefault="00902DAC" w:rsidP="00902DAC">
            <w:pPr>
              <w:jc w:val="center"/>
              <w:rPr>
                <w:rFonts w:ascii="Calibri" w:eastAsia="Calibri" w:hAnsi="Calibri" w:cs="Times New Roman"/>
                <w:sz w:val="20"/>
                <w:szCs w:val="20"/>
              </w:rPr>
            </w:pPr>
            <w:r w:rsidRPr="004347CF">
              <w:rPr>
                <w:rFonts w:ascii="Calibri" w:eastAsia="Calibri" w:hAnsi="Calibri" w:cs="Calibri"/>
                <w:sz w:val="20"/>
                <w:szCs w:val="20"/>
              </w:rPr>
              <w:t>x</w:t>
            </w:r>
          </w:p>
        </w:tc>
        <w:tc>
          <w:tcPr>
            <w:tcW w:w="1559" w:type="dxa"/>
            <w:tcBorders>
              <w:top w:val="single" w:sz="4" w:space="0" w:color="262626"/>
              <w:left w:val="single" w:sz="4" w:space="0" w:color="808080"/>
              <w:bottom w:val="single" w:sz="4" w:space="0" w:color="808080"/>
              <w:right w:val="single" w:sz="4" w:space="0" w:color="808080"/>
            </w:tcBorders>
          </w:tcPr>
          <w:p w14:paraId="69EF7CD9"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12,30 - 13.00</w:t>
            </w:r>
          </w:p>
        </w:tc>
        <w:tc>
          <w:tcPr>
            <w:tcW w:w="1418" w:type="dxa"/>
            <w:tcBorders>
              <w:top w:val="single" w:sz="4" w:space="0" w:color="262626"/>
              <w:left w:val="single" w:sz="4" w:space="0" w:color="808080"/>
              <w:bottom w:val="single" w:sz="4" w:space="0" w:color="808080"/>
              <w:right w:val="single" w:sz="4" w:space="0" w:color="auto"/>
            </w:tcBorders>
            <w:shd w:val="clear" w:color="auto" w:fill="auto"/>
          </w:tcPr>
          <w:p w14:paraId="23956F1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Propria Aula</w:t>
            </w:r>
          </w:p>
        </w:tc>
        <w:tc>
          <w:tcPr>
            <w:tcW w:w="1836" w:type="dxa"/>
            <w:tcBorders>
              <w:top w:val="single" w:sz="4" w:space="0" w:color="262626"/>
              <w:left w:val="single" w:sz="4" w:space="0" w:color="808080"/>
              <w:bottom w:val="single" w:sz="4" w:space="0" w:color="808080"/>
              <w:right w:val="single" w:sz="4" w:space="0" w:color="auto"/>
            </w:tcBorders>
          </w:tcPr>
          <w:p w14:paraId="36D3B287" w14:textId="77777777" w:rsidR="00902DAC" w:rsidRPr="004347CF" w:rsidRDefault="00902DAC" w:rsidP="00902DAC">
            <w:pPr>
              <w:contextualSpacing/>
              <w:jc w:val="center"/>
              <w:rPr>
                <w:rFonts w:ascii="Calibri" w:eastAsia="Calibri" w:hAnsi="Calibri" w:cs="Calibri"/>
                <w:sz w:val="20"/>
                <w:szCs w:val="20"/>
              </w:rPr>
            </w:pPr>
          </w:p>
        </w:tc>
      </w:tr>
      <w:tr w:rsidR="00902DAC" w:rsidRPr="004347CF" w14:paraId="0A19D92F" w14:textId="77777777" w:rsidTr="00902DAC">
        <w:trPr>
          <w:jc w:val="center"/>
        </w:trPr>
        <w:tc>
          <w:tcPr>
            <w:tcW w:w="1506" w:type="dxa"/>
            <w:vMerge/>
            <w:tcBorders>
              <w:left w:val="single" w:sz="4" w:space="0" w:color="auto"/>
              <w:right w:val="single" w:sz="4" w:space="0" w:color="808080"/>
            </w:tcBorders>
          </w:tcPr>
          <w:p w14:paraId="01C92CED" w14:textId="77777777" w:rsidR="00902DAC" w:rsidRPr="004347CF" w:rsidRDefault="00902DAC" w:rsidP="00902DAC">
            <w:pPr>
              <w:contextualSpacing/>
              <w:jc w:val="both"/>
              <w:rPr>
                <w:rFonts w:ascii="Calibri" w:eastAsia="Calibri" w:hAnsi="Calibri" w:cs="Calibri"/>
                <w:sz w:val="20"/>
                <w:szCs w:val="20"/>
              </w:rPr>
            </w:pPr>
            <w:bookmarkStart w:id="27" w:name="_Hlk48731285"/>
          </w:p>
        </w:tc>
        <w:tc>
          <w:tcPr>
            <w:tcW w:w="1145" w:type="dxa"/>
            <w:tcBorders>
              <w:top w:val="single" w:sz="4" w:space="0" w:color="808080"/>
              <w:left w:val="single" w:sz="4" w:space="0" w:color="808080"/>
              <w:bottom w:val="single" w:sz="4" w:space="0" w:color="808080"/>
              <w:right w:val="single" w:sz="4" w:space="0" w:color="808080"/>
            </w:tcBorders>
          </w:tcPr>
          <w:p w14:paraId="1DCD3BF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1B,1C,</w:t>
            </w:r>
          </w:p>
        </w:tc>
        <w:tc>
          <w:tcPr>
            <w:tcW w:w="1020" w:type="dxa"/>
            <w:tcBorders>
              <w:top w:val="single" w:sz="4" w:space="0" w:color="262626"/>
              <w:left w:val="single" w:sz="4" w:space="0" w:color="808080"/>
              <w:bottom w:val="single" w:sz="4" w:space="0" w:color="808080"/>
              <w:right w:val="single" w:sz="4" w:space="0" w:color="808080"/>
            </w:tcBorders>
          </w:tcPr>
          <w:p w14:paraId="65825197" w14:textId="77777777" w:rsidR="00902DAC" w:rsidRPr="004347CF" w:rsidRDefault="00902DAC" w:rsidP="00902DAC">
            <w:pPr>
              <w:jc w:val="center"/>
              <w:rPr>
                <w:rFonts w:ascii="Calibri" w:eastAsia="Calibri" w:hAnsi="Calibri" w:cs="Times New Roman"/>
                <w:sz w:val="20"/>
                <w:szCs w:val="20"/>
              </w:rPr>
            </w:pPr>
            <w:r w:rsidRPr="004347CF">
              <w:rPr>
                <w:rFonts w:ascii="Calibri" w:eastAsia="Calibri" w:hAnsi="Calibri" w:cs="Calibri"/>
                <w:sz w:val="20"/>
                <w:szCs w:val="20"/>
              </w:rPr>
              <w:t>x</w:t>
            </w:r>
          </w:p>
        </w:tc>
        <w:tc>
          <w:tcPr>
            <w:tcW w:w="1144" w:type="dxa"/>
            <w:tcBorders>
              <w:top w:val="single" w:sz="4" w:space="0" w:color="262626"/>
              <w:left w:val="single" w:sz="4" w:space="0" w:color="808080"/>
              <w:bottom w:val="single" w:sz="4" w:space="0" w:color="808080"/>
              <w:right w:val="single" w:sz="4" w:space="0" w:color="808080"/>
            </w:tcBorders>
          </w:tcPr>
          <w:p w14:paraId="5380FD0C" w14:textId="77777777" w:rsidR="00902DAC" w:rsidRPr="004347CF" w:rsidRDefault="00902DAC" w:rsidP="00902DAC">
            <w:pPr>
              <w:jc w:val="center"/>
              <w:rPr>
                <w:rFonts w:ascii="Calibri" w:eastAsia="Calibri" w:hAnsi="Calibri" w:cs="Times New Roman"/>
                <w:sz w:val="20"/>
                <w:szCs w:val="20"/>
              </w:rPr>
            </w:pPr>
          </w:p>
        </w:tc>
        <w:tc>
          <w:tcPr>
            <w:tcW w:w="1559" w:type="dxa"/>
            <w:tcBorders>
              <w:top w:val="single" w:sz="4" w:space="0" w:color="262626"/>
              <w:left w:val="single" w:sz="4" w:space="0" w:color="808080"/>
              <w:bottom w:val="single" w:sz="4" w:space="0" w:color="808080"/>
              <w:right w:val="single" w:sz="4" w:space="0" w:color="808080"/>
            </w:tcBorders>
          </w:tcPr>
          <w:p w14:paraId="1678A47B"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11,50 – 12,20</w:t>
            </w:r>
          </w:p>
        </w:tc>
        <w:tc>
          <w:tcPr>
            <w:tcW w:w="1418" w:type="dxa"/>
            <w:tcBorders>
              <w:top w:val="single" w:sz="4" w:space="0" w:color="262626"/>
              <w:left w:val="single" w:sz="4" w:space="0" w:color="808080"/>
              <w:bottom w:val="single" w:sz="4" w:space="0" w:color="808080"/>
              <w:right w:val="single" w:sz="4" w:space="0" w:color="auto"/>
            </w:tcBorders>
            <w:shd w:val="clear" w:color="auto" w:fill="auto"/>
          </w:tcPr>
          <w:p w14:paraId="2D4AC479"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Refettorio</w:t>
            </w:r>
          </w:p>
        </w:tc>
        <w:tc>
          <w:tcPr>
            <w:tcW w:w="1836" w:type="dxa"/>
            <w:tcBorders>
              <w:top w:val="single" w:sz="4" w:space="0" w:color="262626"/>
              <w:left w:val="single" w:sz="4" w:space="0" w:color="808080"/>
              <w:bottom w:val="single" w:sz="4" w:space="0" w:color="808080"/>
              <w:right w:val="single" w:sz="4" w:space="0" w:color="auto"/>
            </w:tcBorders>
          </w:tcPr>
          <w:p w14:paraId="28601BDE"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190 m</w:t>
            </w:r>
            <w:r w:rsidRPr="004347CF">
              <w:rPr>
                <w:rFonts w:ascii="Calibri" w:eastAsia="Calibri" w:hAnsi="Calibri" w:cs="Calibri"/>
                <w:sz w:val="20"/>
                <w:szCs w:val="20"/>
                <w:vertAlign w:val="superscript"/>
              </w:rPr>
              <w:t>2</w:t>
            </w:r>
            <w:r w:rsidRPr="004347CF">
              <w:rPr>
                <w:rFonts w:ascii="Calibri" w:eastAsia="Calibri" w:hAnsi="Calibri" w:cs="Calibri"/>
                <w:sz w:val="20"/>
                <w:szCs w:val="20"/>
              </w:rPr>
              <w:t>/2,50 = 76</w:t>
            </w:r>
          </w:p>
        </w:tc>
      </w:tr>
      <w:tr w:rsidR="00902DAC" w:rsidRPr="004347CF" w14:paraId="001EBEDF" w14:textId="77777777" w:rsidTr="00902DAC">
        <w:trPr>
          <w:jc w:val="center"/>
        </w:trPr>
        <w:tc>
          <w:tcPr>
            <w:tcW w:w="1506" w:type="dxa"/>
            <w:vMerge/>
            <w:tcBorders>
              <w:left w:val="single" w:sz="4" w:space="0" w:color="auto"/>
              <w:right w:val="single" w:sz="4" w:space="0" w:color="808080"/>
            </w:tcBorders>
          </w:tcPr>
          <w:p w14:paraId="1CADA922" w14:textId="77777777" w:rsidR="00902DAC" w:rsidRPr="004347CF" w:rsidRDefault="00902DAC" w:rsidP="00902DAC">
            <w:pPr>
              <w:contextualSpacing/>
              <w:jc w:val="both"/>
              <w:rPr>
                <w:rFonts w:ascii="Calibri" w:eastAsia="Calibri" w:hAnsi="Calibri" w:cs="Calibri"/>
                <w:sz w:val="20"/>
                <w:szCs w:val="20"/>
              </w:rPr>
            </w:pPr>
          </w:p>
        </w:tc>
        <w:tc>
          <w:tcPr>
            <w:tcW w:w="1145" w:type="dxa"/>
            <w:tcBorders>
              <w:top w:val="single" w:sz="4" w:space="0" w:color="808080"/>
              <w:left w:val="single" w:sz="4" w:space="0" w:color="808080"/>
              <w:bottom w:val="single" w:sz="4" w:space="0" w:color="808080"/>
              <w:right w:val="single" w:sz="4" w:space="0" w:color="808080"/>
            </w:tcBorders>
          </w:tcPr>
          <w:p w14:paraId="4D3E34A6"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2A, 2B, 2C</w:t>
            </w:r>
          </w:p>
        </w:tc>
        <w:tc>
          <w:tcPr>
            <w:tcW w:w="1020" w:type="dxa"/>
            <w:tcBorders>
              <w:top w:val="single" w:sz="4" w:space="0" w:color="808080"/>
              <w:left w:val="single" w:sz="4" w:space="0" w:color="808080"/>
              <w:bottom w:val="single" w:sz="4" w:space="0" w:color="808080"/>
              <w:right w:val="single" w:sz="4" w:space="0" w:color="808080"/>
            </w:tcBorders>
          </w:tcPr>
          <w:p w14:paraId="6676A017" w14:textId="77777777" w:rsidR="00902DAC" w:rsidRPr="004347CF" w:rsidRDefault="00902DAC" w:rsidP="00902DAC">
            <w:pPr>
              <w:jc w:val="center"/>
              <w:rPr>
                <w:rFonts w:ascii="Calibri" w:eastAsia="Calibri" w:hAnsi="Calibri" w:cs="Times New Roman"/>
                <w:sz w:val="20"/>
                <w:szCs w:val="20"/>
              </w:rPr>
            </w:pPr>
            <w:r w:rsidRPr="004347CF">
              <w:rPr>
                <w:rFonts w:ascii="Calibri" w:eastAsia="Calibri" w:hAnsi="Calibri" w:cs="Calibri"/>
                <w:sz w:val="20"/>
                <w:szCs w:val="20"/>
              </w:rPr>
              <w:t>x</w:t>
            </w:r>
          </w:p>
        </w:tc>
        <w:tc>
          <w:tcPr>
            <w:tcW w:w="1144" w:type="dxa"/>
            <w:tcBorders>
              <w:top w:val="single" w:sz="4" w:space="0" w:color="808080"/>
              <w:left w:val="single" w:sz="4" w:space="0" w:color="808080"/>
              <w:bottom w:val="single" w:sz="4" w:space="0" w:color="808080"/>
              <w:right w:val="single" w:sz="4" w:space="0" w:color="808080"/>
            </w:tcBorders>
          </w:tcPr>
          <w:p w14:paraId="6FE87FC0" w14:textId="77777777" w:rsidR="00902DAC" w:rsidRPr="004347CF" w:rsidRDefault="00902DAC" w:rsidP="00902DAC">
            <w:pPr>
              <w:jc w:val="center"/>
              <w:rPr>
                <w:rFonts w:ascii="Calibri" w:eastAsia="Calibri" w:hAnsi="Calibri" w:cs="Times New Roman"/>
                <w:sz w:val="20"/>
                <w:szCs w:val="20"/>
              </w:rPr>
            </w:pPr>
          </w:p>
        </w:tc>
        <w:tc>
          <w:tcPr>
            <w:tcW w:w="1559" w:type="dxa"/>
            <w:tcBorders>
              <w:top w:val="single" w:sz="4" w:space="0" w:color="808080"/>
              <w:left w:val="single" w:sz="4" w:space="0" w:color="808080"/>
              <w:bottom w:val="single" w:sz="4" w:space="0" w:color="808080"/>
              <w:right w:val="single" w:sz="4" w:space="0" w:color="808080"/>
            </w:tcBorders>
          </w:tcPr>
          <w:p w14:paraId="4579CA15"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12,30 - 13.00</w:t>
            </w:r>
          </w:p>
        </w:tc>
        <w:tc>
          <w:tcPr>
            <w:tcW w:w="1418" w:type="dxa"/>
            <w:tcBorders>
              <w:top w:val="single" w:sz="4" w:space="0" w:color="808080"/>
              <w:left w:val="single" w:sz="4" w:space="0" w:color="808080"/>
              <w:bottom w:val="single" w:sz="4" w:space="0" w:color="808080"/>
              <w:right w:val="single" w:sz="4" w:space="0" w:color="auto"/>
            </w:tcBorders>
            <w:shd w:val="clear" w:color="auto" w:fill="auto"/>
          </w:tcPr>
          <w:p w14:paraId="6C4A5FAB"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Refettorio</w:t>
            </w:r>
          </w:p>
        </w:tc>
        <w:tc>
          <w:tcPr>
            <w:tcW w:w="1836" w:type="dxa"/>
            <w:tcBorders>
              <w:top w:val="single" w:sz="4" w:space="0" w:color="808080"/>
              <w:left w:val="single" w:sz="4" w:space="0" w:color="808080"/>
              <w:bottom w:val="single" w:sz="4" w:space="0" w:color="808080"/>
              <w:right w:val="single" w:sz="4" w:space="0" w:color="auto"/>
            </w:tcBorders>
          </w:tcPr>
          <w:p w14:paraId="7C450D5E"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76</w:t>
            </w:r>
          </w:p>
        </w:tc>
      </w:tr>
      <w:bookmarkEnd w:id="27"/>
      <w:tr w:rsidR="00902DAC" w:rsidRPr="004347CF" w14:paraId="12DBE55B" w14:textId="77777777" w:rsidTr="00902DAC">
        <w:trPr>
          <w:jc w:val="center"/>
        </w:trPr>
        <w:tc>
          <w:tcPr>
            <w:tcW w:w="1506" w:type="dxa"/>
            <w:vMerge/>
            <w:tcBorders>
              <w:left w:val="single" w:sz="4" w:space="0" w:color="auto"/>
              <w:bottom w:val="single" w:sz="4" w:space="0" w:color="auto"/>
              <w:right w:val="single" w:sz="4" w:space="0" w:color="808080"/>
            </w:tcBorders>
          </w:tcPr>
          <w:p w14:paraId="368D1DE5" w14:textId="77777777" w:rsidR="00902DAC" w:rsidRPr="004347CF" w:rsidRDefault="00902DAC" w:rsidP="00902DAC">
            <w:pPr>
              <w:contextualSpacing/>
              <w:jc w:val="both"/>
              <w:rPr>
                <w:rFonts w:ascii="Calibri" w:eastAsia="Calibri" w:hAnsi="Calibri" w:cs="Calibri"/>
                <w:sz w:val="20"/>
                <w:szCs w:val="20"/>
              </w:rPr>
            </w:pPr>
          </w:p>
        </w:tc>
        <w:tc>
          <w:tcPr>
            <w:tcW w:w="1145" w:type="dxa"/>
            <w:tcBorders>
              <w:top w:val="single" w:sz="4" w:space="0" w:color="808080"/>
              <w:left w:val="single" w:sz="4" w:space="0" w:color="808080"/>
              <w:bottom w:val="single" w:sz="4" w:space="0" w:color="808080"/>
              <w:right w:val="single" w:sz="4" w:space="0" w:color="808080"/>
            </w:tcBorders>
          </w:tcPr>
          <w:p w14:paraId="5EC0AC76"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3A, 3B, 2D</w:t>
            </w:r>
          </w:p>
        </w:tc>
        <w:tc>
          <w:tcPr>
            <w:tcW w:w="1020" w:type="dxa"/>
            <w:tcBorders>
              <w:top w:val="single" w:sz="4" w:space="0" w:color="808080"/>
              <w:left w:val="single" w:sz="4" w:space="0" w:color="808080"/>
              <w:bottom w:val="single" w:sz="4" w:space="0" w:color="808080"/>
              <w:right w:val="single" w:sz="4" w:space="0" w:color="808080"/>
            </w:tcBorders>
          </w:tcPr>
          <w:p w14:paraId="20A52407" w14:textId="77777777" w:rsidR="00902DAC" w:rsidRPr="004347CF" w:rsidRDefault="00902DAC" w:rsidP="00902DAC">
            <w:pPr>
              <w:jc w:val="center"/>
              <w:rPr>
                <w:rFonts w:ascii="Calibri" w:eastAsia="Calibri" w:hAnsi="Calibri" w:cs="Times New Roman"/>
                <w:sz w:val="20"/>
                <w:szCs w:val="20"/>
              </w:rPr>
            </w:pPr>
            <w:r w:rsidRPr="004347CF">
              <w:rPr>
                <w:rFonts w:ascii="Calibri" w:eastAsia="Calibri" w:hAnsi="Calibri" w:cs="Calibri"/>
                <w:sz w:val="20"/>
                <w:szCs w:val="20"/>
              </w:rPr>
              <w:t>x</w:t>
            </w:r>
          </w:p>
        </w:tc>
        <w:tc>
          <w:tcPr>
            <w:tcW w:w="1144" w:type="dxa"/>
            <w:tcBorders>
              <w:top w:val="single" w:sz="4" w:space="0" w:color="808080"/>
              <w:left w:val="single" w:sz="4" w:space="0" w:color="808080"/>
              <w:bottom w:val="single" w:sz="4" w:space="0" w:color="808080"/>
              <w:right w:val="single" w:sz="4" w:space="0" w:color="808080"/>
            </w:tcBorders>
          </w:tcPr>
          <w:p w14:paraId="7A63EF5D" w14:textId="77777777" w:rsidR="00902DAC" w:rsidRPr="004347CF" w:rsidRDefault="00902DAC" w:rsidP="00902DAC">
            <w:pPr>
              <w:jc w:val="center"/>
              <w:rPr>
                <w:rFonts w:ascii="Calibri" w:eastAsia="Calibri" w:hAnsi="Calibri" w:cs="Times New Roman"/>
                <w:sz w:val="20"/>
                <w:szCs w:val="20"/>
              </w:rPr>
            </w:pPr>
          </w:p>
        </w:tc>
        <w:tc>
          <w:tcPr>
            <w:tcW w:w="1559" w:type="dxa"/>
            <w:tcBorders>
              <w:top w:val="single" w:sz="4" w:space="0" w:color="808080"/>
              <w:left w:val="single" w:sz="4" w:space="0" w:color="808080"/>
              <w:bottom w:val="single" w:sz="4" w:space="0" w:color="808080"/>
              <w:right w:val="single" w:sz="4" w:space="0" w:color="808080"/>
            </w:tcBorders>
          </w:tcPr>
          <w:p w14:paraId="66E2C648"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Times New Roman"/>
                <w:sz w:val="20"/>
                <w:szCs w:val="20"/>
              </w:rPr>
              <w:t>13,10 - 13.40</w:t>
            </w:r>
          </w:p>
        </w:tc>
        <w:tc>
          <w:tcPr>
            <w:tcW w:w="1418" w:type="dxa"/>
            <w:tcBorders>
              <w:top w:val="single" w:sz="4" w:space="0" w:color="808080"/>
              <w:left w:val="single" w:sz="4" w:space="0" w:color="808080"/>
              <w:bottom w:val="single" w:sz="4" w:space="0" w:color="808080"/>
              <w:right w:val="single" w:sz="4" w:space="0" w:color="auto"/>
            </w:tcBorders>
            <w:shd w:val="clear" w:color="auto" w:fill="auto"/>
          </w:tcPr>
          <w:p w14:paraId="24DDAFF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Refettorio</w:t>
            </w:r>
          </w:p>
        </w:tc>
        <w:tc>
          <w:tcPr>
            <w:tcW w:w="1836" w:type="dxa"/>
            <w:tcBorders>
              <w:top w:val="single" w:sz="4" w:space="0" w:color="808080"/>
              <w:left w:val="single" w:sz="4" w:space="0" w:color="808080"/>
              <w:bottom w:val="single" w:sz="4" w:space="0" w:color="808080"/>
              <w:right w:val="single" w:sz="4" w:space="0" w:color="auto"/>
            </w:tcBorders>
          </w:tcPr>
          <w:p w14:paraId="67B48193"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76</w:t>
            </w:r>
          </w:p>
        </w:tc>
      </w:tr>
      <w:bookmarkEnd w:id="26"/>
    </w:tbl>
    <w:p w14:paraId="18FA9EB1" w14:textId="77777777" w:rsidR="00902DAC" w:rsidRPr="004347CF" w:rsidRDefault="00902DAC" w:rsidP="00902DAC">
      <w:pPr>
        <w:spacing w:after="0"/>
        <w:jc w:val="both"/>
        <w:rPr>
          <w:rFonts w:ascii="Calibri" w:eastAsia="Calibri" w:hAnsi="Calibri" w:cs="Times New Roman"/>
        </w:rPr>
      </w:pPr>
    </w:p>
    <w:p w14:paraId="61A69C7A" w14:textId="7D6D9B1F" w:rsidR="00902DAC" w:rsidRPr="004347CF" w:rsidRDefault="00902DAC" w:rsidP="00902DAC">
      <w:pPr>
        <w:spacing w:after="0"/>
        <w:jc w:val="both"/>
        <w:rPr>
          <w:rFonts w:ascii="Calibri" w:eastAsia="Calibri" w:hAnsi="Calibri" w:cs="Times New Roman"/>
        </w:rPr>
      </w:pPr>
      <w:r w:rsidRPr="004347CF">
        <w:rPr>
          <w:rFonts w:ascii="Calibri" w:eastAsia="Calibri" w:hAnsi="Calibri" w:cs="Times New Roman"/>
        </w:rPr>
        <w:t xml:space="preserve">A tal fine è necessario segnalare le sedute degli </w:t>
      </w:r>
      <w:r w:rsidR="008B73E1" w:rsidRPr="004347CF">
        <w:rPr>
          <w:rFonts w:ascii="Calibri" w:eastAsia="Calibri" w:hAnsi="Calibri" w:cs="Times New Roman"/>
        </w:rPr>
        <w:t>allievi</w:t>
      </w:r>
      <w:r w:rsidRPr="004347CF">
        <w:rPr>
          <w:rFonts w:ascii="Calibri" w:eastAsia="Calibri" w:hAnsi="Calibri" w:cs="Times New Roman"/>
        </w:rPr>
        <w:t xml:space="preserve"> ai tavoli, con distanza minima di 1 m, con la vigilanza assidua del personale scolastico accompagnatore, sul rispetto delle postazioni assegnate e degli spostamenti all’interno del locale.</w:t>
      </w:r>
    </w:p>
    <w:p w14:paraId="4FCDECA8" w14:textId="77777777" w:rsidR="00902DAC" w:rsidRPr="004347CF" w:rsidRDefault="00902DAC" w:rsidP="00902DAC">
      <w:pPr>
        <w:spacing w:after="0"/>
        <w:jc w:val="both"/>
        <w:rPr>
          <w:rFonts w:ascii="Calibri" w:eastAsia="Calibri" w:hAnsi="Calibri" w:cs="Times New Roman"/>
        </w:rPr>
      </w:pPr>
      <w:r w:rsidRPr="004347CF">
        <w:rPr>
          <w:rFonts w:ascii="Calibri" w:eastAsia="Calibri" w:hAnsi="Calibri" w:cs="Times New Roman"/>
        </w:rPr>
        <w:t>In caso di pasti con servizio mensa diretto, vanno adottate le misure igieniche già attive per lo svolgimento del servizio di refezione cui va accompagnata, in caso di più turni, la disinfezione dei locali e degli arredi prima del turno successivo ad opera del personale della mensa.</w:t>
      </w:r>
    </w:p>
    <w:p w14:paraId="29FCB7EF" w14:textId="1A8BEAAB" w:rsidR="00902DAC" w:rsidRPr="004347CF" w:rsidRDefault="00902DAC" w:rsidP="00902DAC">
      <w:pPr>
        <w:spacing w:after="0"/>
        <w:jc w:val="both"/>
        <w:rPr>
          <w:rFonts w:ascii="Calibri" w:eastAsia="Calibri" w:hAnsi="Calibri" w:cs="Times New Roman"/>
        </w:rPr>
      </w:pPr>
      <w:r w:rsidRPr="004347CF">
        <w:rPr>
          <w:rFonts w:ascii="Calibri" w:eastAsia="Calibri" w:hAnsi="Calibri" w:cs="Times New Roman"/>
        </w:rPr>
        <w:t xml:space="preserve">A tavola pane sarà </w:t>
      </w:r>
      <w:proofErr w:type="spellStart"/>
      <w:r w:rsidRPr="004347CF">
        <w:rPr>
          <w:rFonts w:ascii="Calibri" w:eastAsia="Calibri" w:hAnsi="Calibri" w:cs="Times New Roman"/>
        </w:rPr>
        <w:t>monoporzionato</w:t>
      </w:r>
      <w:proofErr w:type="spellEnd"/>
      <w:r w:rsidRPr="004347CF">
        <w:rPr>
          <w:rFonts w:ascii="Calibri" w:eastAsia="Calibri" w:hAnsi="Calibri" w:cs="Times New Roman"/>
        </w:rPr>
        <w:t xml:space="preserve"> e sigillato, già fornito accanto a ciascuna postazione (non in cesti; lo stesso dicasi per l’acqua, che sarà servita in bottigliette e non in caraffe aperte ad uso di più </w:t>
      </w:r>
      <w:r w:rsidR="008B73E1" w:rsidRPr="004347CF">
        <w:rPr>
          <w:rFonts w:ascii="Calibri" w:eastAsia="Calibri" w:hAnsi="Calibri" w:cs="Times New Roman"/>
        </w:rPr>
        <w:t>allievi</w:t>
      </w:r>
      <w:r w:rsidRPr="004347CF">
        <w:rPr>
          <w:rFonts w:ascii="Calibri" w:eastAsia="Calibri" w:hAnsi="Calibri" w:cs="Times New Roman"/>
        </w:rPr>
        <w:t>.</w:t>
      </w:r>
    </w:p>
    <w:p w14:paraId="5F290990" w14:textId="77777777" w:rsidR="00902DAC" w:rsidRPr="004347CF" w:rsidRDefault="00902DAC" w:rsidP="00902DAC">
      <w:pPr>
        <w:spacing w:after="0"/>
        <w:jc w:val="both"/>
        <w:rPr>
          <w:rFonts w:ascii="Calibri" w:eastAsia="Calibri" w:hAnsi="Calibri" w:cs="Times New Roman"/>
        </w:rPr>
      </w:pPr>
      <w:r w:rsidRPr="004347CF">
        <w:rPr>
          <w:rFonts w:ascii="Calibri" w:eastAsia="Calibri" w:hAnsi="Calibri" w:cs="Times New Roman"/>
        </w:rPr>
        <w:t>Analoga precauzione andrà presa per le posate monouso.</w:t>
      </w:r>
    </w:p>
    <w:p w14:paraId="4460CCED" w14:textId="622C9E2F" w:rsidR="00902DAC" w:rsidRPr="004347CF" w:rsidRDefault="00902DAC" w:rsidP="00902DAC">
      <w:pPr>
        <w:spacing w:after="0"/>
        <w:jc w:val="both"/>
        <w:rPr>
          <w:rFonts w:ascii="Calibri" w:eastAsia="Calibri" w:hAnsi="Calibri" w:cs="Times New Roman"/>
        </w:rPr>
      </w:pPr>
      <w:r w:rsidRPr="004347CF">
        <w:rPr>
          <w:rFonts w:ascii="Calibri" w:eastAsia="Calibri" w:hAnsi="Calibri" w:cs="Times New Roman"/>
        </w:rPr>
        <w:t xml:space="preserve">Andrà limitato il più possibile lo </w:t>
      </w:r>
      <w:proofErr w:type="spellStart"/>
      <w:r w:rsidRPr="004347CF">
        <w:rPr>
          <w:rFonts w:ascii="Calibri" w:eastAsia="Calibri" w:hAnsi="Calibri" w:cs="Times New Roman"/>
        </w:rPr>
        <w:t>sporzionamento</w:t>
      </w:r>
      <w:proofErr w:type="spellEnd"/>
      <w:r w:rsidRPr="004347CF">
        <w:rPr>
          <w:rFonts w:ascii="Calibri" w:eastAsia="Calibri" w:hAnsi="Calibri" w:cs="Times New Roman"/>
        </w:rPr>
        <w:t xml:space="preserve"> ai tavoli; ove non fosse possibile fare altrimenti, dovrà essere il personale a scodellare e distribuire i piatti agli </w:t>
      </w:r>
      <w:r w:rsidR="008B73E1" w:rsidRPr="004347CF">
        <w:rPr>
          <w:rFonts w:ascii="Calibri" w:eastAsia="Calibri" w:hAnsi="Calibri" w:cs="Times New Roman"/>
        </w:rPr>
        <w:t>allievi</w:t>
      </w:r>
      <w:r w:rsidRPr="004347CF">
        <w:rPr>
          <w:rFonts w:ascii="Calibri" w:eastAsia="Calibri" w:hAnsi="Calibri" w:cs="Times New Roman"/>
        </w:rPr>
        <w:t xml:space="preserve"> già seduti al loro posto (no self service).</w:t>
      </w:r>
    </w:p>
    <w:p w14:paraId="50A2845A" w14:textId="77777777" w:rsidR="00902DAC" w:rsidRPr="004347CF" w:rsidRDefault="00902DAC" w:rsidP="00902DAC">
      <w:pPr>
        <w:spacing w:after="0"/>
        <w:jc w:val="both"/>
        <w:rPr>
          <w:rFonts w:ascii="Calibri" w:eastAsia="Calibri" w:hAnsi="Calibri" w:cs="Times New Roman"/>
        </w:rPr>
      </w:pPr>
      <w:r w:rsidRPr="004347CF">
        <w:rPr>
          <w:rFonts w:ascii="Calibri" w:eastAsia="Calibri" w:hAnsi="Calibri" w:cs="Times New Roman"/>
        </w:rPr>
        <w:t>Analoghe precauzioni andranno messe in atto per il servizio mensa con pasti trasportati.</w:t>
      </w:r>
    </w:p>
    <w:p w14:paraId="05BC4BE3" w14:textId="77777777" w:rsidR="00902DAC" w:rsidRPr="004347CF" w:rsidRDefault="00902DAC" w:rsidP="00902DAC">
      <w:pPr>
        <w:spacing w:after="0"/>
        <w:jc w:val="both"/>
        <w:rPr>
          <w:rFonts w:ascii="Calibri" w:eastAsia="Calibri" w:hAnsi="Calibri" w:cs="Times New Roman"/>
        </w:rPr>
      </w:pPr>
      <w:r w:rsidRPr="004347CF">
        <w:rPr>
          <w:rFonts w:ascii="Calibri" w:eastAsia="Calibri" w:hAnsi="Calibri" w:cs="Times New Roman"/>
        </w:rPr>
        <w:t>Nel caso di lunch-box, con pasti forniti in confezione monoporzione, prima e dopo il momento della refezione l’aula andrà igienizzata dal personale scolastico addetto.</w:t>
      </w:r>
    </w:p>
    <w:p w14:paraId="23B7F91E" w14:textId="4E7C72D5"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lastRenderedPageBreak/>
        <w:t xml:space="preserve">Durante le operazioni di disinfezione non essendo possibile la permanenza degli </w:t>
      </w:r>
      <w:r w:rsidR="008B73E1" w:rsidRPr="004347CF">
        <w:rPr>
          <w:rFonts w:ascii="Calibri" w:eastAsia="Calibri" w:hAnsi="Calibri" w:cs="Times New Roman"/>
        </w:rPr>
        <w:t>allievi</w:t>
      </w:r>
      <w:r w:rsidRPr="004347CF">
        <w:rPr>
          <w:rFonts w:ascii="Calibri" w:eastAsia="Calibri" w:hAnsi="Calibri" w:cs="Times New Roman"/>
        </w:rPr>
        <w:t xml:space="preserve"> all’interno dell’aula, la classe andrà temporaneamente condotta presso il locale n° …… (atri, laboratori, biblioteca ecc.) sempre nel rispetto del distanziamento interpersonale e con l’obbligo di indossare la mascherina.</w:t>
      </w:r>
    </w:p>
    <w:p w14:paraId="63DCA978" w14:textId="77777777" w:rsidR="00902DAC" w:rsidRPr="004347CF" w:rsidRDefault="00902DAC" w:rsidP="00902DAC">
      <w:pPr>
        <w:spacing w:after="0" w:line="240" w:lineRule="auto"/>
        <w:jc w:val="both"/>
        <w:rPr>
          <w:rFonts w:ascii="Calibri" w:eastAsia="Calibri" w:hAnsi="Calibri" w:cs="Times New Roman"/>
        </w:rPr>
      </w:pPr>
    </w:p>
    <w:p w14:paraId="235E5BEE" w14:textId="77777777"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Per la “colazione” e la “merenda” gli alimenti, che potranno essere portati da casa, è importante che siano riconoscibili ed attribuibili facilmente ad ogni singolo alunno; a tal fine è necessario che gli stessi siano portati dall’alunno in contenitori (sacchetti, mini-box richiudibili ecc.) personalizzati con il loro nome.</w:t>
      </w:r>
    </w:p>
    <w:p w14:paraId="75F96C2F" w14:textId="77777777"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In anticipo e successivamente al consumo andrà effettuata la igienizzazione delle mani.</w:t>
      </w:r>
    </w:p>
    <w:p w14:paraId="7CB84626" w14:textId="6549927C" w:rsidR="00902DAC" w:rsidRPr="004347CF" w:rsidRDefault="00902DAC" w:rsidP="00902DAC">
      <w:pPr>
        <w:spacing w:after="0" w:line="240" w:lineRule="auto"/>
        <w:jc w:val="both"/>
        <w:rPr>
          <w:rFonts w:ascii="Calibri" w:eastAsia="Calibri" w:hAnsi="Calibri" w:cs="Times New Roman"/>
        </w:rPr>
      </w:pPr>
    </w:p>
    <w:p w14:paraId="52858E77" w14:textId="77777777" w:rsidR="00F1206C" w:rsidRPr="004347CF" w:rsidRDefault="00F1206C" w:rsidP="00902DAC">
      <w:pPr>
        <w:spacing w:after="0" w:line="240" w:lineRule="auto"/>
        <w:jc w:val="both"/>
        <w:rPr>
          <w:rFonts w:ascii="Calibri" w:eastAsia="Calibri" w:hAnsi="Calibri" w:cs="Times New Roman"/>
        </w:rPr>
      </w:pPr>
    </w:p>
    <w:p w14:paraId="7B3721DF" w14:textId="0D1B6F8F" w:rsidR="00373440" w:rsidRPr="004347CF" w:rsidRDefault="00373440" w:rsidP="00F1206C">
      <w:pPr>
        <w:pStyle w:val="Stile1"/>
      </w:pPr>
      <w:r w:rsidRPr="004347CF">
        <w:t>Uscita dall’edificio scolastico</w:t>
      </w:r>
    </w:p>
    <w:p w14:paraId="066D06AD" w14:textId="77777777" w:rsidR="00373440" w:rsidRPr="004347CF" w:rsidRDefault="00373440" w:rsidP="00F1206C">
      <w:pPr>
        <w:pStyle w:val="Stile1"/>
        <w:pBdr>
          <w:bottom w:val="none" w:sz="0" w:space="0" w:color="auto"/>
        </w:pBdr>
      </w:pPr>
    </w:p>
    <w:p w14:paraId="350364AD" w14:textId="4792C983" w:rsidR="00373440" w:rsidRPr="004347CF" w:rsidRDefault="00F1206C" w:rsidP="00F1206C">
      <w:pPr>
        <w:pStyle w:val="Stile1"/>
        <w:pBdr>
          <w:bottom w:val="none" w:sz="0" w:space="0" w:color="auto"/>
        </w:pBdr>
        <w:rPr>
          <w:b w:val="0"/>
          <w:bCs w:val="0"/>
        </w:rPr>
      </w:pPr>
      <w:r w:rsidRPr="004347CF">
        <w:rPr>
          <w:b w:val="0"/>
          <w:bCs w:val="0"/>
        </w:rPr>
        <w:t>La problematica dell’uscita da scuola è sostanzialmente simile a quella dell’ingresso. Valgono quindi le indicazioni già fornite per l’ingresso: relative all’utilizzo del maggior numero possibile di uscite, alla riduzione al minimo della lunghezza dei tragitti interni verso l’uscita e alla definizione di un’unica direzione di marcia lungo i corridoi ovvero sull’obbligo di mantenere la destra nel percorrerli.</w:t>
      </w:r>
    </w:p>
    <w:p w14:paraId="5D3F8C88" w14:textId="77777777" w:rsidR="00F1206C" w:rsidRPr="004347CF" w:rsidRDefault="00F1206C" w:rsidP="00F1206C">
      <w:pPr>
        <w:pStyle w:val="Stile1"/>
        <w:pBdr>
          <w:bottom w:val="none" w:sz="0" w:space="0" w:color="auto"/>
        </w:pBdr>
      </w:pPr>
    </w:p>
    <w:p w14:paraId="42F0396F" w14:textId="21148F97" w:rsidR="00902DAC" w:rsidRPr="004347CF" w:rsidRDefault="00902DAC" w:rsidP="003A27C9">
      <w:pPr>
        <w:pStyle w:val="Stile1"/>
        <w:pBdr>
          <w:bottom w:val="none" w:sz="0" w:space="0" w:color="auto"/>
        </w:pBdr>
        <w:rPr>
          <w:rFonts w:ascii="Calibri" w:eastAsia="Calibri" w:hAnsi="Calibri" w:cs="Times New Roman"/>
        </w:rPr>
      </w:pPr>
    </w:p>
    <w:p w14:paraId="69FCBA55" w14:textId="77777777" w:rsidR="00902DAC" w:rsidRPr="004347CF" w:rsidRDefault="00902DAC" w:rsidP="00902DAC">
      <w:pPr>
        <w:pStyle w:val="Sottotitolo1"/>
      </w:pPr>
      <w:r w:rsidRPr="004347CF">
        <w:t>Misure igieniche</w:t>
      </w:r>
    </w:p>
    <w:p w14:paraId="1F8544D1" w14:textId="77777777" w:rsidR="00902DAC" w:rsidRPr="004347CF" w:rsidRDefault="00902DAC" w:rsidP="00902DAC">
      <w:pPr>
        <w:spacing w:after="0" w:line="240" w:lineRule="auto"/>
        <w:rPr>
          <w:rFonts w:ascii="Calibri" w:eastAsia="Calibri" w:hAnsi="Calibri" w:cs="Times New Roman"/>
        </w:rPr>
      </w:pPr>
    </w:p>
    <w:p w14:paraId="56ADDC04" w14:textId="77777777" w:rsidR="00902DAC" w:rsidRPr="004347CF" w:rsidRDefault="00902DAC" w:rsidP="003A27C9">
      <w:pPr>
        <w:pStyle w:val="Stile1"/>
      </w:pPr>
      <w:r w:rsidRPr="004347CF">
        <w:t>Misure igieniche individuali</w:t>
      </w:r>
    </w:p>
    <w:p w14:paraId="66DE7A57" w14:textId="77777777" w:rsidR="00902DAC" w:rsidRPr="004347CF" w:rsidRDefault="00902DAC" w:rsidP="00902DAC">
      <w:pPr>
        <w:spacing w:after="0" w:line="240" w:lineRule="auto"/>
        <w:jc w:val="both"/>
        <w:rPr>
          <w:rFonts w:ascii="Calibri" w:eastAsia="Calibri" w:hAnsi="Calibri" w:cs="Times New Roman"/>
        </w:rPr>
      </w:pPr>
    </w:p>
    <w:p w14:paraId="0008433C" w14:textId="2E67BE27"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 xml:space="preserve">Tutte le persone che accedono all’edificio e per l’intera permanenza nei locali scolastici dovranno indossare una mascherina di protezione delle vie respiratorie ad eccezione degli </w:t>
      </w:r>
      <w:r w:rsidR="008B73E1" w:rsidRPr="004347CF">
        <w:rPr>
          <w:rFonts w:ascii="Calibri" w:eastAsia="Calibri" w:hAnsi="Calibri" w:cs="Times New Roman"/>
        </w:rPr>
        <w:t>allievi</w:t>
      </w:r>
      <w:r w:rsidRPr="004347CF">
        <w:rPr>
          <w:rFonts w:ascii="Calibri" w:eastAsia="Calibri" w:hAnsi="Calibri" w:cs="Times New Roman"/>
        </w:rPr>
        <w:t xml:space="preserve"> di età inferiore a 6 anni, degli </w:t>
      </w:r>
      <w:r w:rsidR="008B73E1" w:rsidRPr="004347CF">
        <w:rPr>
          <w:rFonts w:ascii="Calibri" w:eastAsia="Calibri" w:hAnsi="Calibri" w:cs="Times New Roman"/>
        </w:rPr>
        <w:t>allievi</w:t>
      </w:r>
      <w:r w:rsidRPr="004347CF">
        <w:rPr>
          <w:rFonts w:ascii="Calibri" w:eastAsia="Calibri" w:hAnsi="Calibri" w:cs="Times New Roman"/>
        </w:rPr>
        <w:t xml:space="preserve"> e del personale portatore di disabilità incompatibile con l’uso della stessa.</w:t>
      </w:r>
    </w:p>
    <w:p w14:paraId="5808104A" w14:textId="668A309D"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 xml:space="preserve">L’Istituto garantisce la fornitura delle mascherine </w:t>
      </w:r>
      <w:r w:rsidR="004539E7" w:rsidRPr="004347CF">
        <w:rPr>
          <w:rFonts w:ascii="Calibri" w:eastAsia="Calibri" w:hAnsi="Calibri" w:cs="Times New Roman"/>
        </w:rPr>
        <w:t xml:space="preserve">chirurgiche </w:t>
      </w:r>
      <w:r w:rsidRPr="004347CF">
        <w:rPr>
          <w:rFonts w:ascii="Calibri" w:eastAsia="Calibri" w:hAnsi="Calibri" w:cs="Times New Roman"/>
        </w:rPr>
        <w:t>e di eventuali dispositivi di protezione individuale a tutto il personale</w:t>
      </w:r>
      <w:r w:rsidR="004539E7" w:rsidRPr="004347CF">
        <w:rPr>
          <w:rFonts w:ascii="Calibri" w:eastAsia="Calibri" w:hAnsi="Calibri" w:cs="Times New Roman"/>
        </w:rPr>
        <w:t xml:space="preserve"> e</w:t>
      </w:r>
      <w:r w:rsidRPr="004347CF">
        <w:rPr>
          <w:rFonts w:ascii="Calibri" w:eastAsia="Calibri" w:hAnsi="Calibri" w:cs="Times New Roman"/>
        </w:rPr>
        <w:t xml:space="preserve"> gli </w:t>
      </w:r>
      <w:r w:rsidR="008B73E1" w:rsidRPr="004347CF">
        <w:rPr>
          <w:rFonts w:ascii="Calibri" w:eastAsia="Calibri" w:hAnsi="Calibri" w:cs="Times New Roman"/>
        </w:rPr>
        <w:t>allievi</w:t>
      </w:r>
      <w:r w:rsidRPr="004347CF">
        <w:rPr>
          <w:rFonts w:ascii="Calibri" w:eastAsia="Calibri" w:hAnsi="Calibri" w:cs="Times New Roman"/>
        </w:rPr>
        <w:t>.</w:t>
      </w:r>
    </w:p>
    <w:p w14:paraId="4865C944" w14:textId="36302C10"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 xml:space="preserve">Per gli </w:t>
      </w:r>
      <w:r w:rsidR="008B73E1" w:rsidRPr="004347CF">
        <w:rPr>
          <w:rFonts w:ascii="Calibri" w:eastAsia="Calibri" w:hAnsi="Calibri" w:cs="Times New Roman"/>
        </w:rPr>
        <w:t>allievi</w:t>
      </w:r>
      <w:r w:rsidRPr="004347CF">
        <w:rPr>
          <w:rFonts w:ascii="Calibri" w:eastAsia="Calibri" w:hAnsi="Calibri" w:cs="Times New Roman"/>
        </w:rPr>
        <w:t>, l’utilizzo della mascherina è obbligatorio in tutte le situazioni di tipo dinamico, ad eccezione delle attività motorie</w:t>
      </w:r>
      <w:r w:rsidR="004539E7" w:rsidRPr="004347CF">
        <w:rPr>
          <w:rFonts w:ascii="Calibri" w:eastAsia="Calibri" w:hAnsi="Calibri" w:cs="Times New Roman"/>
        </w:rPr>
        <w:t>,</w:t>
      </w:r>
      <w:r w:rsidRPr="004347CF">
        <w:rPr>
          <w:rFonts w:ascii="Calibri" w:eastAsia="Calibri" w:hAnsi="Calibri" w:cs="Times New Roman"/>
        </w:rPr>
        <w:t xml:space="preserve"> nel consumo dei pasti e in tutte le situazioni di tipo statico (</w:t>
      </w:r>
      <w:r w:rsidR="008B73E1" w:rsidRPr="004347CF">
        <w:rPr>
          <w:rFonts w:ascii="Calibri" w:eastAsia="Calibri" w:hAnsi="Calibri" w:cs="Times New Roman"/>
        </w:rPr>
        <w:t>allievi</w:t>
      </w:r>
      <w:r w:rsidRPr="004347CF">
        <w:rPr>
          <w:rFonts w:ascii="Calibri" w:eastAsia="Calibri" w:hAnsi="Calibri" w:cs="Times New Roman"/>
        </w:rPr>
        <w:t xml:space="preserve"> seduti alla propria postazione didattica).</w:t>
      </w:r>
    </w:p>
    <w:p w14:paraId="375B9AA1" w14:textId="77777777" w:rsidR="004539E7" w:rsidRPr="004347CF" w:rsidRDefault="004539E7" w:rsidP="00902DAC">
      <w:pPr>
        <w:spacing w:after="0" w:line="240" w:lineRule="auto"/>
        <w:jc w:val="both"/>
        <w:rPr>
          <w:rFonts w:ascii="Calibri" w:eastAsia="Calibri" w:hAnsi="Calibri" w:cs="Times New Roman"/>
        </w:rPr>
      </w:pPr>
    </w:p>
    <w:p w14:paraId="03E709C7" w14:textId="3B90A6CB"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Unitamente all’uso della mascherina è fatto obbligo a tutt</w:t>
      </w:r>
      <w:r w:rsidR="004539E7" w:rsidRPr="004347CF">
        <w:rPr>
          <w:rFonts w:ascii="Calibri" w:eastAsia="Calibri" w:hAnsi="Calibri" w:cs="Times New Roman"/>
        </w:rPr>
        <w:t>e</w:t>
      </w:r>
      <w:r w:rsidRPr="004347CF">
        <w:rPr>
          <w:rFonts w:ascii="Calibri" w:eastAsia="Calibri" w:hAnsi="Calibri" w:cs="Times New Roman"/>
        </w:rPr>
        <w:t xml:space="preserve"> </w:t>
      </w:r>
      <w:r w:rsidR="004539E7" w:rsidRPr="004347CF">
        <w:rPr>
          <w:rFonts w:ascii="Calibri" w:eastAsia="Calibri" w:hAnsi="Calibri" w:cs="Times New Roman"/>
        </w:rPr>
        <w:t>le persone presenti nell’edificio</w:t>
      </w:r>
      <w:r w:rsidRPr="004347CF">
        <w:rPr>
          <w:rFonts w:ascii="Calibri" w:eastAsia="Calibri" w:hAnsi="Calibri" w:cs="Times New Roman"/>
        </w:rPr>
        <w:t xml:space="preserve"> di provvedere al frequente lavaggio delle mani o alla loro igienizzazione utilizzando i distributori presenti all’ingresso dell’edificio e dei locali ad uso collettivo, dei servizi igienici e in prossimità dei distributori di bevande e snack.</w:t>
      </w:r>
    </w:p>
    <w:p w14:paraId="71760D5E" w14:textId="77777777" w:rsidR="004539E7" w:rsidRPr="004347CF" w:rsidRDefault="004539E7" w:rsidP="00902DAC">
      <w:pPr>
        <w:spacing w:after="0" w:line="240" w:lineRule="auto"/>
        <w:jc w:val="both"/>
        <w:rPr>
          <w:rFonts w:ascii="Calibri" w:eastAsia="Calibri" w:hAnsi="Calibri" w:cs="Times New Roman"/>
        </w:rPr>
      </w:pPr>
    </w:p>
    <w:p w14:paraId="516EC320" w14:textId="5047E702"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Analoga igienizzazione è richiesta prima di utilizzare le attrezzature didattiche ad uso promiscuo (proiettori, PC, amplificatori ecc.).</w:t>
      </w:r>
    </w:p>
    <w:p w14:paraId="2140866F" w14:textId="77777777" w:rsidR="00902DAC" w:rsidRPr="004347CF" w:rsidRDefault="00902DAC" w:rsidP="00902DAC">
      <w:pPr>
        <w:spacing w:after="0" w:line="240" w:lineRule="auto"/>
        <w:jc w:val="both"/>
        <w:rPr>
          <w:rFonts w:ascii="Calibri" w:eastAsia="Calibri" w:hAnsi="Calibri" w:cs="Times New Roman"/>
        </w:rPr>
      </w:pPr>
    </w:p>
    <w:p w14:paraId="437201B4" w14:textId="77777777" w:rsidR="00902DAC" w:rsidRPr="004347CF" w:rsidRDefault="00902DAC" w:rsidP="003A27C9">
      <w:pPr>
        <w:pStyle w:val="Stile1"/>
      </w:pPr>
      <w:r w:rsidRPr="004347CF">
        <w:t>Pulizia e disinfezione</w:t>
      </w:r>
    </w:p>
    <w:p w14:paraId="07B824C5" w14:textId="77777777" w:rsidR="00902DAC" w:rsidRPr="004347CF" w:rsidRDefault="00902DAC" w:rsidP="00902DAC">
      <w:pPr>
        <w:spacing w:after="0" w:line="240" w:lineRule="auto"/>
        <w:jc w:val="both"/>
        <w:rPr>
          <w:rFonts w:ascii="Calibri" w:eastAsia="Calibri" w:hAnsi="Calibri" w:cs="Times New Roman"/>
        </w:rPr>
      </w:pPr>
    </w:p>
    <w:p w14:paraId="3E674CE5" w14:textId="0B267BD1"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 xml:space="preserve">Unitamente all’uso delle mascherine ed al distanziamento interpersonale, particolare attenzione va posta alle misure di carattere igienico sia per quanto riguarda gli ambienti sia per quanto riguarda il personale e gli </w:t>
      </w:r>
      <w:r w:rsidR="008B73E1" w:rsidRPr="004347CF">
        <w:rPr>
          <w:rFonts w:ascii="Calibri" w:eastAsia="Calibri" w:hAnsi="Calibri" w:cs="Times New Roman"/>
        </w:rPr>
        <w:t>allievi</w:t>
      </w:r>
      <w:r w:rsidRPr="004347CF">
        <w:rPr>
          <w:rFonts w:ascii="Calibri" w:eastAsia="Calibri" w:hAnsi="Calibri" w:cs="Times New Roman"/>
        </w:rPr>
        <w:t xml:space="preserve">. </w:t>
      </w:r>
    </w:p>
    <w:p w14:paraId="1BFDB0EE" w14:textId="77777777"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A tal fine, prima della riapertura va assicurata, a cura del personale preposto, la pulizia approfondita con detergenti neutri di tutti i locali scolastici in uso e sono predisposti, in prossimità delle porte d’ingresso delle aule, degli altri locali ad uso collettivo e dei servizi igienici, dispenser per l’erogazione di gel igienizzanti.</w:t>
      </w:r>
    </w:p>
    <w:p w14:paraId="6E7955BA" w14:textId="77777777"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Le operazioni di pulizia vanno ripetute quotidianamente integrate con la disinfezione con l’uso di prodotti ad azione virucida, con particolare attenzione alla disinfezione delle superfici a maggior contatto quali maniglie e barre delle porte, delle finestre, sedie e braccioli, tavoli, banchi, cattedre, interruttori della luce, corrimano, rubinetti dell’acqua, pulsanti dell’ascensore e dei distributori automatici di cibi e bevande, postazioni di lavoro, telefoni, tastiere e mouse, servizi igienici, schermi tattili  ecc.</w:t>
      </w:r>
    </w:p>
    <w:p w14:paraId="3FDAB469" w14:textId="77777777"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L’attività di disinfezione va assicurata anche per tutti gli spazi destinati alla didattica ad uso promiscuo, dopo il loro uso da parte di un gruppo classe e prima dell’uso da parte di altri gruppi classe.</w:t>
      </w:r>
    </w:p>
    <w:p w14:paraId="4447F317" w14:textId="77777777"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 xml:space="preserve">Al termine delle operazioni di disinfezione andrà sempre garantita un’adeguata aerazione dei locali. </w:t>
      </w:r>
    </w:p>
    <w:p w14:paraId="1745961F" w14:textId="2B19498D" w:rsidR="00902DAC" w:rsidRPr="005B63B4" w:rsidRDefault="00902DAC" w:rsidP="00902DAC">
      <w:pPr>
        <w:spacing w:after="0" w:line="240" w:lineRule="auto"/>
        <w:jc w:val="both"/>
        <w:rPr>
          <w:rFonts w:ascii="Calibri" w:eastAsia="Calibri" w:hAnsi="Calibri" w:cs="Times New Roman"/>
          <w:color w:val="FF0000"/>
        </w:rPr>
      </w:pPr>
      <w:r w:rsidRPr="005B63B4">
        <w:rPr>
          <w:rFonts w:ascii="Calibri" w:eastAsia="Calibri" w:hAnsi="Calibri" w:cs="Times New Roman"/>
          <w:highlight w:val="yellow"/>
        </w:rPr>
        <w:lastRenderedPageBreak/>
        <w:t>Per la scuola dell’infanzia dopo la disinfezione andrà prevista anche una fase di risciacquo per tutti gli oggetti che potrebbero essere portati in bocca dai bambini</w:t>
      </w:r>
      <w:r w:rsidRPr="004347CF">
        <w:rPr>
          <w:rFonts w:ascii="Calibri" w:eastAsia="Calibri" w:hAnsi="Calibri" w:cs="Times New Roman"/>
        </w:rPr>
        <w:t>.</w:t>
      </w:r>
      <w:r w:rsidR="005B63B4">
        <w:rPr>
          <w:rFonts w:ascii="Calibri" w:eastAsia="Calibri" w:hAnsi="Calibri" w:cs="Times New Roman"/>
        </w:rPr>
        <w:t xml:space="preserve"> </w:t>
      </w:r>
      <w:r w:rsidR="005B63B4">
        <w:rPr>
          <w:rFonts w:ascii="Calibri" w:eastAsia="Calibri" w:hAnsi="Calibri" w:cs="Times New Roman"/>
          <w:color w:val="FF0000"/>
        </w:rPr>
        <w:t>Per la scuola dell’infanzia è previsto l’utilizzo di un dispositivo per igienizzare.</w:t>
      </w:r>
    </w:p>
    <w:p w14:paraId="639CD1CA" w14:textId="77777777"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 xml:space="preserve">Per favorire la disinfezione vanno rimossi tutti materiali morbidi e porosi non indispensabili: tappeti e sedute in tessuto in particolare. </w:t>
      </w:r>
    </w:p>
    <w:p w14:paraId="12292ADF" w14:textId="77777777"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Al fine di garantire le necessarie operazioni di pulizia e di disinfezione viene adottato uno specifico modello organizzativo, come da tabella che segue:</w:t>
      </w:r>
    </w:p>
    <w:p w14:paraId="505E637C" w14:textId="77777777" w:rsidR="00902DAC" w:rsidRPr="004347CF" w:rsidRDefault="00902DAC" w:rsidP="00902DAC">
      <w:pPr>
        <w:spacing w:after="0" w:line="240" w:lineRule="auto"/>
        <w:jc w:val="both"/>
        <w:rPr>
          <w:rFonts w:ascii="Calibri" w:eastAsia="Calibri" w:hAnsi="Calibri" w:cs="Times New Roman"/>
          <w:b/>
          <w:bCs/>
          <w:sz w:val="20"/>
          <w:szCs w:val="20"/>
        </w:rPr>
      </w:pPr>
    </w:p>
    <w:p w14:paraId="501B67E9" w14:textId="77777777" w:rsidR="00902DAC" w:rsidRPr="004347CF" w:rsidRDefault="00902DAC" w:rsidP="00902DAC">
      <w:pPr>
        <w:spacing w:after="0" w:line="240" w:lineRule="auto"/>
        <w:jc w:val="both"/>
        <w:rPr>
          <w:rFonts w:ascii="Calibri" w:eastAsia="Calibri" w:hAnsi="Calibri" w:cs="Times New Roman"/>
          <w:b/>
          <w:bCs/>
          <w:sz w:val="20"/>
          <w:szCs w:val="20"/>
        </w:rPr>
      </w:pPr>
      <w:r w:rsidRPr="004347CF">
        <w:rPr>
          <w:rFonts w:ascii="Calibri" w:eastAsia="Calibri" w:hAnsi="Calibri" w:cs="Times New Roman"/>
          <w:b/>
          <w:bCs/>
          <w:sz w:val="20"/>
          <w:szCs w:val="20"/>
        </w:rPr>
        <w:t xml:space="preserve">Tabella 6 - organizzazione delle attività di pulizia e disinfezione </w:t>
      </w:r>
      <w:r w:rsidRPr="004347CF">
        <w:rPr>
          <w:rFonts w:ascii="Calibri" w:eastAsia="Calibri" w:hAnsi="Calibri" w:cs="Times New Roman"/>
          <w:sz w:val="20"/>
          <w:szCs w:val="20"/>
        </w:rPr>
        <w:t>(esempio)</w:t>
      </w:r>
    </w:p>
    <w:p w14:paraId="466E23A5" w14:textId="77777777" w:rsidR="00902DAC" w:rsidRPr="004347CF" w:rsidRDefault="00902DAC" w:rsidP="00902DAC">
      <w:pPr>
        <w:spacing w:after="0" w:line="240" w:lineRule="auto"/>
        <w:jc w:val="both"/>
        <w:rPr>
          <w:rFonts w:ascii="Calibri" w:eastAsia="Calibri" w:hAnsi="Calibri" w:cs="Times New Roman"/>
        </w:rPr>
      </w:pPr>
    </w:p>
    <w:tbl>
      <w:tblPr>
        <w:tblStyle w:val="Grigliatabella"/>
        <w:tblW w:w="9498" w:type="dxa"/>
        <w:jc w:val="center"/>
        <w:tblLook w:val="04A0" w:firstRow="1" w:lastRow="0" w:firstColumn="1" w:lastColumn="0" w:noHBand="0" w:noVBand="1"/>
      </w:tblPr>
      <w:tblGrid>
        <w:gridCol w:w="2530"/>
        <w:gridCol w:w="1342"/>
        <w:gridCol w:w="1940"/>
        <w:gridCol w:w="1560"/>
        <w:gridCol w:w="2126"/>
      </w:tblGrid>
      <w:tr w:rsidR="00902DAC" w:rsidRPr="004347CF" w14:paraId="17C7D2F4" w14:textId="77777777" w:rsidTr="003A27C9">
        <w:trPr>
          <w:jc w:val="center"/>
        </w:trPr>
        <w:tc>
          <w:tcPr>
            <w:tcW w:w="2530" w:type="dxa"/>
            <w:tcBorders>
              <w:top w:val="single" w:sz="4" w:space="0" w:color="262626"/>
              <w:left w:val="single" w:sz="4" w:space="0" w:color="262626"/>
              <w:bottom w:val="single" w:sz="4" w:space="0" w:color="262626"/>
              <w:right w:val="single" w:sz="4" w:space="0" w:color="808080"/>
            </w:tcBorders>
            <w:shd w:val="clear" w:color="auto" w:fill="E2EFD9" w:themeFill="accent6" w:themeFillTint="33"/>
          </w:tcPr>
          <w:p w14:paraId="0A5A4E2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Locale</w:t>
            </w:r>
          </w:p>
        </w:tc>
        <w:tc>
          <w:tcPr>
            <w:tcW w:w="1342" w:type="dxa"/>
            <w:tcBorders>
              <w:top w:val="single" w:sz="4" w:space="0" w:color="262626"/>
              <w:left w:val="single" w:sz="4" w:space="0" w:color="808080"/>
              <w:bottom w:val="single" w:sz="4" w:space="0" w:color="auto"/>
              <w:right w:val="single" w:sz="4" w:space="0" w:color="808080"/>
            </w:tcBorders>
            <w:shd w:val="clear" w:color="auto" w:fill="E2EFD9" w:themeFill="accent6" w:themeFillTint="33"/>
          </w:tcPr>
          <w:p w14:paraId="45750682"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Tipologia</w:t>
            </w:r>
          </w:p>
        </w:tc>
        <w:tc>
          <w:tcPr>
            <w:tcW w:w="1940" w:type="dxa"/>
            <w:tcBorders>
              <w:top w:val="single" w:sz="4" w:space="0" w:color="262626"/>
              <w:left w:val="single" w:sz="4" w:space="0" w:color="808080"/>
              <w:bottom w:val="single" w:sz="4" w:space="0" w:color="auto"/>
              <w:right w:val="single" w:sz="4" w:space="0" w:color="808080"/>
            </w:tcBorders>
            <w:shd w:val="clear" w:color="auto" w:fill="E2EFD9" w:themeFill="accent6" w:themeFillTint="33"/>
          </w:tcPr>
          <w:p w14:paraId="358788FC"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Frequenza</w:t>
            </w:r>
          </w:p>
        </w:tc>
        <w:tc>
          <w:tcPr>
            <w:tcW w:w="1560" w:type="dxa"/>
            <w:tcBorders>
              <w:top w:val="single" w:sz="4" w:space="0" w:color="262626"/>
              <w:left w:val="single" w:sz="4" w:space="0" w:color="808080"/>
              <w:bottom w:val="single" w:sz="4" w:space="0" w:color="262626"/>
              <w:right w:val="single" w:sz="4" w:space="0" w:color="808080"/>
            </w:tcBorders>
            <w:shd w:val="clear" w:color="auto" w:fill="E2EFD9" w:themeFill="accent6" w:themeFillTint="33"/>
          </w:tcPr>
          <w:p w14:paraId="2B9F0AA2"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Orario</w:t>
            </w:r>
          </w:p>
        </w:tc>
        <w:tc>
          <w:tcPr>
            <w:tcW w:w="2126" w:type="dxa"/>
            <w:tcBorders>
              <w:top w:val="single" w:sz="4" w:space="0" w:color="262626"/>
              <w:left w:val="single" w:sz="4" w:space="0" w:color="808080"/>
              <w:bottom w:val="single" w:sz="4" w:space="0" w:color="262626"/>
              <w:right w:val="single" w:sz="4" w:space="0" w:color="auto"/>
            </w:tcBorders>
            <w:shd w:val="clear" w:color="auto" w:fill="E2EFD9" w:themeFill="accent6" w:themeFillTint="33"/>
          </w:tcPr>
          <w:p w14:paraId="0F67AF96"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 xml:space="preserve">Personale incaricato </w:t>
            </w:r>
          </w:p>
        </w:tc>
      </w:tr>
      <w:tr w:rsidR="00902DAC" w:rsidRPr="004347CF" w14:paraId="0F6A85B0" w14:textId="77777777" w:rsidTr="00902DAC">
        <w:trPr>
          <w:jc w:val="center"/>
        </w:trPr>
        <w:tc>
          <w:tcPr>
            <w:tcW w:w="2530" w:type="dxa"/>
            <w:tcBorders>
              <w:top w:val="single" w:sz="4" w:space="0" w:color="262626"/>
              <w:left w:val="single" w:sz="4" w:space="0" w:color="262626"/>
              <w:bottom w:val="single" w:sz="4" w:space="0" w:color="808080"/>
              <w:right w:val="single" w:sz="4" w:space="0" w:color="808080"/>
            </w:tcBorders>
          </w:tcPr>
          <w:p w14:paraId="67F49CBA"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Edificio</w:t>
            </w:r>
          </w:p>
        </w:tc>
        <w:tc>
          <w:tcPr>
            <w:tcW w:w="1342" w:type="dxa"/>
            <w:tcBorders>
              <w:left w:val="single" w:sz="4" w:space="0" w:color="808080"/>
              <w:right w:val="single" w:sz="4" w:space="0" w:color="808080"/>
            </w:tcBorders>
            <w:shd w:val="clear" w:color="auto" w:fill="auto"/>
          </w:tcPr>
          <w:p w14:paraId="2E2D6D5A"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pulizia</w:t>
            </w:r>
          </w:p>
        </w:tc>
        <w:tc>
          <w:tcPr>
            <w:tcW w:w="1940" w:type="dxa"/>
            <w:tcBorders>
              <w:left w:val="single" w:sz="4" w:space="0" w:color="808080"/>
              <w:right w:val="single" w:sz="4" w:space="0" w:color="808080"/>
            </w:tcBorders>
            <w:shd w:val="clear" w:color="auto" w:fill="auto"/>
          </w:tcPr>
          <w:p w14:paraId="1FC8F11C"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giornaliera</w:t>
            </w:r>
          </w:p>
        </w:tc>
        <w:tc>
          <w:tcPr>
            <w:tcW w:w="1560" w:type="dxa"/>
            <w:tcBorders>
              <w:top w:val="single" w:sz="4" w:space="0" w:color="262626"/>
              <w:left w:val="single" w:sz="4" w:space="0" w:color="808080"/>
              <w:bottom w:val="single" w:sz="4" w:space="0" w:color="808080"/>
              <w:right w:val="single" w:sz="4" w:space="0" w:color="808080"/>
            </w:tcBorders>
          </w:tcPr>
          <w:p w14:paraId="7AD689B9"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16,30 – 17.00</w:t>
            </w:r>
          </w:p>
        </w:tc>
        <w:tc>
          <w:tcPr>
            <w:tcW w:w="2126" w:type="dxa"/>
            <w:tcBorders>
              <w:top w:val="single" w:sz="4" w:space="0" w:color="262626"/>
              <w:left w:val="single" w:sz="4" w:space="0" w:color="808080"/>
              <w:bottom w:val="single" w:sz="4" w:space="0" w:color="808080"/>
              <w:right w:val="single" w:sz="4" w:space="0" w:color="auto"/>
            </w:tcBorders>
          </w:tcPr>
          <w:p w14:paraId="136E7426"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Collaboratori scolastici</w:t>
            </w:r>
          </w:p>
        </w:tc>
      </w:tr>
      <w:tr w:rsidR="00902DAC" w:rsidRPr="004347CF" w14:paraId="171A3C02" w14:textId="77777777" w:rsidTr="00902DAC">
        <w:trPr>
          <w:jc w:val="center"/>
        </w:trPr>
        <w:tc>
          <w:tcPr>
            <w:tcW w:w="2530" w:type="dxa"/>
            <w:tcBorders>
              <w:top w:val="single" w:sz="4" w:space="0" w:color="262626"/>
              <w:left w:val="single" w:sz="4" w:space="0" w:color="262626"/>
              <w:bottom w:val="single" w:sz="4" w:space="0" w:color="808080"/>
              <w:right w:val="single" w:sz="4" w:space="0" w:color="808080"/>
            </w:tcBorders>
          </w:tcPr>
          <w:p w14:paraId="0497670A"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Superfici ad alta frequenza di contatto</w:t>
            </w:r>
          </w:p>
        </w:tc>
        <w:tc>
          <w:tcPr>
            <w:tcW w:w="1342" w:type="dxa"/>
            <w:tcBorders>
              <w:left w:val="single" w:sz="4" w:space="0" w:color="808080"/>
              <w:right w:val="single" w:sz="4" w:space="0" w:color="808080"/>
            </w:tcBorders>
            <w:shd w:val="clear" w:color="auto" w:fill="auto"/>
          </w:tcPr>
          <w:p w14:paraId="3F58A3A7"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disinfezione</w:t>
            </w:r>
          </w:p>
        </w:tc>
        <w:tc>
          <w:tcPr>
            <w:tcW w:w="1940" w:type="dxa"/>
            <w:tcBorders>
              <w:left w:val="single" w:sz="4" w:space="0" w:color="808080"/>
              <w:right w:val="single" w:sz="4" w:space="0" w:color="808080"/>
            </w:tcBorders>
            <w:shd w:val="clear" w:color="auto" w:fill="auto"/>
          </w:tcPr>
          <w:p w14:paraId="468B2046"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2 volte al giorno</w:t>
            </w:r>
          </w:p>
        </w:tc>
        <w:tc>
          <w:tcPr>
            <w:tcW w:w="1560" w:type="dxa"/>
            <w:tcBorders>
              <w:top w:val="single" w:sz="4" w:space="0" w:color="262626"/>
              <w:left w:val="single" w:sz="4" w:space="0" w:color="808080"/>
              <w:bottom w:val="single" w:sz="4" w:space="0" w:color="808080"/>
              <w:right w:val="single" w:sz="4" w:space="0" w:color="808080"/>
            </w:tcBorders>
          </w:tcPr>
          <w:p w14:paraId="6261F8C4"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7,30- 8,00</w:t>
            </w:r>
          </w:p>
          <w:p w14:paraId="63916126"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12,00- 12,30</w:t>
            </w:r>
          </w:p>
        </w:tc>
        <w:tc>
          <w:tcPr>
            <w:tcW w:w="2126" w:type="dxa"/>
            <w:tcBorders>
              <w:top w:val="single" w:sz="4" w:space="0" w:color="262626"/>
              <w:left w:val="single" w:sz="4" w:space="0" w:color="808080"/>
              <w:bottom w:val="single" w:sz="4" w:space="0" w:color="808080"/>
              <w:right w:val="single" w:sz="4" w:space="0" w:color="auto"/>
            </w:tcBorders>
          </w:tcPr>
          <w:p w14:paraId="5B48E8DD"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Collaboratori scolastici</w:t>
            </w:r>
          </w:p>
        </w:tc>
      </w:tr>
      <w:tr w:rsidR="00902DAC" w:rsidRPr="004347CF" w14:paraId="20A802E1" w14:textId="77777777" w:rsidTr="00902DAC">
        <w:trPr>
          <w:jc w:val="center"/>
        </w:trPr>
        <w:tc>
          <w:tcPr>
            <w:tcW w:w="2530" w:type="dxa"/>
            <w:tcBorders>
              <w:top w:val="single" w:sz="4" w:space="0" w:color="262626"/>
              <w:left w:val="single" w:sz="4" w:space="0" w:color="262626"/>
              <w:bottom w:val="single" w:sz="4" w:space="0" w:color="808080"/>
              <w:right w:val="single" w:sz="4" w:space="0" w:color="808080"/>
            </w:tcBorders>
          </w:tcPr>
          <w:p w14:paraId="647CC46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Times New Roman"/>
                <w:sz w:val="20"/>
                <w:szCs w:val="20"/>
              </w:rPr>
              <w:t xml:space="preserve">Aule uso esclusivo </w:t>
            </w:r>
          </w:p>
        </w:tc>
        <w:tc>
          <w:tcPr>
            <w:tcW w:w="1342" w:type="dxa"/>
            <w:tcBorders>
              <w:left w:val="single" w:sz="4" w:space="0" w:color="808080"/>
              <w:right w:val="single" w:sz="4" w:space="0" w:color="808080"/>
            </w:tcBorders>
            <w:shd w:val="clear" w:color="auto" w:fill="auto"/>
          </w:tcPr>
          <w:p w14:paraId="2187C604"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pulizia</w:t>
            </w:r>
          </w:p>
        </w:tc>
        <w:tc>
          <w:tcPr>
            <w:tcW w:w="1940" w:type="dxa"/>
            <w:tcBorders>
              <w:left w:val="single" w:sz="4" w:space="0" w:color="808080"/>
              <w:right w:val="single" w:sz="4" w:space="0" w:color="808080"/>
            </w:tcBorders>
            <w:shd w:val="clear" w:color="auto" w:fill="auto"/>
          </w:tcPr>
          <w:p w14:paraId="70C44112"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giornaliera</w:t>
            </w:r>
          </w:p>
        </w:tc>
        <w:tc>
          <w:tcPr>
            <w:tcW w:w="1560" w:type="dxa"/>
            <w:tcBorders>
              <w:top w:val="single" w:sz="4" w:space="0" w:color="262626"/>
              <w:left w:val="single" w:sz="4" w:space="0" w:color="808080"/>
              <w:bottom w:val="single" w:sz="4" w:space="0" w:color="808080"/>
              <w:right w:val="single" w:sz="4" w:space="0" w:color="808080"/>
            </w:tcBorders>
          </w:tcPr>
          <w:p w14:paraId="34014387"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16,30 – 17.00</w:t>
            </w:r>
          </w:p>
        </w:tc>
        <w:tc>
          <w:tcPr>
            <w:tcW w:w="2126" w:type="dxa"/>
            <w:tcBorders>
              <w:top w:val="single" w:sz="4" w:space="0" w:color="262626"/>
              <w:left w:val="single" w:sz="4" w:space="0" w:color="808080"/>
              <w:bottom w:val="single" w:sz="4" w:space="0" w:color="808080"/>
              <w:right w:val="single" w:sz="4" w:space="0" w:color="auto"/>
            </w:tcBorders>
          </w:tcPr>
          <w:p w14:paraId="2F8872C7"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Collaboratori scolastici</w:t>
            </w:r>
          </w:p>
        </w:tc>
      </w:tr>
      <w:tr w:rsidR="00902DAC" w:rsidRPr="004347CF" w14:paraId="760DE9DE" w14:textId="77777777" w:rsidTr="00902DAC">
        <w:trPr>
          <w:jc w:val="center"/>
        </w:trPr>
        <w:tc>
          <w:tcPr>
            <w:tcW w:w="2530" w:type="dxa"/>
            <w:tcBorders>
              <w:top w:val="single" w:sz="4" w:space="0" w:color="262626"/>
              <w:left w:val="single" w:sz="4" w:space="0" w:color="262626"/>
              <w:bottom w:val="single" w:sz="4" w:space="0" w:color="808080"/>
              <w:right w:val="single" w:sz="4" w:space="0" w:color="808080"/>
            </w:tcBorders>
          </w:tcPr>
          <w:p w14:paraId="68832942"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Aule ad uso promiscuo</w:t>
            </w:r>
          </w:p>
        </w:tc>
        <w:tc>
          <w:tcPr>
            <w:tcW w:w="1342" w:type="dxa"/>
            <w:tcBorders>
              <w:left w:val="single" w:sz="4" w:space="0" w:color="808080"/>
              <w:right w:val="single" w:sz="4" w:space="0" w:color="808080"/>
            </w:tcBorders>
            <w:shd w:val="clear" w:color="auto" w:fill="auto"/>
          </w:tcPr>
          <w:p w14:paraId="0AD2B9AC"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disinfezione</w:t>
            </w:r>
          </w:p>
        </w:tc>
        <w:tc>
          <w:tcPr>
            <w:tcW w:w="1940" w:type="dxa"/>
            <w:tcBorders>
              <w:left w:val="single" w:sz="4" w:space="0" w:color="808080"/>
              <w:right w:val="single" w:sz="4" w:space="0" w:color="808080"/>
            </w:tcBorders>
            <w:shd w:val="clear" w:color="auto" w:fill="auto"/>
          </w:tcPr>
          <w:p w14:paraId="5129B627"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Dopo ciascun utilizzo</w:t>
            </w:r>
          </w:p>
        </w:tc>
        <w:tc>
          <w:tcPr>
            <w:tcW w:w="1560" w:type="dxa"/>
            <w:tcBorders>
              <w:top w:val="single" w:sz="4" w:space="0" w:color="262626"/>
              <w:left w:val="single" w:sz="4" w:space="0" w:color="808080"/>
              <w:bottom w:val="single" w:sz="4" w:space="0" w:color="808080"/>
              <w:right w:val="single" w:sz="4" w:space="0" w:color="808080"/>
            </w:tcBorders>
          </w:tcPr>
          <w:p w14:paraId="483DD8A0"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Cambio ora</w:t>
            </w:r>
          </w:p>
        </w:tc>
        <w:tc>
          <w:tcPr>
            <w:tcW w:w="2126" w:type="dxa"/>
            <w:tcBorders>
              <w:top w:val="single" w:sz="4" w:space="0" w:color="262626"/>
              <w:left w:val="single" w:sz="4" w:space="0" w:color="808080"/>
              <w:bottom w:val="single" w:sz="4" w:space="0" w:color="808080"/>
              <w:right w:val="single" w:sz="4" w:space="0" w:color="auto"/>
            </w:tcBorders>
          </w:tcPr>
          <w:p w14:paraId="07AC3F88"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Collaboratori scolastici</w:t>
            </w:r>
          </w:p>
        </w:tc>
      </w:tr>
      <w:tr w:rsidR="00902DAC" w:rsidRPr="004347CF" w14:paraId="0B7A57CE" w14:textId="77777777" w:rsidTr="00902DAC">
        <w:trPr>
          <w:jc w:val="center"/>
        </w:trPr>
        <w:tc>
          <w:tcPr>
            <w:tcW w:w="2530" w:type="dxa"/>
            <w:tcBorders>
              <w:top w:val="single" w:sz="4" w:space="0" w:color="262626"/>
              <w:left w:val="single" w:sz="4" w:space="0" w:color="262626"/>
              <w:bottom w:val="single" w:sz="4" w:space="0" w:color="808080"/>
              <w:right w:val="single" w:sz="4" w:space="0" w:color="808080"/>
            </w:tcBorders>
          </w:tcPr>
          <w:p w14:paraId="0ED1E2F6"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Aule con lunch-box</w:t>
            </w:r>
          </w:p>
        </w:tc>
        <w:tc>
          <w:tcPr>
            <w:tcW w:w="1342" w:type="dxa"/>
            <w:tcBorders>
              <w:left w:val="single" w:sz="4" w:space="0" w:color="808080"/>
              <w:right w:val="single" w:sz="4" w:space="0" w:color="808080"/>
            </w:tcBorders>
            <w:shd w:val="clear" w:color="auto" w:fill="auto"/>
          </w:tcPr>
          <w:p w14:paraId="24FCADD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pulizia</w:t>
            </w:r>
          </w:p>
        </w:tc>
        <w:tc>
          <w:tcPr>
            <w:tcW w:w="1940" w:type="dxa"/>
            <w:tcBorders>
              <w:left w:val="single" w:sz="4" w:space="0" w:color="808080"/>
              <w:right w:val="single" w:sz="4" w:space="0" w:color="808080"/>
            </w:tcBorders>
            <w:shd w:val="clear" w:color="auto" w:fill="auto"/>
          </w:tcPr>
          <w:p w14:paraId="0CA5ECF9"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Prima e dopo</w:t>
            </w:r>
          </w:p>
        </w:tc>
        <w:tc>
          <w:tcPr>
            <w:tcW w:w="1560" w:type="dxa"/>
            <w:tcBorders>
              <w:top w:val="single" w:sz="4" w:space="0" w:color="262626"/>
              <w:left w:val="single" w:sz="4" w:space="0" w:color="808080"/>
              <w:bottom w:val="single" w:sz="4" w:space="0" w:color="808080"/>
              <w:right w:val="single" w:sz="4" w:space="0" w:color="808080"/>
            </w:tcBorders>
          </w:tcPr>
          <w:p w14:paraId="5480B41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Cambio ora</w:t>
            </w:r>
          </w:p>
        </w:tc>
        <w:tc>
          <w:tcPr>
            <w:tcW w:w="2126" w:type="dxa"/>
            <w:tcBorders>
              <w:top w:val="single" w:sz="4" w:space="0" w:color="262626"/>
              <w:left w:val="single" w:sz="4" w:space="0" w:color="808080"/>
              <w:bottom w:val="single" w:sz="4" w:space="0" w:color="808080"/>
              <w:right w:val="single" w:sz="4" w:space="0" w:color="auto"/>
            </w:tcBorders>
          </w:tcPr>
          <w:p w14:paraId="6889D9ED"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Collaboratori scolastici</w:t>
            </w:r>
          </w:p>
        </w:tc>
      </w:tr>
      <w:tr w:rsidR="00902DAC" w:rsidRPr="004347CF" w14:paraId="5A029DE1" w14:textId="77777777" w:rsidTr="00902DAC">
        <w:trPr>
          <w:jc w:val="center"/>
        </w:trPr>
        <w:tc>
          <w:tcPr>
            <w:tcW w:w="2530" w:type="dxa"/>
            <w:tcBorders>
              <w:top w:val="single" w:sz="4" w:space="0" w:color="262626"/>
              <w:left w:val="single" w:sz="4" w:space="0" w:color="262626"/>
              <w:bottom w:val="single" w:sz="4" w:space="0" w:color="808080"/>
              <w:right w:val="single" w:sz="4" w:space="0" w:color="808080"/>
            </w:tcBorders>
          </w:tcPr>
          <w:p w14:paraId="6F87333A"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Refettorio</w:t>
            </w:r>
          </w:p>
        </w:tc>
        <w:tc>
          <w:tcPr>
            <w:tcW w:w="1342" w:type="dxa"/>
            <w:tcBorders>
              <w:left w:val="single" w:sz="4" w:space="0" w:color="808080"/>
              <w:right w:val="single" w:sz="4" w:space="0" w:color="808080"/>
            </w:tcBorders>
            <w:shd w:val="clear" w:color="auto" w:fill="auto"/>
          </w:tcPr>
          <w:p w14:paraId="30C53D85"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disinfezione</w:t>
            </w:r>
          </w:p>
        </w:tc>
        <w:tc>
          <w:tcPr>
            <w:tcW w:w="1940" w:type="dxa"/>
            <w:tcBorders>
              <w:left w:val="single" w:sz="4" w:space="0" w:color="808080"/>
              <w:right w:val="single" w:sz="4" w:space="0" w:color="808080"/>
            </w:tcBorders>
            <w:shd w:val="clear" w:color="auto" w:fill="auto"/>
          </w:tcPr>
          <w:p w14:paraId="19D5DE20"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Prima e dopo il turno</w:t>
            </w:r>
          </w:p>
        </w:tc>
        <w:tc>
          <w:tcPr>
            <w:tcW w:w="1560" w:type="dxa"/>
            <w:tcBorders>
              <w:top w:val="single" w:sz="4" w:space="0" w:color="262626"/>
              <w:left w:val="single" w:sz="4" w:space="0" w:color="808080"/>
              <w:bottom w:val="single" w:sz="4" w:space="0" w:color="808080"/>
              <w:right w:val="single" w:sz="4" w:space="0" w:color="808080"/>
            </w:tcBorders>
          </w:tcPr>
          <w:p w14:paraId="3CB73E0D"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Cambio ora</w:t>
            </w:r>
          </w:p>
        </w:tc>
        <w:tc>
          <w:tcPr>
            <w:tcW w:w="2126" w:type="dxa"/>
            <w:tcBorders>
              <w:top w:val="single" w:sz="4" w:space="0" w:color="262626"/>
              <w:left w:val="single" w:sz="4" w:space="0" w:color="808080"/>
              <w:bottom w:val="single" w:sz="4" w:space="0" w:color="808080"/>
              <w:right w:val="single" w:sz="4" w:space="0" w:color="auto"/>
            </w:tcBorders>
          </w:tcPr>
          <w:p w14:paraId="5CD45D0D"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Personale mensa</w:t>
            </w:r>
          </w:p>
        </w:tc>
      </w:tr>
      <w:tr w:rsidR="00902DAC" w:rsidRPr="004347CF" w14:paraId="6167F474" w14:textId="77777777" w:rsidTr="00902DAC">
        <w:trPr>
          <w:jc w:val="center"/>
        </w:trPr>
        <w:tc>
          <w:tcPr>
            <w:tcW w:w="2530" w:type="dxa"/>
            <w:tcBorders>
              <w:top w:val="single" w:sz="4" w:space="0" w:color="262626"/>
              <w:left w:val="single" w:sz="4" w:space="0" w:color="262626"/>
              <w:bottom w:val="single" w:sz="4" w:space="0" w:color="808080"/>
              <w:right w:val="single" w:sz="4" w:space="0" w:color="808080"/>
            </w:tcBorders>
          </w:tcPr>
          <w:p w14:paraId="316F98A1"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Palestra</w:t>
            </w:r>
          </w:p>
        </w:tc>
        <w:tc>
          <w:tcPr>
            <w:tcW w:w="1342" w:type="dxa"/>
            <w:tcBorders>
              <w:left w:val="single" w:sz="4" w:space="0" w:color="808080"/>
              <w:right w:val="single" w:sz="4" w:space="0" w:color="808080"/>
            </w:tcBorders>
            <w:shd w:val="clear" w:color="auto" w:fill="auto"/>
          </w:tcPr>
          <w:p w14:paraId="213F34CD"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disinfezione</w:t>
            </w:r>
          </w:p>
        </w:tc>
        <w:tc>
          <w:tcPr>
            <w:tcW w:w="1940" w:type="dxa"/>
            <w:tcBorders>
              <w:left w:val="single" w:sz="4" w:space="0" w:color="808080"/>
              <w:right w:val="single" w:sz="4" w:space="0" w:color="808080"/>
            </w:tcBorders>
            <w:shd w:val="clear" w:color="auto" w:fill="auto"/>
          </w:tcPr>
          <w:p w14:paraId="10D96DEC"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Dopo ciascun utilizzo</w:t>
            </w:r>
          </w:p>
        </w:tc>
        <w:tc>
          <w:tcPr>
            <w:tcW w:w="1560" w:type="dxa"/>
            <w:tcBorders>
              <w:top w:val="single" w:sz="4" w:space="0" w:color="262626"/>
              <w:left w:val="single" w:sz="4" w:space="0" w:color="808080"/>
              <w:bottom w:val="single" w:sz="4" w:space="0" w:color="808080"/>
              <w:right w:val="single" w:sz="4" w:space="0" w:color="808080"/>
            </w:tcBorders>
          </w:tcPr>
          <w:p w14:paraId="005ABB39"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Cambio ora</w:t>
            </w:r>
          </w:p>
        </w:tc>
        <w:tc>
          <w:tcPr>
            <w:tcW w:w="2126" w:type="dxa"/>
            <w:tcBorders>
              <w:top w:val="single" w:sz="4" w:space="0" w:color="262626"/>
              <w:left w:val="single" w:sz="4" w:space="0" w:color="808080"/>
              <w:bottom w:val="single" w:sz="4" w:space="0" w:color="808080"/>
              <w:right w:val="single" w:sz="4" w:space="0" w:color="auto"/>
            </w:tcBorders>
          </w:tcPr>
          <w:p w14:paraId="33CD2DEF"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Collaboratori scolastici</w:t>
            </w:r>
          </w:p>
        </w:tc>
      </w:tr>
      <w:tr w:rsidR="00902DAC" w:rsidRPr="004347CF" w14:paraId="4B1DF302" w14:textId="77777777" w:rsidTr="00902DAC">
        <w:trPr>
          <w:jc w:val="center"/>
        </w:trPr>
        <w:tc>
          <w:tcPr>
            <w:tcW w:w="2530" w:type="dxa"/>
            <w:tcBorders>
              <w:top w:val="single" w:sz="4" w:space="0" w:color="262626"/>
              <w:left w:val="single" w:sz="4" w:space="0" w:color="262626"/>
              <w:bottom w:val="single" w:sz="4" w:space="0" w:color="808080"/>
              <w:right w:val="single" w:sz="4" w:space="0" w:color="808080"/>
            </w:tcBorders>
          </w:tcPr>
          <w:p w14:paraId="6C19EB11"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Spogliatoi</w:t>
            </w:r>
          </w:p>
        </w:tc>
        <w:tc>
          <w:tcPr>
            <w:tcW w:w="1342" w:type="dxa"/>
            <w:tcBorders>
              <w:left w:val="single" w:sz="4" w:space="0" w:color="808080"/>
              <w:right w:val="single" w:sz="4" w:space="0" w:color="808080"/>
            </w:tcBorders>
            <w:shd w:val="clear" w:color="auto" w:fill="auto"/>
          </w:tcPr>
          <w:p w14:paraId="395BDEB7"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disinfezione</w:t>
            </w:r>
          </w:p>
        </w:tc>
        <w:tc>
          <w:tcPr>
            <w:tcW w:w="1940" w:type="dxa"/>
            <w:tcBorders>
              <w:left w:val="single" w:sz="4" w:space="0" w:color="808080"/>
              <w:right w:val="single" w:sz="4" w:space="0" w:color="808080"/>
            </w:tcBorders>
            <w:shd w:val="clear" w:color="auto" w:fill="auto"/>
          </w:tcPr>
          <w:p w14:paraId="147BEFEB"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Dopo ciascun utilizzo</w:t>
            </w:r>
          </w:p>
        </w:tc>
        <w:tc>
          <w:tcPr>
            <w:tcW w:w="1560" w:type="dxa"/>
            <w:tcBorders>
              <w:top w:val="single" w:sz="4" w:space="0" w:color="262626"/>
              <w:left w:val="single" w:sz="4" w:space="0" w:color="808080"/>
              <w:bottom w:val="single" w:sz="4" w:space="0" w:color="808080"/>
              <w:right w:val="single" w:sz="4" w:space="0" w:color="808080"/>
            </w:tcBorders>
          </w:tcPr>
          <w:p w14:paraId="71AFD140"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Cambio ora</w:t>
            </w:r>
          </w:p>
        </w:tc>
        <w:tc>
          <w:tcPr>
            <w:tcW w:w="2126" w:type="dxa"/>
            <w:tcBorders>
              <w:top w:val="single" w:sz="4" w:space="0" w:color="262626"/>
              <w:left w:val="single" w:sz="4" w:space="0" w:color="808080"/>
              <w:bottom w:val="single" w:sz="4" w:space="0" w:color="808080"/>
              <w:right w:val="single" w:sz="4" w:space="0" w:color="auto"/>
            </w:tcBorders>
          </w:tcPr>
          <w:p w14:paraId="00FB7E03"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Collaboratori scolastici</w:t>
            </w:r>
          </w:p>
        </w:tc>
      </w:tr>
      <w:tr w:rsidR="00902DAC" w:rsidRPr="004347CF" w14:paraId="3D476860" w14:textId="77777777" w:rsidTr="00902DAC">
        <w:trPr>
          <w:jc w:val="center"/>
        </w:trPr>
        <w:tc>
          <w:tcPr>
            <w:tcW w:w="2530" w:type="dxa"/>
            <w:tcBorders>
              <w:top w:val="single" w:sz="4" w:space="0" w:color="262626"/>
              <w:left w:val="single" w:sz="4" w:space="0" w:color="262626"/>
              <w:bottom w:val="single" w:sz="4" w:space="0" w:color="808080"/>
              <w:right w:val="single" w:sz="4" w:space="0" w:color="808080"/>
            </w:tcBorders>
          </w:tcPr>
          <w:p w14:paraId="57007D3A"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Servizi igienici</w:t>
            </w:r>
          </w:p>
        </w:tc>
        <w:tc>
          <w:tcPr>
            <w:tcW w:w="1342" w:type="dxa"/>
            <w:tcBorders>
              <w:left w:val="single" w:sz="4" w:space="0" w:color="808080"/>
              <w:right w:val="single" w:sz="4" w:space="0" w:color="808080"/>
            </w:tcBorders>
            <w:shd w:val="clear" w:color="auto" w:fill="auto"/>
          </w:tcPr>
          <w:p w14:paraId="48D0F5C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disinfezione</w:t>
            </w:r>
          </w:p>
        </w:tc>
        <w:tc>
          <w:tcPr>
            <w:tcW w:w="1940" w:type="dxa"/>
            <w:tcBorders>
              <w:left w:val="single" w:sz="4" w:space="0" w:color="808080"/>
              <w:right w:val="single" w:sz="4" w:space="0" w:color="808080"/>
            </w:tcBorders>
            <w:shd w:val="clear" w:color="auto" w:fill="auto"/>
          </w:tcPr>
          <w:p w14:paraId="1371E016"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2 volte al giorno</w:t>
            </w:r>
          </w:p>
        </w:tc>
        <w:tc>
          <w:tcPr>
            <w:tcW w:w="1560" w:type="dxa"/>
            <w:tcBorders>
              <w:top w:val="single" w:sz="4" w:space="0" w:color="262626"/>
              <w:left w:val="single" w:sz="4" w:space="0" w:color="808080"/>
              <w:bottom w:val="single" w:sz="4" w:space="0" w:color="808080"/>
              <w:right w:val="single" w:sz="4" w:space="0" w:color="808080"/>
            </w:tcBorders>
          </w:tcPr>
          <w:p w14:paraId="12AE6B16"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7,30- 8,00</w:t>
            </w:r>
          </w:p>
          <w:p w14:paraId="484EDC3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12,00- 12,30</w:t>
            </w:r>
          </w:p>
        </w:tc>
        <w:tc>
          <w:tcPr>
            <w:tcW w:w="2126" w:type="dxa"/>
            <w:tcBorders>
              <w:top w:val="single" w:sz="4" w:space="0" w:color="262626"/>
              <w:left w:val="single" w:sz="4" w:space="0" w:color="808080"/>
              <w:bottom w:val="single" w:sz="4" w:space="0" w:color="808080"/>
              <w:right w:val="single" w:sz="4" w:space="0" w:color="auto"/>
            </w:tcBorders>
          </w:tcPr>
          <w:p w14:paraId="14633726"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Collaboratori scolastici</w:t>
            </w:r>
          </w:p>
        </w:tc>
      </w:tr>
      <w:tr w:rsidR="00902DAC" w:rsidRPr="004347CF" w14:paraId="7B7B5028" w14:textId="77777777" w:rsidTr="00902DAC">
        <w:trPr>
          <w:jc w:val="center"/>
        </w:trPr>
        <w:tc>
          <w:tcPr>
            <w:tcW w:w="2530" w:type="dxa"/>
            <w:tcBorders>
              <w:top w:val="single" w:sz="4" w:space="0" w:color="262626"/>
              <w:left w:val="single" w:sz="4" w:space="0" w:color="262626"/>
              <w:bottom w:val="single" w:sz="4" w:space="0" w:color="808080"/>
              <w:right w:val="single" w:sz="4" w:space="0" w:color="808080"/>
            </w:tcBorders>
          </w:tcPr>
          <w:p w14:paraId="777BEDDC"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Attrezzature e postazioni didattiche ad uso promiscuo (aule attrezzate)</w:t>
            </w:r>
          </w:p>
        </w:tc>
        <w:tc>
          <w:tcPr>
            <w:tcW w:w="1342" w:type="dxa"/>
            <w:tcBorders>
              <w:left w:val="single" w:sz="4" w:space="0" w:color="808080"/>
              <w:right w:val="single" w:sz="4" w:space="0" w:color="808080"/>
            </w:tcBorders>
            <w:shd w:val="clear" w:color="auto" w:fill="auto"/>
          </w:tcPr>
          <w:p w14:paraId="6860F99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disinfezione</w:t>
            </w:r>
          </w:p>
        </w:tc>
        <w:tc>
          <w:tcPr>
            <w:tcW w:w="1940" w:type="dxa"/>
            <w:tcBorders>
              <w:left w:val="single" w:sz="4" w:space="0" w:color="808080"/>
              <w:right w:val="single" w:sz="4" w:space="0" w:color="808080"/>
            </w:tcBorders>
            <w:shd w:val="clear" w:color="auto" w:fill="auto"/>
          </w:tcPr>
          <w:p w14:paraId="6B5432FA"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Dopo ciascun utilizzo</w:t>
            </w:r>
          </w:p>
        </w:tc>
        <w:tc>
          <w:tcPr>
            <w:tcW w:w="1560" w:type="dxa"/>
            <w:tcBorders>
              <w:top w:val="single" w:sz="4" w:space="0" w:color="262626"/>
              <w:left w:val="single" w:sz="4" w:space="0" w:color="808080"/>
              <w:bottom w:val="single" w:sz="4" w:space="0" w:color="808080"/>
              <w:right w:val="single" w:sz="4" w:space="0" w:color="808080"/>
            </w:tcBorders>
          </w:tcPr>
          <w:p w14:paraId="18349D34"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Cambio ora</w:t>
            </w:r>
          </w:p>
        </w:tc>
        <w:tc>
          <w:tcPr>
            <w:tcW w:w="2126" w:type="dxa"/>
            <w:tcBorders>
              <w:top w:val="single" w:sz="4" w:space="0" w:color="262626"/>
              <w:left w:val="single" w:sz="4" w:space="0" w:color="808080"/>
              <w:bottom w:val="single" w:sz="4" w:space="0" w:color="808080"/>
              <w:right w:val="single" w:sz="4" w:space="0" w:color="auto"/>
            </w:tcBorders>
          </w:tcPr>
          <w:p w14:paraId="357F9B73"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Collaboratori scolastici</w:t>
            </w:r>
          </w:p>
        </w:tc>
      </w:tr>
      <w:tr w:rsidR="00902DAC" w:rsidRPr="004347CF" w14:paraId="703908BF" w14:textId="77777777" w:rsidTr="00902DAC">
        <w:trPr>
          <w:jc w:val="center"/>
        </w:trPr>
        <w:tc>
          <w:tcPr>
            <w:tcW w:w="2530" w:type="dxa"/>
            <w:tcBorders>
              <w:top w:val="single" w:sz="4" w:space="0" w:color="262626"/>
              <w:left w:val="single" w:sz="4" w:space="0" w:color="262626"/>
              <w:bottom w:val="single" w:sz="4" w:space="0" w:color="262626"/>
              <w:right w:val="single" w:sz="4" w:space="0" w:color="808080"/>
            </w:tcBorders>
          </w:tcPr>
          <w:p w14:paraId="44BF1660"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Materiali didattici e ludici</w:t>
            </w:r>
          </w:p>
        </w:tc>
        <w:tc>
          <w:tcPr>
            <w:tcW w:w="1342" w:type="dxa"/>
            <w:tcBorders>
              <w:left w:val="single" w:sz="4" w:space="0" w:color="808080"/>
              <w:right w:val="single" w:sz="4" w:space="0" w:color="808080"/>
            </w:tcBorders>
            <w:shd w:val="clear" w:color="auto" w:fill="auto"/>
          </w:tcPr>
          <w:p w14:paraId="71CA46DA"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disinfezione</w:t>
            </w:r>
          </w:p>
        </w:tc>
        <w:tc>
          <w:tcPr>
            <w:tcW w:w="1940" w:type="dxa"/>
            <w:tcBorders>
              <w:left w:val="single" w:sz="4" w:space="0" w:color="808080"/>
              <w:right w:val="single" w:sz="4" w:space="0" w:color="808080"/>
            </w:tcBorders>
            <w:shd w:val="clear" w:color="auto" w:fill="auto"/>
          </w:tcPr>
          <w:p w14:paraId="780CFB33"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Dopo ciascun utilizzo</w:t>
            </w:r>
          </w:p>
        </w:tc>
        <w:tc>
          <w:tcPr>
            <w:tcW w:w="1560" w:type="dxa"/>
            <w:tcBorders>
              <w:top w:val="single" w:sz="4" w:space="0" w:color="262626"/>
              <w:left w:val="single" w:sz="4" w:space="0" w:color="808080"/>
              <w:bottom w:val="single" w:sz="4" w:space="0" w:color="262626"/>
              <w:right w:val="single" w:sz="4" w:space="0" w:color="808080"/>
            </w:tcBorders>
          </w:tcPr>
          <w:p w14:paraId="250DC3D9"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Cambio ora</w:t>
            </w:r>
          </w:p>
        </w:tc>
        <w:tc>
          <w:tcPr>
            <w:tcW w:w="2126" w:type="dxa"/>
            <w:tcBorders>
              <w:top w:val="single" w:sz="4" w:space="0" w:color="262626"/>
              <w:left w:val="single" w:sz="4" w:space="0" w:color="808080"/>
              <w:bottom w:val="single" w:sz="4" w:space="0" w:color="262626"/>
              <w:right w:val="single" w:sz="4" w:space="0" w:color="auto"/>
            </w:tcBorders>
          </w:tcPr>
          <w:p w14:paraId="1C1F1A1A" w14:textId="77777777" w:rsidR="00902DAC" w:rsidRPr="004347CF" w:rsidRDefault="00902DAC" w:rsidP="00902DAC">
            <w:pPr>
              <w:jc w:val="center"/>
              <w:rPr>
                <w:rFonts w:ascii="Calibri" w:eastAsia="Calibri" w:hAnsi="Calibri" w:cs="Calibri"/>
                <w:sz w:val="20"/>
                <w:szCs w:val="20"/>
              </w:rPr>
            </w:pPr>
            <w:r w:rsidRPr="004347CF">
              <w:rPr>
                <w:rFonts w:ascii="Calibri" w:eastAsia="Calibri" w:hAnsi="Calibri" w:cs="Calibri"/>
                <w:sz w:val="20"/>
                <w:szCs w:val="20"/>
              </w:rPr>
              <w:t>Collaboratori scolastici</w:t>
            </w:r>
          </w:p>
        </w:tc>
      </w:tr>
      <w:tr w:rsidR="00902DAC" w:rsidRPr="004347CF" w14:paraId="4C27EC2F" w14:textId="77777777" w:rsidTr="00902DAC">
        <w:trPr>
          <w:jc w:val="center"/>
        </w:trPr>
        <w:tc>
          <w:tcPr>
            <w:tcW w:w="2530" w:type="dxa"/>
            <w:tcBorders>
              <w:top w:val="single" w:sz="4" w:space="0" w:color="262626"/>
              <w:left w:val="single" w:sz="4" w:space="0" w:color="262626"/>
              <w:bottom w:val="single" w:sz="4" w:space="0" w:color="auto"/>
              <w:right w:val="single" w:sz="4" w:space="0" w:color="808080"/>
            </w:tcBorders>
          </w:tcPr>
          <w:p w14:paraId="57117528" w14:textId="77777777" w:rsidR="00902DAC" w:rsidRPr="004347CF" w:rsidRDefault="00902DAC" w:rsidP="00902DAC">
            <w:pPr>
              <w:contextualSpacing/>
              <w:jc w:val="center"/>
              <w:rPr>
                <w:rFonts w:ascii="Calibri" w:eastAsia="Calibri" w:hAnsi="Calibri" w:cs="Calibri"/>
                <w:sz w:val="20"/>
                <w:szCs w:val="20"/>
              </w:rPr>
            </w:pPr>
            <w:r w:rsidRPr="004347CF">
              <w:rPr>
                <w:rFonts w:ascii="Calibri" w:eastAsia="Calibri" w:hAnsi="Calibri" w:cs="Calibri"/>
                <w:sz w:val="20"/>
                <w:szCs w:val="20"/>
              </w:rPr>
              <w:t>altro</w:t>
            </w:r>
          </w:p>
        </w:tc>
        <w:tc>
          <w:tcPr>
            <w:tcW w:w="1342" w:type="dxa"/>
            <w:tcBorders>
              <w:left w:val="single" w:sz="4" w:space="0" w:color="808080"/>
              <w:bottom w:val="single" w:sz="4" w:space="0" w:color="auto"/>
              <w:right w:val="single" w:sz="4" w:space="0" w:color="808080"/>
            </w:tcBorders>
            <w:shd w:val="clear" w:color="auto" w:fill="auto"/>
          </w:tcPr>
          <w:p w14:paraId="53C85D6A" w14:textId="77777777" w:rsidR="00902DAC" w:rsidRPr="004347CF" w:rsidRDefault="00902DAC" w:rsidP="00902DAC">
            <w:pPr>
              <w:contextualSpacing/>
              <w:jc w:val="center"/>
              <w:rPr>
                <w:rFonts w:ascii="Calibri" w:eastAsia="Calibri" w:hAnsi="Calibri" w:cs="Calibri"/>
                <w:sz w:val="20"/>
                <w:szCs w:val="20"/>
              </w:rPr>
            </w:pPr>
          </w:p>
        </w:tc>
        <w:tc>
          <w:tcPr>
            <w:tcW w:w="1940" w:type="dxa"/>
            <w:tcBorders>
              <w:left w:val="single" w:sz="4" w:space="0" w:color="808080"/>
              <w:bottom w:val="single" w:sz="4" w:space="0" w:color="auto"/>
              <w:right w:val="single" w:sz="4" w:space="0" w:color="808080"/>
            </w:tcBorders>
            <w:shd w:val="clear" w:color="auto" w:fill="auto"/>
          </w:tcPr>
          <w:p w14:paraId="48B49C33" w14:textId="77777777" w:rsidR="00902DAC" w:rsidRPr="004347CF" w:rsidRDefault="00902DAC" w:rsidP="00902DAC">
            <w:pPr>
              <w:contextualSpacing/>
              <w:jc w:val="center"/>
              <w:rPr>
                <w:rFonts w:ascii="Calibri" w:eastAsia="Calibri" w:hAnsi="Calibri" w:cs="Calibri"/>
                <w:sz w:val="20"/>
                <w:szCs w:val="20"/>
              </w:rPr>
            </w:pPr>
          </w:p>
        </w:tc>
        <w:tc>
          <w:tcPr>
            <w:tcW w:w="1560" w:type="dxa"/>
            <w:tcBorders>
              <w:top w:val="single" w:sz="4" w:space="0" w:color="262626"/>
              <w:left w:val="single" w:sz="4" w:space="0" w:color="808080"/>
              <w:bottom w:val="single" w:sz="4" w:space="0" w:color="auto"/>
              <w:right w:val="single" w:sz="4" w:space="0" w:color="808080"/>
            </w:tcBorders>
          </w:tcPr>
          <w:p w14:paraId="53D9318F" w14:textId="77777777" w:rsidR="00902DAC" w:rsidRPr="004347CF" w:rsidRDefault="00902DAC" w:rsidP="00902DAC">
            <w:pPr>
              <w:contextualSpacing/>
              <w:jc w:val="center"/>
              <w:rPr>
                <w:rFonts w:ascii="Calibri" w:eastAsia="Calibri" w:hAnsi="Calibri" w:cs="Calibri"/>
                <w:sz w:val="20"/>
                <w:szCs w:val="20"/>
              </w:rPr>
            </w:pPr>
          </w:p>
        </w:tc>
        <w:tc>
          <w:tcPr>
            <w:tcW w:w="2126" w:type="dxa"/>
            <w:tcBorders>
              <w:top w:val="single" w:sz="4" w:space="0" w:color="262626"/>
              <w:left w:val="single" w:sz="4" w:space="0" w:color="808080"/>
              <w:bottom w:val="single" w:sz="4" w:space="0" w:color="auto"/>
              <w:right w:val="single" w:sz="4" w:space="0" w:color="auto"/>
            </w:tcBorders>
          </w:tcPr>
          <w:p w14:paraId="4E4F1D68" w14:textId="77777777" w:rsidR="00902DAC" w:rsidRPr="004347CF" w:rsidRDefault="00902DAC" w:rsidP="00902DAC">
            <w:pPr>
              <w:jc w:val="center"/>
              <w:rPr>
                <w:rFonts w:ascii="Calibri" w:eastAsia="Calibri" w:hAnsi="Calibri" w:cs="Calibri"/>
                <w:sz w:val="20"/>
                <w:szCs w:val="20"/>
              </w:rPr>
            </w:pPr>
          </w:p>
        </w:tc>
      </w:tr>
    </w:tbl>
    <w:p w14:paraId="329C92E7" w14:textId="77777777" w:rsidR="00902DAC" w:rsidRPr="004347CF" w:rsidRDefault="00902DAC" w:rsidP="00902DAC">
      <w:pPr>
        <w:pBdr>
          <w:bottom w:val="single" w:sz="4" w:space="1" w:color="2E74B5"/>
        </w:pBdr>
        <w:spacing w:after="0" w:line="240" w:lineRule="auto"/>
        <w:jc w:val="both"/>
        <w:rPr>
          <w:rFonts w:ascii="Calibri" w:eastAsia="Calibri" w:hAnsi="Calibri" w:cs="Times New Roman"/>
        </w:rPr>
      </w:pPr>
    </w:p>
    <w:p w14:paraId="3BBC7ADD" w14:textId="77777777" w:rsidR="00902DAC" w:rsidRPr="004347CF" w:rsidRDefault="00902DAC" w:rsidP="00902DAC">
      <w:pPr>
        <w:pBdr>
          <w:bottom w:val="single" w:sz="4" w:space="1" w:color="2E74B5"/>
        </w:pBdr>
        <w:spacing w:after="0" w:line="240" w:lineRule="auto"/>
        <w:jc w:val="both"/>
        <w:rPr>
          <w:rFonts w:ascii="Calibri" w:eastAsia="Calibri" w:hAnsi="Calibri" w:cs="Times New Roman"/>
        </w:rPr>
      </w:pPr>
      <w:r w:rsidRPr="004347CF">
        <w:rPr>
          <w:rFonts w:ascii="Calibri" w:eastAsia="Calibri" w:hAnsi="Calibri" w:cs="Times New Roman"/>
        </w:rPr>
        <w:t>A verifica della loro effettiva realizzazione le attività di disinfezione svolte, controfirmate dal lavoratore che le ha eseguite, andranno annotate sul registro appositamente predisposto.</w:t>
      </w:r>
    </w:p>
    <w:p w14:paraId="48C24D0C" w14:textId="77777777" w:rsidR="00902DAC" w:rsidRPr="004347CF" w:rsidRDefault="00902DAC" w:rsidP="00902DAC">
      <w:pPr>
        <w:pBdr>
          <w:bottom w:val="single" w:sz="4" w:space="1" w:color="2E74B5"/>
        </w:pBdr>
        <w:spacing w:after="0" w:line="240" w:lineRule="auto"/>
        <w:jc w:val="both"/>
        <w:rPr>
          <w:rFonts w:ascii="Calibri" w:eastAsia="Calibri" w:hAnsi="Calibri" w:cs="Times New Roman"/>
        </w:rPr>
      </w:pPr>
      <w:r w:rsidRPr="004347CF">
        <w:rPr>
          <w:rFonts w:ascii="Calibri" w:eastAsia="Calibri" w:hAnsi="Calibri" w:cs="Times New Roman"/>
        </w:rPr>
        <w:t>Al fine di consentire il corretto smaltimento dei guanti e delle mascherine utilizzate andrà messo a disposizione ed adeguatamente segnalato almeno un apposito contenitore, corredato di sacchetto monouso da smaltire, chiuso, nei contenitori per la raccolta indifferenziata.</w:t>
      </w:r>
    </w:p>
    <w:p w14:paraId="61129A40" w14:textId="77777777" w:rsidR="00902DAC" w:rsidRPr="004347CF" w:rsidRDefault="00902DAC" w:rsidP="00902DAC">
      <w:pPr>
        <w:pBdr>
          <w:bottom w:val="single" w:sz="4" w:space="1" w:color="2E74B5"/>
        </w:pBdr>
        <w:spacing w:after="0" w:line="240" w:lineRule="auto"/>
        <w:jc w:val="both"/>
        <w:rPr>
          <w:rFonts w:ascii="Calibri" w:eastAsia="Calibri" w:hAnsi="Calibri" w:cs="Times New Roman"/>
        </w:rPr>
      </w:pPr>
    </w:p>
    <w:p w14:paraId="21B481BD" w14:textId="77777777" w:rsidR="00902DAC" w:rsidRPr="004347CF" w:rsidRDefault="00902DAC" w:rsidP="00902DAC">
      <w:pPr>
        <w:pBdr>
          <w:bottom w:val="single" w:sz="4" w:space="1" w:color="2E74B5"/>
        </w:pBdr>
        <w:spacing w:after="0" w:line="240" w:lineRule="auto"/>
        <w:jc w:val="both"/>
        <w:rPr>
          <w:rFonts w:ascii="Calibri" w:eastAsia="Calibri" w:hAnsi="Calibri" w:cs="Times New Roman"/>
        </w:rPr>
      </w:pPr>
      <w:r w:rsidRPr="004347CF">
        <w:rPr>
          <w:rFonts w:ascii="Calibri" w:eastAsia="Calibri" w:hAnsi="Calibri" w:cs="Times New Roman"/>
        </w:rPr>
        <w:t>Pulizia e disinfezione in caso di Covid-19 accertato</w:t>
      </w:r>
    </w:p>
    <w:p w14:paraId="24E1E623" w14:textId="77777777" w:rsidR="00902DAC" w:rsidRPr="003A27C9" w:rsidRDefault="00902DAC" w:rsidP="00902DAC">
      <w:pPr>
        <w:spacing w:after="0" w:line="240" w:lineRule="auto"/>
        <w:rPr>
          <w:rFonts w:ascii="Calibri" w:eastAsia="Calibri" w:hAnsi="Calibri" w:cs="Times New Roman"/>
        </w:rPr>
      </w:pPr>
    </w:p>
    <w:p w14:paraId="09468238" w14:textId="77777777" w:rsidR="00902DAC" w:rsidRPr="004347CF" w:rsidRDefault="00902DAC" w:rsidP="00902DAC">
      <w:pPr>
        <w:pBdr>
          <w:bottom w:val="single" w:sz="4" w:space="1" w:color="2E74B5"/>
        </w:pBdr>
        <w:spacing w:after="0" w:line="240" w:lineRule="auto"/>
        <w:jc w:val="both"/>
        <w:rPr>
          <w:rFonts w:ascii="Calibri" w:eastAsia="Calibri" w:hAnsi="Calibri" w:cs="Times New Roman"/>
        </w:rPr>
      </w:pPr>
      <w:r w:rsidRPr="004347CF">
        <w:rPr>
          <w:rFonts w:ascii="Calibri" w:eastAsia="Calibri" w:hAnsi="Calibri" w:cs="Times New Roman"/>
        </w:rPr>
        <w:t xml:space="preserve">Qualora un allievo o un operatore scolastico risultino SARS-CoV-2 positivi, se sono trascorsi 7 giorni o meno da quando la persona positiva ha visitato o utilizzato la struttura, e necessario effettuare una sanificazione (pulizia e disinfezione) straordinaria della scuola con le modalità che seguono: </w:t>
      </w:r>
    </w:p>
    <w:p w14:paraId="70FE45FA" w14:textId="77777777" w:rsidR="00902DAC" w:rsidRPr="004347CF" w:rsidRDefault="00902DAC" w:rsidP="00902DAC">
      <w:pPr>
        <w:numPr>
          <w:ilvl w:val="0"/>
          <w:numId w:val="25"/>
        </w:numPr>
        <w:pBdr>
          <w:bottom w:val="single" w:sz="4" w:space="1" w:color="2E74B5"/>
        </w:pBdr>
        <w:spacing w:after="0" w:line="240" w:lineRule="auto"/>
        <w:contextualSpacing/>
        <w:jc w:val="both"/>
        <w:rPr>
          <w:rFonts w:ascii="Calibri" w:eastAsia="Calibri" w:hAnsi="Calibri" w:cs="Times New Roman"/>
        </w:rPr>
      </w:pPr>
      <w:r w:rsidRPr="004347CF">
        <w:rPr>
          <w:rFonts w:ascii="Calibri" w:eastAsia="Calibri" w:hAnsi="Calibri" w:cs="Times New Roman"/>
        </w:rPr>
        <w:t xml:space="preserve">Chiudere le aree utilizzate dalla persona positiva fino al completamento della sanificazione. </w:t>
      </w:r>
    </w:p>
    <w:p w14:paraId="65CF8B64" w14:textId="77777777" w:rsidR="00902DAC" w:rsidRPr="004347CF" w:rsidRDefault="00902DAC" w:rsidP="00902DAC">
      <w:pPr>
        <w:numPr>
          <w:ilvl w:val="0"/>
          <w:numId w:val="25"/>
        </w:numPr>
        <w:pBdr>
          <w:bottom w:val="single" w:sz="4" w:space="1" w:color="2E74B5"/>
        </w:pBdr>
        <w:spacing w:after="0" w:line="240" w:lineRule="auto"/>
        <w:contextualSpacing/>
        <w:jc w:val="both"/>
        <w:rPr>
          <w:rFonts w:ascii="Calibri" w:eastAsia="Calibri" w:hAnsi="Calibri" w:cs="Times New Roman"/>
        </w:rPr>
      </w:pPr>
      <w:r w:rsidRPr="004347CF">
        <w:rPr>
          <w:rFonts w:ascii="Calibri" w:eastAsia="Calibri" w:hAnsi="Calibri" w:cs="Times New Roman"/>
        </w:rPr>
        <w:t xml:space="preserve">Aprire porte e finestre per favorire la circolazione dell'aria nell’ambiente. </w:t>
      </w:r>
    </w:p>
    <w:p w14:paraId="66237A08" w14:textId="77777777" w:rsidR="00902DAC" w:rsidRPr="004347CF" w:rsidRDefault="00902DAC" w:rsidP="00902DAC">
      <w:pPr>
        <w:numPr>
          <w:ilvl w:val="0"/>
          <w:numId w:val="25"/>
        </w:numPr>
        <w:pBdr>
          <w:bottom w:val="single" w:sz="4" w:space="1" w:color="2E74B5"/>
        </w:pBdr>
        <w:spacing w:after="0" w:line="240" w:lineRule="auto"/>
        <w:contextualSpacing/>
        <w:jc w:val="both"/>
        <w:rPr>
          <w:rFonts w:ascii="Calibri" w:eastAsia="Calibri" w:hAnsi="Calibri" w:cs="Times New Roman"/>
        </w:rPr>
      </w:pPr>
      <w:r w:rsidRPr="004347CF">
        <w:rPr>
          <w:rFonts w:ascii="Calibri" w:eastAsia="Calibri" w:hAnsi="Calibri" w:cs="Times New Roman"/>
        </w:rPr>
        <w:t xml:space="preserve">Sanificare (pulire e disinfettare) tutte le aree utilizzate dalla persona positiva, come uffici, aule, mense, bagni e aree comuni. </w:t>
      </w:r>
    </w:p>
    <w:p w14:paraId="7A0D64A9" w14:textId="77777777" w:rsidR="00902DAC" w:rsidRPr="004347CF" w:rsidRDefault="00902DAC" w:rsidP="00902DAC">
      <w:pPr>
        <w:numPr>
          <w:ilvl w:val="0"/>
          <w:numId w:val="25"/>
        </w:numPr>
        <w:pBdr>
          <w:bottom w:val="single" w:sz="4" w:space="1" w:color="2E74B5"/>
        </w:pBdr>
        <w:spacing w:after="0" w:line="240" w:lineRule="auto"/>
        <w:contextualSpacing/>
        <w:jc w:val="both"/>
        <w:rPr>
          <w:rFonts w:ascii="Calibri" w:eastAsia="Calibri" w:hAnsi="Calibri" w:cs="Times New Roman"/>
        </w:rPr>
      </w:pPr>
      <w:r w:rsidRPr="004347CF">
        <w:rPr>
          <w:rFonts w:ascii="Calibri" w:eastAsia="Calibri" w:hAnsi="Calibri" w:cs="Times New Roman"/>
        </w:rPr>
        <w:t>Continuare con la pulizia e la disinfezione ordinaria.</w:t>
      </w:r>
    </w:p>
    <w:p w14:paraId="6EDBACD7" w14:textId="77777777" w:rsidR="00902DAC" w:rsidRPr="004347CF" w:rsidRDefault="00902DAC" w:rsidP="00902DAC">
      <w:pPr>
        <w:pBdr>
          <w:bottom w:val="single" w:sz="4" w:space="1" w:color="2E74B5"/>
        </w:pBdr>
        <w:spacing w:after="0" w:line="240" w:lineRule="auto"/>
        <w:jc w:val="both"/>
        <w:rPr>
          <w:rFonts w:ascii="Calibri" w:eastAsia="Calibri" w:hAnsi="Calibri" w:cs="Times New Roman"/>
        </w:rPr>
      </w:pPr>
    </w:p>
    <w:p w14:paraId="7C82A146" w14:textId="77777777" w:rsidR="00902DAC" w:rsidRPr="004347CF" w:rsidRDefault="00902DAC" w:rsidP="00902DAC">
      <w:pPr>
        <w:pBdr>
          <w:bottom w:val="single" w:sz="4" w:space="1" w:color="2E74B5"/>
        </w:pBdr>
        <w:spacing w:after="0" w:line="240" w:lineRule="auto"/>
        <w:jc w:val="both"/>
        <w:rPr>
          <w:rFonts w:ascii="Calibri" w:eastAsia="Calibri" w:hAnsi="Calibri" w:cs="Times New Roman"/>
        </w:rPr>
      </w:pPr>
      <w:bookmarkStart w:id="28" w:name="_Hlk49244254"/>
      <w:r w:rsidRPr="004347CF">
        <w:rPr>
          <w:rFonts w:ascii="Calibri" w:eastAsia="Calibri" w:hAnsi="Calibri" w:cs="Times New Roman"/>
        </w:rPr>
        <w:t>Impianti di condizionamento ed aerazione</w:t>
      </w:r>
    </w:p>
    <w:p w14:paraId="3A71ED4C" w14:textId="77777777" w:rsidR="00902DAC" w:rsidRPr="003A27C9" w:rsidRDefault="00902DAC" w:rsidP="00902DAC">
      <w:pPr>
        <w:spacing w:after="0" w:line="240" w:lineRule="auto"/>
        <w:rPr>
          <w:rFonts w:ascii="Calibri" w:eastAsia="Calibri" w:hAnsi="Calibri" w:cs="Times New Roman"/>
        </w:rPr>
      </w:pPr>
    </w:p>
    <w:bookmarkEnd w:id="28"/>
    <w:p w14:paraId="3FA9419E" w14:textId="1FFB2F43"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 xml:space="preserve">Come indicato nel Rapporto ISS COVID-19 n. 5/2020 Rev. 2, un approccio integrato cautelativo e di mitigazione del rischio per il mantenimento di una buona qualità dell'aria indoor negli ambienti di lavoro e limitare ogni forma di diffusione del virus SARS- CoV-2, richiede di  garantire un buon ricambio dell'aria (con mezzi meccanici o naturali) in tutti gli ambienti dove sono presenti postazioni di lavoro e personale, migliorando l'apporto controllato di aria primaria e favorendo con maggiore frequenza l'apertura delle finestre. </w:t>
      </w:r>
    </w:p>
    <w:p w14:paraId="5B472F67" w14:textId="77777777"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La messa in funzione degli impianti di condizionamento prevede che:</w:t>
      </w:r>
    </w:p>
    <w:p w14:paraId="54F25690" w14:textId="77777777" w:rsidR="00902DAC" w:rsidRPr="004347CF" w:rsidRDefault="00902DAC" w:rsidP="00902DAC">
      <w:pPr>
        <w:numPr>
          <w:ilvl w:val="0"/>
          <w:numId w:val="15"/>
        </w:numPr>
        <w:spacing w:after="0" w:line="240" w:lineRule="auto"/>
        <w:contextualSpacing/>
        <w:jc w:val="both"/>
        <w:rPr>
          <w:rFonts w:ascii="Calibri" w:eastAsia="Calibri" w:hAnsi="Calibri" w:cs="Times New Roman"/>
        </w:rPr>
      </w:pPr>
      <w:r w:rsidRPr="004347CF">
        <w:rPr>
          <w:rFonts w:ascii="Calibri" w:eastAsia="Calibri" w:hAnsi="Calibri" w:cs="Times New Roman"/>
        </w:rPr>
        <w:lastRenderedPageBreak/>
        <w:t xml:space="preserve">Siano mantenuti costantemente in funzione, possibilmente con un decremento del livello di ventilazione nelle ore notturne di non utilizzo dell'edificio o attraverso la rimodulazione degli orari di accensione/spegnimento, (es. due ore prima dell'apertura o ingresso dei lavoratori, e proseguire per altre due ore dopo la chiusura/non utilizzo dell'edificio) mantenendo chiusi gli accessi (porte). </w:t>
      </w:r>
    </w:p>
    <w:p w14:paraId="6FEFAB79" w14:textId="77777777" w:rsidR="00902DAC" w:rsidRPr="004347CF" w:rsidRDefault="00902DAC" w:rsidP="00902DAC">
      <w:pPr>
        <w:numPr>
          <w:ilvl w:val="0"/>
          <w:numId w:val="15"/>
        </w:numPr>
        <w:spacing w:after="0" w:line="240" w:lineRule="auto"/>
        <w:contextualSpacing/>
        <w:jc w:val="both"/>
        <w:rPr>
          <w:rFonts w:ascii="Calibri" w:eastAsia="Calibri" w:hAnsi="Calibri" w:cs="Times New Roman"/>
        </w:rPr>
      </w:pPr>
      <w:r w:rsidRPr="004347CF">
        <w:rPr>
          <w:rFonts w:ascii="Calibri" w:eastAsia="Calibri" w:hAnsi="Calibri" w:cs="Times New Roman"/>
        </w:rPr>
        <w:t>Venga esclusa, laddove possibile, la funzione di ricircolo dell'aria.</w:t>
      </w:r>
    </w:p>
    <w:p w14:paraId="58924701" w14:textId="77777777" w:rsidR="00902DAC" w:rsidRPr="004347CF" w:rsidRDefault="00902DAC" w:rsidP="00902DAC">
      <w:pPr>
        <w:numPr>
          <w:ilvl w:val="0"/>
          <w:numId w:val="15"/>
        </w:numPr>
        <w:spacing w:after="0" w:line="240" w:lineRule="auto"/>
        <w:contextualSpacing/>
        <w:jc w:val="both"/>
        <w:rPr>
          <w:rFonts w:ascii="Calibri" w:eastAsia="Calibri" w:hAnsi="Calibri" w:cs="Times New Roman"/>
        </w:rPr>
      </w:pPr>
      <w:r w:rsidRPr="004347CF">
        <w:rPr>
          <w:rFonts w:ascii="Calibri" w:eastAsia="Calibri" w:hAnsi="Calibri" w:cs="Times New Roman"/>
        </w:rPr>
        <w:t xml:space="preserve">Venga programmata la pulizia periodica, almeno ogni 4 settimane ad impianto fermo, la pulizia dei filtri dell'aria di ricircolo del </w:t>
      </w:r>
      <w:proofErr w:type="spellStart"/>
      <w:r w:rsidRPr="004347CF">
        <w:rPr>
          <w:rFonts w:ascii="Calibri" w:eastAsia="Calibri" w:hAnsi="Calibri" w:cs="Times New Roman"/>
        </w:rPr>
        <w:t>fancoil</w:t>
      </w:r>
      <w:proofErr w:type="spellEnd"/>
      <w:r w:rsidRPr="004347CF">
        <w:rPr>
          <w:rFonts w:ascii="Calibri" w:eastAsia="Calibri" w:hAnsi="Calibri" w:cs="Times New Roman"/>
        </w:rPr>
        <w:t>/ventilconvettore per mantenere gli adeguati livelli di filtrazione/rimozione, il controllo della batteria di scambio termico e le bacinelle di raccolta della condensa.</w:t>
      </w:r>
    </w:p>
    <w:p w14:paraId="7EBAC98D" w14:textId="77777777" w:rsidR="00902DAC" w:rsidRPr="004347CF" w:rsidRDefault="00902DAC" w:rsidP="00902DAC">
      <w:pPr>
        <w:numPr>
          <w:ilvl w:val="0"/>
          <w:numId w:val="15"/>
        </w:numPr>
        <w:spacing w:after="0" w:line="240" w:lineRule="auto"/>
        <w:contextualSpacing/>
        <w:jc w:val="both"/>
        <w:rPr>
          <w:rFonts w:ascii="Calibri" w:eastAsia="Calibri" w:hAnsi="Calibri" w:cs="Times New Roman"/>
        </w:rPr>
      </w:pPr>
      <w:r w:rsidRPr="004347CF">
        <w:rPr>
          <w:rFonts w:ascii="Calibri" w:eastAsia="Calibri" w:hAnsi="Calibri" w:cs="Times New Roman"/>
        </w:rPr>
        <w:t>Anche se non espressamente indicato nel rapporto ISS, appare opportuno, laddove possibile, sostituire i filtri con altri ad elevata efficienza, nell'attesa andrebbero ridotti i tempi di pulizia periodica a 2 settimane.</w:t>
      </w:r>
    </w:p>
    <w:p w14:paraId="5ED31E68" w14:textId="77777777" w:rsidR="00902DAC" w:rsidRPr="004347CF" w:rsidRDefault="00902DAC" w:rsidP="00902DAC">
      <w:pPr>
        <w:numPr>
          <w:ilvl w:val="0"/>
          <w:numId w:val="15"/>
        </w:numPr>
        <w:spacing w:after="0" w:line="240" w:lineRule="auto"/>
        <w:contextualSpacing/>
        <w:jc w:val="both"/>
        <w:rPr>
          <w:rFonts w:ascii="Calibri" w:eastAsia="Calibri" w:hAnsi="Calibri" w:cs="Times New Roman"/>
        </w:rPr>
      </w:pPr>
      <w:r w:rsidRPr="004347CF">
        <w:rPr>
          <w:rFonts w:ascii="Calibri" w:eastAsia="Calibri" w:hAnsi="Calibri" w:cs="Times New Roman"/>
        </w:rPr>
        <w:t>Vengano pulite le prese e le griglie di ventilazione con panni puliti in microfibra inumiditi con acqua e con i comuni saponi, oppure con una soluzione di alcool etilico con una percentuale minima del 70%, asciugando successivamente, evitando in ogni caso di utilizzare e spruzzare prodotti per la pulizia detergenti/disinfettanti spray direttamente sui filtri per non inalare sostanze inquinanti, durante il funzionamento.</w:t>
      </w:r>
    </w:p>
    <w:p w14:paraId="6442631B" w14:textId="77777777" w:rsidR="00902DAC" w:rsidRPr="004347CF" w:rsidRDefault="00902DAC" w:rsidP="00902DAC">
      <w:pPr>
        <w:spacing w:after="0" w:line="240" w:lineRule="auto"/>
        <w:jc w:val="both"/>
        <w:rPr>
          <w:rFonts w:ascii="Calibri" w:eastAsia="Calibri" w:hAnsi="Calibri" w:cs="Times New Roman"/>
        </w:rPr>
      </w:pPr>
    </w:p>
    <w:p w14:paraId="61E0EF27" w14:textId="77777777" w:rsidR="00902DAC" w:rsidRPr="004347CF" w:rsidRDefault="00902DAC" w:rsidP="00902DAC">
      <w:pPr>
        <w:spacing w:after="0" w:line="240" w:lineRule="auto"/>
        <w:jc w:val="both"/>
        <w:rPr>
          <w:rFonts w:ascii="Calibri" w:eastAsia="Calibri" w:hAnsi="Calibri" w:cs="Times New Roman"/>
        </w:rPr>
      </w:pPr>
    </w:p>
    <w:p w14:paraId="0D439E09" w14:textId="77777777" w:rsidR="00902DAC" w:rsidRPr="004347CF" w:rsidRDefault="00902DAC" w:rsidP="00902DAC">
      <w:pPr>
        <w:pStyle w:val="Sottotitolo1"/>
      </w:pPr>
      <w:r w:rsidRPr="004347CF">
        <w:t>Lavoratori ed allievi “fragili”</w:t>
      </w:r>
    </w:p>
    <w:p w14:paraId="76128433" w14:textId="77777777" w:rsidR="00902DAC" w:rsidRPr="004347CF" w:rsidRDefault="00902DAC" w:rsidP="00902DAC">
      <w:pPr>
        <w:spacing w:after="0" w:line="240" w:lineRule="auto"/>
        <w:jc w:val="both"/>
        <w:rPr>
          <w:rFonts w:ascii="Calibri" w:eastAsia="Calibri" w:hAnsi="Calibri" w:cs="Times New Roman"/>
        </w:rPr>
      </w:pPr>
    </w:p>
    <w:p w14:paraId="3F669CED" w14:textId="77777777" w:rsidR="00902DAC" w:rsidRPr="004347CF" w:rsidRDefault="00902DAC" w:rsidP="003A27C9">
      <w:pPr>
        <w:pStyle w:val="Stile1"/>
      </w:pPr>
      <w:r w:rsidRPr="004347CF">
        <w:t>Lavoratori “fragili”</w:t>
      </w:r>
    </w:p>
    <w:p w14:paraId="5E9F0870" w14:textId="77777777" w:rsidR="00902DAC" w:rsidRPr="004347CF" w:rsidRDefault="00902DAC" w:rsidP="00902DAC">
      <w:pPr>
        <w:spacing w:after="0" w:line="240" w:lineRule="auto"/>
        <w:jc w:val="both"/>
        <w:rPr>
          <w:rFonts w:ascii="Calibri" w:eastAsia="Calibri" w:hAnsi="Calibri" w:cs="Times New Roman"/>
        </w:rPr>
      </w:pPr>
    </w:p>
    <w:p w14:paraId="16139073" w14:textId="32F555ED" w:rsidR="00902DAC" w:rsidRPr="004347CF" w:rsidRDefault="00902DAC" w:rsidP="00902DAC">
      <w:pPr>
        <w:spacing w:after="0" w:line="240" w:lineRule="auto"/>
        <w:jc w:val="both"/>
        <w:rPr>
          <w:rFonts w:ascii="Calibri" w:eastAsia="Calibri" w:hAnsi="Calibri" w:cs="Times New Roman"/>
        </w:rPr>
      </w:pPr>
      <w:bookmarkStart w:id="29" w:name="_Hlk50304689"/>
      <w:r w:rsidRPr="004347CF">
        <w:rPr>
          <w:rFonts w:ascii="Calibri" w:eastAsia="Calibri" w:hAnsi="Calibri" w:cs="Times New Roman"/>
        </w:rPr>
        <w:t>Nella nuova definizione proposta dal</w:t>
      </w:r>
      <w:r w:rsidR="00D1201B" w:rsidRPr="004347CF">
        <w:rPr>
          <w:rFonts w:ascii="Calibri" w:eastAsia="Calibri" w:hAnsi="Calibri" w:cs="Times New Roman"/>
        </w:rPr>
        <w:t xml:space="preserve"> Rapporto ISS COVID-19 n. 58 del 22 agosto 2020 </w:t>
      </w:r>
      <w:r w:rsidRPr="004347CF">
        <w:rPr>
          <w:rFonts w:ascii="Calibri" w:eastAsia="Calibri" w:hAnsi="Calibri" w:cs="Times New Roman"/>
        </w:rPr>
        <w:t>i “lavoratori fragili” sono individuati fra i lavoratori “affetti da alcune tipologie di malattie cronico degenerative (ad es. patologie cardiovascolari, respiratorie e dismetaboliche) o in presenza di patologie a carico del sistema immunitario o quelle oncologiche (indipendentemente dall’età) che, in caso di comorbilità con l’infezione da SARS-CoV-2, possono influenzare negativamente la severità e l’esito della patologia”.</w:t>
      </w:r>
    </w:p>
    <w:p w14:paraId="07994480" w14:textId="5C7654FD"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In questa definizione non viene più indicato come riferimento base per la “fragilità” il requisito dell’età superiore a 55 anni che aveva caratterizzato le precedenti disposizioni</w:t>
      </w:r>
      <w:r w:rsidR="00D1201B" w:rsidRPr="004347CF">
        <w:rPr>
          <w:rFonts w:ascii="Calibri" w:eastAsia="Calibri" w:hAnsi="Calibri" w:cs="Times New Roman"/>
        </w:rPr>
        <w:t xml:space="preserve"> normative, non ritenendosi tale parametro, da solo, anche sulla base delle evidenze scientifiche, elemento sufficiente per definire uno stato di fragilità nelle fasce di età lavorative</w:t>
      </w:r>
      <w:r w:rsidRPr="004347CF">
        <w:rPr>
          <w:rFonts w:ascii="Calibri" w:eastAsia="Calibri" w:hAnsi="Calibri" w:cs="Times New Roman"/>
        </w:rPr>
        <w:t>.</w:t>
      </w:r>
    </w:p>
    <w:p w14:paraId="5AE75A27" w14:textId="77777777" w:rsidR="001962A2" w:rsidRPr="004347CF" w:rsidRDefault="001962A2" w:rsidP="00902DAC">
      <w:pPr>
        <w:spacing w:after="0" w:line="240" w:lineRule="auto"/>
        <w:jc w:val="both"/>
        <w:rPr>
          <w:rFonts w:ascii="Calibri" w:eastAsia="Calibri" w:hAnsi="Calibri" w:cs="Times New Roman"/>
        </w:rPr>
      </w:pPr>
    </w:p>
    <w:p w14:paraId="1DE5A93C" w14:textId="3B0620CA"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 xml:space="preserve">Per i lavoratori fragili di cui alla più recente definizione, il Dirigente Scolastico assicura </w:t>
      </w:r>
      <w:r w:rsidR="00CC22B0" w:rsidRPr="00CC22B0">
        <w:rPr>
          <w:rFonts w:ascii="Calibri" w:eastAsia="Calibri" w:hAnsi="Calibri" w:cs="Times New Roman"/>
        </w:rPr>
        <w:t>adeguate misure di sorveglianza sanitaria</w:t>
      </w:r>
      <w:r w:rsidRPr="004347CF">
        <w:rPr>
          <w:rFonts w:ascii="Calibri" w:eastAsia="Calibri" w:hAnsi="Calibri" w:cs="Times New Roman"/>
        </w:rPr>
        <w:t xml:space="preserve"> a richiesta del lavoratore interessato:</w:t>
      </w:r>
    </w:p>
    <w:p w14:paraId="0E9A2842" w14:textId="5511E293" w:rsidR="00902DAC" w:rsidRPr="004347CF" w:rsidRDefault="00902DAC" w:rsidP="00902DAC">
      <w:pPr>
        <w:numPr>
          <w:ilvl w:val="0"/>
          <w:numId w:val="32"/>
        </w:numPr>
        <w:spacing w:after="0" w:line="240" w:lineRule="auto"/>
        <w:contextualSpacing/>
        <w:jc w:val="both"/>
        <w:rPr>
          <w:rFonts w:ascii="Calibri" w:eastAsia="Calibri" w:hAnsi="Calibri" w:cs="Times New Roman"/>
        </w:rPr>
      </w:pPr>
      <w:r w:rsidRPr="004347CF">
        <w:rPr>
          <w:rFonts w:ascii="Calibri" w:eastAsia="Calibri" w:hAnsi="Calibri" w:cs="Times New Roman"/>
        </w:rPr>
        <w:t>attraverso il medico competente se già nominato per la sorveglianza sanitaria ex art. 41 del D.</w:t>
      </w:r>
      <w:r w:rsidR="00725C74" w:rsidRPr="004347CF">
        <w:rPr>
          <w:rFonts w:ascii="Calibri" w:eastAsia="Calibri" w:hAnsi="Calibri" w:cs="Times New Roman"/>
        </w:rPr>
        <w:t xml:space="preserve"> </w:t>
      </w:r>
      <w:r w:rsidRPr="004347CF">
        <w:rPr>
          <w:rFonts w:ascii="Calibri" w:eastAsia="Calibri" w:hAnsi="Calibri" w:cs="Times New Roman"/>
        </w:rPr>
        <w:t xml:space="preserve">Lgs. 81/08: </w:t>
      </w:r>
    </w:p>
    <w:p w14:paraId="4B072E10" w14:textId="77777777" w:rsidR="00902DAC" w:rsidRPr="004347CF" w:rsidRDefault="00902DAC" w:rsidP="00902DAC">
      <w:pPr>
        <w:numPr>
          <w:ilvl w:val="0"/>
          <w:numId w:val="32"/>
        </w:numPr>
        <w:spacing w:after="0" w:line="240" w:lineRule="auto"/>
        <w:contextualSpacing/>
        <w:jc w:val="both"/>
        <w:rPr>
          <w:rFonts w:ascii="Calibri" w:eastAsia="Calibri" w:hAnsi="Calibri" w:cs="Times New Roman"/>
        </w:rPr>
      </w:pPr>
      <w:r w:rsidRPr="004347CF">
        <w:rPr>
          <w:rFonts w:ascii="Calibri" w:eastAsia="Calibri" w:hAnsi="Calibri" w:cs="Times New Roman"/>
        </w:rPr>
        <w:t xml:space="preserve">attraverso un medico competente ad hoc nominato, per il periodo emergenziale, anche, ad esempio, prevedendo di consorziare più istituti scolastici; </w:t>
      </w:r>
    </w:p>
    <w:p w14:paraId="6D7EFD97" w14:textId="77777777" w:rsidR="00902DAC" w:rsidRPr="004347CF" w:rsidRDefault="00902DAC" w:rsidP="00902DAC">
      <w:pPr>
        <w:numPr>
          <w:ilvl w:val="0"/>
          <w:numId w:val="32"/>
        </w:numPr>
        <w:spacing w:after="0" w:line="240" w:lineRule="auto"/>
        <w:contextualSpacing/>
        <w:jc w:val="both"/>
        <w:rPr>
          <w:rFonts w:ascii="Calibri" w:eastAsia="Calibri" w:hAnsi="Calibri" w:cs="Times New Roman"/>
        </w:rPr>
      </w:pPr>
      <w:r w:rsidRPr="004347CF">
        <w:rPr>
          <w:rFonts w:ascii="Calibri" w:eastAsia="Calibri" w:hAnsi="Calibri" w:cs="Times New Roman"/>
        </w:rPr>
        <w:t>attraverso la richiesta ai servizi territoriali dell’Inail che vi provvedono con propri medici del lavoro”.</w:t>
      </w:r>
    </w:p>
    <w:p w14:paraId="3BD38BA2" w14:textId="77777777" w:rsidR="00902DAC" w:rsidRPr="004347CF" w:rsidRDefault="00902DAC" w:rsidP="00902DAC">
      <w:pPr>
        <w:spacing w:after="0" w:line="240" w:lineRule="auto"/>
        <w:jc w:val="both"/>
        <w:rPr>
          <w:rFonts w:ascii="Calibri" w:eastAsia="Calibri" w:hAnsi="Calibri" w:cs="Times New Roman"/>
        </w:rPr>
      </w:pPr>
    </w:p>
    <w:p w14:paraId="76137DCC" w14:textId="62D7A529" w:rsidR="00C316E0" w:rsidRPr="004347CF" w:rsidRDefault="007E15CB" w:rsidP="00D1201B">
      <w:pPr>
        <w:spacing w:after="0" w:line="240" w:lineRule="auto"/>
        <w:jc w:val="both"/>
        <w:rPr>
          <w:rFonts w:ascii="Calibri" w:eastAsia="Calibri" w:hAnsi="Calibri" w:cs="Times New Roman"/>
        </w:rPr>
      </w:pPr>
      <w:r w:rsidRPr="004347CF">
        <w:rPr>
          <w:rFonts w:ascii="Calibri" w:eastAsia="Calibri" w:hAnsi="Calibri" w:cs="Times New Roman"/>
        </w:rPr>
        <w:t xml:space="preserve">La procedura </w:t>
      </w:r>
      <w:r w:rsidR="00C03D3C" w:rsidRPr="004347CF">
        <w:rPr>
          <w:rFonts w:ascii="Calibri" w:eastAsia="Calibri" w:hAnsi="Calibri" w:cs="Times New Roman"/>
        </w:rPr>
        <w:t xml:space="preserve">per il riconoscimento dello stato di fragilità </w:t>
      </w:r>
      <w:r w:rsidRPr="004347CF">
        <w:rPr>
          <w:rFonts w:ascii="Calibri" w:eastAsia="Calibri" w:hAnsi="Calibri" w:cs="Times New Roman"/>
        </w:rPr>
        <w:t xml:space="preserve">viene avviata dal lavoratore con la richiesta di </w:t>
      </w:r>
      <w:r w:rsidR="00D1201B" w:rsidRPr="004347CF">
        <w:rPr>
          <w:rFonts w:ascii="Calibri" w:eastAsia="Calibri" w:hAnsi="Calibri" w:cs="Times New Roman"/>
        </w:rPr>
        <w:t>sorveglianza sanitaria</w:t>
      </w:r>
      <w:r w:rsidRPr="004347CF">
        <w:rPr>
          <w:rFonts w:ascii="Calibri" w:eastAsia="Calibri" w:hAnsi="Calibri" w:cs="Times New Roman"/>
        </w:rPr>
        <w:t xml:space="preserve"> e la contestuale trasmissione al Dirigente Scolastico della certificazione</w:t>
      </w:r>
      <w:r w:rsidR="00C03D3C" w:rsidRPr="004347CF">
        <w:rPr>
          <w:rFonts w:ascii="Calibri" w:eastAsia="Calibri" w:hAnsi="Calibri" w:cs="Times New Roman"/>
        </w:rPr>
        <w:t>,</w:t>
      </w:r>
      <w:r w:rsidRPr="004347CF">
        <w:rPr>
          <w:rFonts w:ascii="Calibri" w:eastAsia="Calibri" w:hAnsi="Calibri" w:cs="Times New Roman"/>
        </w:rPr>
        <w:t xml:space="preserve"> prodott</w:t>
      </w:r>
      <w:r w:rsidR="00C03D3C" w:rsidRPr="004347CF">
        <w:rPr>
          <w:rFonts w:ascii="Calibri" w:eastAsia="Calibri" w:hAnsi="Calibri" w:cs="Times New Roman"/>
        </w:rPr>
        <w:t>a</w:t>
      </w:r>
      <w:r w:rsidRPr="004347CF">
        <w:rPr>
          <w:rFonts w:ascii="Calibri" w:eastAsia="Calibri" w:hAnsi="Calibri" w:cs="Times New Roman"/>
        </w:rPr>
        <w:t xml:space="preserve"> dal proprio Medico di medicina generale o da uno specialista del SSN</w:t>
      </w:r>
      <w:r w:rsidR="00C03D3C" w:rsidRPr="004347CF">
        <w:rPr>
          <w:rFonts w:ascii="Calibri" w:eastAsia="Calibri" w:hAnsi="Calibri" w:cs="Times New Roman"/>
        </w:rPr>
        <w:t>,</w:t>
      </w:r>
      <w:r w:rsidRPr="004347CF">
        <w:rPr>
          <w:rFonts w:ascii="Calibri" w:eastAsia="Calibri" w:hAnsi="Calibri" w:cs="Times New Roman"/>
        </w:rPr>
        <w:t xml:space="preserve"> che attesta una o più patologie</w:t>
      </w:r>
      <w:r w:rsidR="00A5577A" w:rsidRPr="004347CF">
        <w:rPr>
          <w:rFonts w:ascii="Calibri" w:eastAsia="Calibri" w:hAnsi="Calibri" w:cs="Times New Roman"/>
        </w:rPr>
        <w:t>.</w:t>
      </w:r>
      <w:r w:rsidRPr="004347CF">
        <w:rPr>
          <w:rFonts w:ascii="Calibri" w:eastAsia="Calibri" w:hAnsi="Calibri" w:cs="Times New Roman"/>
        </w:rPr>
        <w:t xml:space="preserve"> </w:t>
      </w:r>
    </w:p>
    <w:p w14:paraId="2E8E6957" w14:textId="77777777" w:rsidR="006E7CC2" w:rsidRDefault="006E7CC2" w:rsidP="00D1201B">
      <w:pPr>
        <w:spacing w:after="0" w:line="240" w:lineRule="auto"/>
        <w:jc w:val="both"/>
        <w:rPr>
          <w:rFonts w:ascii="Calibri" w:eastAsia="Calibri" w:hAnsi="Calibri" w:cs="Times New Roman"/>
        </w:rPr>
      </w:pPr>
    </w:p>
    <w:p w14:paraId="2A3BD475" w14:textId="05E7F428" w:rsidR="00D1201B" w:rsidRPr="004347CF" w:rsidRDefault="00A5577A" w:rsidP="00D1201B">
      <w:pPr>
        <w:spacing w:after="0" w:line="240" w:lineRule="auto"/>
        <w:jc w:val="both"/>
        <w:rPr>
          <w:rFonts w:ascii="Calibri" w:eastAsia="Calibri" w:hAnsi="Calibri" w:cs="Times New Roman"/>
        </w:rPr>
      </w:pPr>
      <w:r w:rsidRPr="004347CF">
        <w:rPr>
          <w:rFonts w:ascii="Calibri" w:eastAsia="Calibri" w:hAnsi="Calibri" w:cs="Times New Roman"/>
        </w:rPr>
        <w:t>I</w:t>
      </w:r>
      <w:r w:rsidR="007E15CB" w:rsidRPr="004347CF">
        <w:rPr>
          <w:rFonts w:ascii="Calibri" w:eastAsia="Calibri" w:hAnsi="Calibri" w:cs="Times New Roman"/>
        </w:rPr>
        <w:t xml:space="preserve">l Dirigente Scolastico </w:t>
      </w:r>
      <w:r w:rsidR="00C316E0" w:rsidRPr="004347CF">
        <w:rPr>
          <w:rFonts w:ascii="Calibri" w:eastAsia="Calibri" w:hAnsi="Calibri" w:cs="Times New Roman"/>
        </w:rPr>
        <w:t xml:space="preserve">provvede </w:t>
      </w:r>
      <w:r w:rsidR="007E15CB" w:rsidRPr="004347CF">
        <w:rPr>
          <w:rFonts w:ascii="Calibri" w:eastAsia="Calibri" w:hAnsi="Calibri" w:cs="Times New Roman"/>
        </w:rPr>
        <w:t>a trasmettere al Medico Competente</w:t>
      </w:r>
      <w:r w:rsidR="00902DAC" w:rsidRPr="004347CF">
        <w:rPr>
          <w:rFonts w:ascii="Calibri" w:eastAsia="Calibri" w:hAnsi="Calibri" w:cs="Times New Roman"/>
        </w:rPr>
        <w:t xml:space="preserve"> </w:t>
      </w:r>
      <w:r w:rsidR="007E15CB" w:rsidRPr="004347CF">
        <w:rPr>
          <w:rFonts w:ascii="Calibri" w:eastAsia="Calibri" w:hAnsi="Calibri" w:cs="Times New Roman"/>
        </w:rPr>
        <w:t>la richiesta del lavoratore e la relativa certificazione</w:t>
      </w:r>
      <w:r w:rsidR="00D1201B" w:rsidRPr="004347CF">
        <w:rPr>
          <w:rFonts w:ascii="Calibri" w:eastAsia="Calibri" w:hAnsi="Calibri" w:cs="Times New Roman"/>
        </w:rPr>
        <w:t>,</w:t>
      </w:r>
      <w:r w:rsidR="007E15CB" w:rsidRPr="004347CF">
        <w:rPr>
          <w:rFonts w:ascii="Calibri" w:eastAsia="Calibri" w:hAnsi="Calibri" w:cs="Times New Roman"/>
        </w:rPr>
        <w:t xml:space="preserve"> </w:t>
      </w:r>
      <w:r w:rsidR="00C03D3C" w:rsidRPr="004347CF">
        <w:rPr>
          <w:rFonts w:ascii="Calibri" w:eastAsia="Calibri" w:hAnsi="Calibri" w:cs="Times New Roman"/>
        </w:rPr>
        <w:t xml:space="preserve">qualora </w:t>
      </w:r>
      <w:r w:rsidR="00D1201B" w:rsidRPr="004347CF">
        <w:rPr>
          <w:rFonts w:ascii="Calibri" w:eastAsia="Calibri" w:hAnsi="Calibri" w:cs="Times New Roman"/>
        </w:rPr>
        <w:t xml:space="preserve">il Dirigente Scolastico non intenda avvalersi di un </w:t>
      </w:r>
      <w:r w:rsidR="00C03D3C" w:rsidRPr="004347CF">
        <w:rPr>
          <w:rFonts w:ascii="Calibri" w:eastAsia="Calibri" w:hAnsi="Calibri" w:cs="Times New Roman"/>
        </w:rPr>
        <w:t>M</w:t>
      </w:r>
      <w:r w:rsidR="00D1201B" w:rsidRPr="004347CF">
        <w:rPr>
          <w:rFonts w:ascii="Calibri" w:eastAsia="Calibri" w:hAnsi="Calibri" w:cs="Times New Roman"/>
        </w:rPr>
        <w:t xml:space="preserve">edico </w:t>
      </w:r>
      <w:r w:rsidR="00C03D3C" w:rsidRPr="004347CF">
        <w:rPr>
          <w:rFonts w:ascii="Calibri" w:eastAsia="Calibri" w:hAnsi="Calibri" w:cs="Times New Roman"/>
        </w:rPr>
        <w:t>C</w:t>
      </w:r>
      <w:r w:rsidR="00D1201B" w:rsidRPr="004347CF">
        <w:rPr>
          <w:rFonts w:ascii="Calibri" w:eastAsia="Calibri" w:hAnsi="Calibri" w:cs="Times New Roman"/>
        </w:rPr>
        <w:t>ompetente</w:t>
      </w:r>
      <w:r w:rsidR="00C03D3C" w:rsidRPr="004347CF">
        <w:rPr>
          <w:rFonts w:ascii="Calibri" w:eastAsia="Calibri" w:hAnsi="Calibri" w:cs="Times New Roman"/>
        </w:rPr>
        <w:t>,</w:t>
      </w:r>
      <w:r w:rsidR="00D1201B" w:rsidRPr="004347CF">
        <w:rPr>
          <w:rFonts w:ascii="Calibri" w:eastAsia="Calibri" w:hAnsi="Calibri" w:cs="Times New Roman"/>
        </w:rPr>
        <w:t xml:space="preserve"> potrà inviare il lavoratore o la lavoratrice a visita presso enti pubblici e istituti specializzati di diritto pubblico, tra i quali:</w:t>
      </w:r>
    </w:p>
    <w:p w14:paraId="00EFD992" w14:textId="7B34B7C2" w:rsidR="00D1201B" w:rsidRPr="004347CF" w:rsidRDefault="00D1201B" w:rsidP="00D1201B">
      <w:pPr>
        <w:pStyle w:val="Paragrafoelenco"/>
        <w:numPr>
          <w:ilvl w:val="0"/>
          <w:numId w:val="46"/>
        </w:numPr>
        <w:spacing w:after="0" w:line="240" w:lineRule="auto"/>
        <w:jc w:val="both"/>
        <w:rPr>
          <w:rFonts w:ascii="Calibri" w:eastAsia="Calibri" w:hAnsi="Calibri" w:cs="Times New Roman"/>
        </w:rPr>
      </w:pPr>
      <w:r w:rsidRPr="004347CF">
        <w:rPr>
          <w:rFonts w:ascii="Calibri" w:eastAsia="Calibri" w:hAnsi="Calibri" w:cs="Times New Roman"/>
        </w:rPr>
        <w:t>INAIL</w:t>
      </w:r>
      <w:r w:rsidR="00C03D3C" w:rsidRPr="004347CF">
        <w:rPr>
          <w:rFonts w:ascii="Calibri" w:eastAsia="Calibri" w:hAnsi="Calibri" w:cs="Times New Roman"/>
        </w:rPr>
        <w:t>;</w:t>
      </w:r>
    </w:p>
    <w:p w14:paraId="0C7A5BA8" w14:textId="77777777" w:rsidR="00D1201B" w:rsidRPr="004347CF" w:rsidRDefault="00D1201B" w:rsidP="00D1201B">
      <w:pPr>
        <w:pStyle w:val="Paragrafoelenco"/>
        <w:numPr>
          <w:ilvl w:val="0"/>
          <w:numId w:val="46"/>
        </w:numPr>
        <w:spacing w:after="0" w:line="240" w:lineRule="auto"/>
        <w:jc w:val="both"/>
        <w:rPr>
          <w:rFonts w:ascii="Calibri" w:eastAsia="Calibri" w:hAnsi="Calibri" w:cs="Times New Roman"/>
        </w:rPr>
      </w:pPr>
      <w:r w:rsidRPr="004347CF">
        <w:rPr>
          <w:rFonts w:ascii="Calibri" w:eastAsia="Calibri" w:hAnsi="Calibri" w:cs="Times New Roman"/>
        </w:rPr>
        <w:t>le Aziende sanitarie locali;</w:t>
      </w:r>
    </w:p>
    <w:p w14:paraId="1E70BD79" w14:textId="23327C4F" w:rsidR="00C03D3C" w:rsidRPr="004347CF" w:rsidRDefault="00D1201B" w:rsidP="00D1201B">
      <w:pPr>
        <w:pStyle w:val="Paragrafoelenco"/>
        <w:numPr>
          <w:ilvl w:val="0"/>
          <w:numId w:val="46"/>
        </w:numPr>
        <w:spacing w:after="0" w:line="240" w:lineRule="auto"/>
        <w:jc w:val="both"/>
        <w:rPr>
          <w:rFonts w:ascii="Calibri" w:eastAsia="Calibri" w:hAnsi="Calibri" w:cs="Times New Roman"/>
        </w:rPr>
      </w:pPr>
      <w:r w:rsidRPr="004347CF">
        <w:rPr>
          <w:rFonts w:ascii="Calibri" w:eastAsia="Calibri" w:hAnsi="Calibri" w:cs="Times New Roman"/>
        </w:rPr>
        <w:t>i dipartimenti di medicina legale e di medicina del lavoro delle</w:t>
      </w:r>
      <w:r w:rsidR="006E7CC2">
        <w:rPr>
          <w:rFonts w:ascii="Calibri" w:eastAsia="Calibri" w:hAnsi="Calibri" w:cs="Times New Roman"/>
        </w:rPr>
        <w:t xml:space="preserve"> Università</w:t>
      </w:r>
      <w:r w:rsidRPr="004347CF">
        <w:rPr>
          <w:rFonts w:ascii="Calibri" w:eastAsia="Calibri" w:hAnsi="Calibri" w:cs="Times New Roman"/>
        </w:rPr>
        <w:t>.</w:t>
      </w:r>
    </w:p>
    <w:p w14:paraId="518A463C" w14:textId="77777777" w:rsidR="006E7CC2" w:rsidRDefault="006E7CC2" w:rsidP="00C03D3C">
      <w:pPr>
        <w:spacing w:after="0" w:line="240" w:lineRule="auto"/>
        <w:jc w:val="both"/>
        <w:rPr>
          <w:rFonts w:ascii="Calibri" w:eastAsia="Calibri" w:hAnsi="Calibri" w:cs="Times New Roman"/>
        </w:rPr>
      </w:pPr>
    </w:p>
    <w:p w14:paraId="65B84400" w14:textId="286BFB09" w:rsidR="00C03D3C" w:rsidRPr="004347CF" w:rsidRDefault="00C03D3C" w:rsidP="00C03D3C">
      <w:pPr>
        <w:spacing w:after="0" w:line="240" w:lineRule="auto"/>
        <w:jc w:val="both"/>
        <w:rPr>
          <w:rFonts w:ascii="Calibri" w:eastAsia="Calibri" w:hAnsi="Calibri" w:cs="Times New Roman"/>
        </w:rPr>
      </w:pPr>
      <w:r w:rsidRPr="004347CF">
        <w:rPr>
          <w:rFonts w:ascii="Calibri" w:eastAsia="Calibri" w:hAnsi="Calibri" w:cs="Times New Roman"/>
        </w:rPr>
        <w:t xml:space="preserve">Ai fini della valutazione della condizione di fragilità, il Dirigente Scolastico, unitamente alla documentazione medica, dovrà fornire al </w:t>
      </w:r>
      <w:r w:rsidR="00C316E0" w:rsidRPr="004347CF">
        <w:rPr>
          <w:rFonts w:ascii="Calibri" w:eastAsia="Calibri" w:hAnsi="Calibri" w:cs="Times New Roman"/>
        </w:rPr>
        <w:t xml:space="preserve">Medico Competente o incaricato </w:t>
      </w:r>
      <w:r w:rsidRPr="004347CF">
        <w:rPr>
          <w:rFonts w:ascii="Calibri" w:eastAsia="Calibri" w:hAnsi="Calibri" w:cs="Times New Roman"/>
        </w:rPr>
        <w:t>di emettere il giudizio</w:t>
      </w:r>
      <w:r w:rsidR="00C316E0" w:rsidRPr="004347CF">
        <w:rPr>
          <w:rFonts w:ascii="Calibri" w:eastAsia="Calibri" w:hAnsi="Calibri" w:cs="Times New Roman"/>
        </w:rPr>
        <w:t>,</w:t>
      </w:r>
      <w:r w:rsidRPr="004347CF">
        <w:rPr>
          <w:rFonts w:ascii="Calibri" w:eastAsia="Calibri" w:hAnsi="Calibri" w:cs="Times New Roman"/>
        </w:rPr>
        <w:t xml:space="preserve"> anche una dettagliata descrizione:</w:t>
      </w:r>
    </w:p>
    <w:p w14:paraId="6CA0246E" w14:textId="77777777" w:rsidR="00C03D3C" w:rsidRPr="004347CF" w:rsidRDefault="00C03D3C" w:rsidP="00C316E0">
      <w:pPr>
        <w:pStyle w:val="Paragrafoelenco"/>
        <w:numPr>
          <w:ilvl w:val="0"/>
          <w:numId w:val="47"/>
        </w:numPr>
        <w:spacing w:after="0" w:line="240" w:lineRule="auto"/>
        <w:jc w:val="both"/>
        <w:rPr>
          <w:rFonts w:ascii="Calibri" w:eastAsia="Calibri" w:hAnsi="Calibri" w:cs="Times New Roman"/>
        </w:rPr>
      </w:pPr>
      <w:r w:rsidRPr="004347CF">
        <w:rPr>
          <w:rFonts w:ascii="Calibri" w:eastAsia="Calibri" w:hAnsi="Calibri" w:cs="Times New Roman"/>
        </w:rPr>
        <w:lastRenderedPageBreak/>
        <w:t xml:space="preserve">della mansione svolta dal lavoratore o dalla lavoratrice </w:t>
      </w:r>
    </w:p>
    <w:p w14:paraId="3DEC84F8" w14:textId="77777777" w:rsidR="00C03D3C" w:rsidRPr="004347CF" w:rsidRDefault="00C03D3C" w:rsidP="00C316E0">
      <w:pPr>
        <w:pStyle w:val="Paragrafoelenco"/>
        <w:numPr>
          <w:ilvl w:val="0"/>
          <w:numId w:val="47"/>
        </w:numPr>
        <w:spacing w:after="0" w:line="240" w:lineRule="auto"/>
        <w:jc w:val="both"/>
        <w:rPr>
          <w:rFonts w:ascii="Calibri" w:eastAsia="Calibri" w:hAnsi="Calibri" w:cs="Times New Roman"/>
        </w:rPr>
      </w:pPr>
      <w:r w:rsidRPr="004347CF">
        <w:rPr>
          <w:rFonts w:ascii="Calibri" w:eastAsia="Calibri" w:hAnsi="Calibri" w:cs="Times New Roman"/>
        </w:rPr>
        <w:t xml:space="preserve">della postazione/ambiente di lavoro dove presta l'attività, </w:t>
      </w:r>
    </w:p>
    <w:p w14:paraId="37FFCB1B" w14:textId="1F9C28CE" w:rsidR="00C03D3C" w:rsidRPr="004347CF" w:rsidRDefault="00C03D3C" w:rsidP="00C316E0">
      <w:pPr>
        <w:pStyle w:val="Paragrafoelenco"/>
        <w:numPr>
          <w:ilvl w:val="0"/>
          <w:numId w:val="47"/>
        </w:numPr>
        <w:spacing w:after="0" w:line="240" w:lineRule="auto"/>
        <w:jc w:val="both"/>
        <w:rPr>
          <w:rFonts w:ascii="Calibri" w:eastAsia="Calibri" w:hAnsi="Calibri" w:cs="Times New Roman"/>
        </w:rPr>
      </w:pPr>
      <w:r w:rsidRPr="004347CF">
        <w:rPr>
          <w:rFonts w:ascii="Calibri" w:eastAsia="Calibri" w:hAnsi="Calibri" w:cs="Times New Roman"/>
        </w:rPr>
        <w:t>delle informazioni relative all'integrazione del documento di valutazione de</w:t>
      </w:r>
      <w:r w:rsidR="00EA3A13" w:rsidRPr="004347CF">
        <w:rPr>
          <w:rFonts w:ascii="Calibri" w:eastAsia="Calibri" w:hAnsi="Calibri" w:cs="Times New Roman"/>
        </w:rPr>
        <w:t>i</w:t>
      </w:r>
      <w:r w:rsidRPr="004347CF">
        <w:rPr>
          <w:rFonts w:ascii="Calibri" w:eastAsia="Calibri" w:hAnsi="Calibri" w:cs="Times New Roman"/>
        </w:rPr>
        <w:t xml:space="preserve"> rischi, in particolare con riferimento alle misure di prevenzione e protezione adottate per mitigare il rischio da SARS-CoV-2, </w:t>
      </w:r>
    </w:p>
    <w:p w14:paraId="69BB672F" w14:textId="77777777" w:rsidR="00EA3A13" w:rsidRPr="004347CF" w:rsidRDefault="00EA3A13" w:rsidP="00C03D3C">
      <w:pPr>
        <w:spacing w:after="0" w:line="240" w:lineRule="auto"/>
        <w:jc w:val="both"/>
        <w:rPr>
          <w:rFonts w:ascii="Calibri" w:eastAsia="Calibri" w:hAnsi="Calibri" w:cs="Times New Roman"/>
        </w:rPr>
      </w:pPr>
    </w:p>
    <w:p w14:paraId="731E13AC" w14:textId="44D63BA8" w:rsidR="00C03D3C" w:rsidRPr="004347CF" w:rsidRDefault="00C316E0" w:rsidP="00C03D3C">
      <w:pPr>
        <w:spacing w:after="0" w:line="240" w:lineRule="auto"/>
        <w:jc w:val="both"/>
        <w:rPr>
          <w:rFonts w:ascii="Calibri" w:eastAsia="Calibri" w:hAnsi="Calibri" w:cs="Times New Roman"/>
        </w:rPr>
      </w:pPr>
      <w:r w:rsidRPr="004347CF">
        <w:rPr>
          <w:rFonts w:ascii="Calibri" w:eastAsia="Calibri" w:hAnsi="Calibri" w:cs="Times New Roman"/>
        </w:rPr>
        <w:t>A</w:t>
      </w:r>
      <w:r w:rsidR="00C03D3C" w:rsidRPr="004347CF">
        <w:rPr>
          <w:rFonts w:ascii="Calibri" w:eastAsia="Calibri" w:hAnsi="Calibri" w:cs="Times New Roman"/>
        </w:rPr>
        <w:t xml:space="preserve">ll’esito di tale valutazione, </w:t>
      </w:r>
      <w:r w:rsidR="00A5577A" w:rsidRPr="004347CF">
        <w:rPr>
          <w:rFonts w:ascii="Calibri" w:eastAsia="Calibri" w:hAnsi="Calibri" w:cs="Times New Roman"/>
        </w:rPr>
        <w:t xml:space="preserve">il Medico Competente o incaricato, previa visita medica se dallo stesso ritenuta necessaria, </w:t>
      </w:r>
      <w:r w:rsidR="00C03D3C" w:rsidRPr="004347CF">
        <w:rPr>
          <w:rFonts w:ascii="Calibri" w:eastAsia="Calibri" w:hAnsi="Calibri" w:cs="Times New Roman"/>
        </w:rPr>
        <w:t xml:space="preserve">esprimerà il giudizio di idoneità fornendo, in via prioritaria, indicazioni per l'adozione di soluzioni maggiormente cautelative per la salute del lavoratore o della lavoratrice per fronteggiare il rischio da SARS-CoV-2, riservando il giudizio di non idoneità temporanea solo ai casi che non consentano soluzioni alternative. </w:t>
      </w:r>
    </w:p>
    <w:bookmarkEnd w:id="29"/>
    <w:p w14:paraId="2F2B45EE" w14:textId="77777777" w:rsidR="00902DAC" w:rsidRPr="004347CF" w:rsidRDefault="00902DAC" w:rsidP="00902DAC">
      <w:pPr>
        <w:spacing w:after="0" w:line="240" w:lineRule="auto"/>
        <w:jc w:val="both"/>
        <w:rPr>
          <w:rFonts w:ascii="Calibri" w:eastAsia="Calibri" w:hAnsi="Calibri" w:cs="Times New Roman"/>
        </w:rPr>
      </w:pPr>
    </w:p>
    <w:p w14:paraId="2A2676F5" w14:textId="77777777" w:rsidR="00902DAC" w:rsidRPr="004347CF" w:rsidRDefault="00902DAC" w:rsidP="003A27C9">
      <w:pPr>
        <w:pStyle w:val="Stile1"/>
      </w:pPr>
      <w:r w:rsidRPr="004347CF">
        <w:t>Allievi “fragili”</w:t>
      </w:r>
    </w:p>
    <w:p w14:paraId="20AE5106" w14:textId="77777777" w:rsidR="00902DAC" w:rsidRPr="004347CF" w:rsidRDefault="00902DAC" w:rsidP="00902DAC">
      <w:pPr>
        <w:spacing w:after="0" w:line="240" w:lineRule="auto"/>
        <w:jc w:val="both"/>
        <w:rPr>
          <w:rFonts w:ascii="Calibri" w:eastAsia="Calibri" w:hAnsi="Calibri" w:cs="Times New Roman"/>
        </w:rPr>
      </w:pPr>
    </w:p>
    <w:p w14:paraId="5A67199C" w14:textId="74BD83FB"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 xml:space="preserve">È previsto, nel protocollo ministeriale, che al rientro degli </w:t>
      </w:r>
      <w:r w:rsidR="008B73E1" w:rsidRPr="004347CF">
        <w:rPr>
          <w:rFonts w:ascii="Calibri" w:eastAsia="Calibri" w:hAnsi="Calibri" w:cs="Times New Roman"/>
        </w:rPr>
        <w:t>allievi</w:t>
      </w:r>
      <w:r w:rsidRPr="004347CF">
        <w:rPr>
          <w:rFonts w:ascii="Calibri" w:eastAsia="Calibri" w:hAnsi="Calibri" w:cs="Times New Roman"/>
        </w:rPr>
        <w:t xml:space="preserve"> dovrà essere presa in considerazione la presenza di “soggetti fragili” esposti a un rischio potenzialmente maggiore nei confronti dell’infezione da COVID-19. </w:t>
      </w:r>
    </w:p>
    <w:p w14:paraId="404E6BFC" w14:textId="4C5E6D98"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 xml:space="preserve">Le specifiche situazioni degli </w:t>
      </w:r>
      <w:r w:rsidR="008B73E1" w:rsidRPr="004347CF">
        <w:rPr>
          <w:rFonts w:ascii="Calibri" w:eastAsia="Calibri" w:hAnsi="Calibri" w:cs="Times New Roman"/>
        </w:rPr>
        <w:t>allievi</w:t>
      </w:r>
      <w:r w:rsidRPr="004347CF">
        <w:rPr>
          <w:rFonts w:ascii="Calibri" w:eastAsia="Calibri" w:hAnsi="Calibri" w:cs="Times New Roman"/>
        </w:rPr>
        <w:t xml:space="preserve"> in condizioni di fragilità saranno valutate in raccordo con il Dipartimento di prevenzione territoriale ed il pediatra/medico di famiglia, fermo restando l’obbligo per la famiglia stessa di rappresentare tale condizione alla scuola in forma scritta e documentata.</w:t>
      </w:r>
    </w:p>
    <w:p w14:paraId="3646E02F" w14:textId="77777777" w:rsidR="00902DAC" w:rsidRPr="004347CF" w:rsidRDefault="00902DAC" w:rsidP="00902DAC">
      <w:pPr>
        <w:spacing w:after="0" w:line="240" w:lineRule="auto"/>
        <w:jc w:val="both"/>
        <w:rPr>
          <w:rFonts w:ascii="Calibri" w:eastAsia="Calibri" w:hAnsi="Calibri" w:cs="Times New Roman"/>
        </w:rPr>
      </w:pPr>
    </w:p>
    <w:p w14:paraId="58132E35" w14:textId="77777777" w:rsidR="00902DAC" w:rsidRPr="004347CF" w:rsidRDefault="00902DAC" w:rsidP="00902DAC">
      <w:pPr>
        <w:spacing w:after="0" w:line="240" w:lineRule="auto"/>
        <w:jc w:val="both"/>
        <w:rPr>
          <w:rFonts w:ascii="Calibri" w:eastAsia="Calibri" w:hAnsi="Calibri" w:cs="Times New Roman"/>
        </w:rPr>
      </w:pPr>
    </w:p>
    <w:p w14:paraId="72E09DDD" w14:textId="77777777" w:rsidR="00902DAC" w:rsidRPr="004347CF" w:rsidRDefault="00902DAC" w:rsidP="00902DAC">
      <w:pPr>
        <w:pStyle w:val="Sottotitolo1"/>
      </w:pPr>
      <w:bookmarkStart w:id="30" w:name="_Hlk48897680"/>
      <w:r w:rsidRPr="004347CF">
        <w:t xml:space="preserve">Misure di Prevenzione e Gestione di sintomatologie sospette  </w:t>
      </w:r>
    </w:p>
    <w:p w14:paraId="02020D64" w14:textId="77777777" w:rsidR="00CC40BD" w:rsidRPr="004347CF" w:rsidRDefault="00CC40BD" w:rsidP="00CC40BD">
      <w:pPr>
        <w:spacing w:after="0" w:line="240" w:lineRule="auto"/>
        <w:jc w:val="both"/>
        <w:rPr>
          <w:rFonts w:ascii="Calibri" w:eastAsia="Calibri" w:hAnsi="Calibri" w:cs="Times New Roman"/>
        </w:rPr>
      </w:pPr>
      <w:bookmarkStart w:id="31" w:name="_Hlk49185391"/>
    </w:p>
    <w:p w14:paraId="67043641" w14:textId="77777777" w:rsidR="00BB04A1" w:rsidRPr="004347CF" w:rsidRDefault="00BB04A1" w:rsidP="00BB04A1">
      <w:pPr>
        <w:pBdr>
          <w:bottom w:val="single" w:sz="4" w:space="1" w:color="538135" w:themeColor="accent6" w:themeShade="BF"/>
        </w:pBdr>
        <w:spacing w:after="0" w:line="240" w:lineRule="auto"/>
        <w:jc w:val="both"/>
        <w:rPr>
          <w:rFonts w:ascii="Calibri" w:eastAsia="Calibri" w:hAnsi="Calibri" w:cs="Times New Roman"/>
          <w:b/>
          <w:bCs/>
        </w:rPr>
      </w:pPr>
      <w:r w:rsidRPr="004347CF">
        <w:rPr>
          <w:rFonts w:ascii="Calibri" w:eastAsia="Calibri" w:hAnsi="Calibri" w:cs="Times New Roman"/>
          <w:b/>
          <w:bCs/>
        </w:rPr>
        <w:t>Gestione di sospetto caso COVID-19 (allievi)</w:t>
      </w:r>
    </w:p>
    <w:p w14:paraId="27A25AFE" w14:textId="77777777" w:rsidR="00BB04A1" w:rsidRPr="004347CF" w:rsidRDefault="00BB04A1" w:rsidP="00BB04A1">
      <w:pPr>
        <w:spacing w:after="0" w:line="240" w:lineRule="auto"/>
        <w:jc w:val="both"/>
        <w:rPr>
          <w:rFonts w:ascii="Calibri" w:eastAsia="Calibri" w:hAnsi="Calibri" w:cs="Times New Roman"/>
        </w:rPr>
      </w:pPr>
    </w:p>
    <w:p w14:paraId="44643BB0" w14:textId="32D4BC16" w:rsidR="00CC40BD" w:rsidRPr="004347CF" w:rsidRDefault="00CC40BD" w:rsidP="00CC40BD">
      <w:pPr>
        <w:spacing w:after="0" w:line="240" w:lineRule="auto"/>
        <w:jc w:val="both"/>
        <w:rPr>
          <w:rFonts w:ascii="Calibri" w:eastAsia="Calibri" w:hAnsi="Calibri" w:cs="Times New Roman"/>
        </w:rPr>
      </w:pPr>
      <w:r w:rsidRPr="004347CF">
        <w:rPr>
          <w:rFonts w:ascii="Calibri" w:eastAsia="Calibri" w:hAnsi="Calibri" w:cs="Times New Roman"/>
        </w:rPr>
        <w:t xml:space="preserve">Anche se non prevista all’ingresso dell’edificio, la rilevazione della temperatura corporea degli </w:t>
      </w:r>
      <w:r w:rsidR="008B73E1" w:rsidRPr="004347CF">
        <w:rPr>
          <w:rFonts w:ascii="Calibri" w:eastAsia="Calibri" w:hAnsi="Calibri" w:cs="Times New Roman"/>
        </w:rPr>
        <w:t>allievi</w:t>
      </w:r>
      <w:r w:rsidRPr="004347CF">
        <w:rPr>
          <w:rFonts w:ascii="Calibri" w:eastAsia="Calibri" w:hAnsi="Calibri" w:cs="Times New Roman"/>
        </w:rPr>
        <w:t xml:space="preserve"> è </w:t>
      </w:r>
      <w:r w:rsidR="00725C74" w:rsidRPr="004347CF">
        <w:rPr>
          <w:rFonts w:ascii="Calibri" w:eastAsia="Calibri" w:hAnsi="Calibri" w:cs="Times New Roman"/>
        </w:rPr>
        <w:t>consentita</w:t>
      </w:r>
      <w:r w:rsidRPr="004347CF">
        <w:rPr>
          <w:rFonts w:ascii="Calibri" w:eastAsia="Calibri" w:hAnsi="Calibri" w:cs="Times New Roman"/>
        </w:rPr>
        <w:t>, con le modalità stabilit</w:t>
      </w:r>
      <w:r w:rsidR="00725C74" w:rsidRPr="004347CF">
        <w:rPr>
          <w:rFonts w:ascii="Calibri" w:eastAsia="Calibri" w:hAnsi="Calibri" w:cs="Times New Roman"/>
        </w:rPr>
        <w:t>e</w:t>
      </w:r>
      <w:r w:rsidRPr="004347CF">
        <w:rPr>
          <w:rFonts w:ascii="Calibri" w:eastAsia="Calibri" w:hAnsi="Calibri" w:cs="Times New Roman"/>
        </w:rPr>
        <w:t xml:space="preserve"> dalla procedura di Primo Soccorso, per </w:t>
      </w:r>
      <w:r w:rsidR="001962A2" w:rsidRPr="004347CF">
        <w:rPr>
          <w:rFonts w:ascii="Calibri" w:eastAsia="Calibri" w:hAnsi="Calibri" w:cs="Times New Roman"/>
        </w:rPr>
        <w:t xml:space="preserve">il personale e </w:t>
      </w:r>
      <w:r w:rsidRPr="004347CF">
        <w:rPr>
          <w:rFonts w:ascii="Calibri" w:eastAsia="Calibri" w:hAnsi="Calibri" w:cs="Times New Roman"/>
        </w:rPr>
        <w:t xml:space="preserve">gli </w:t>
      </w:r>
      <w:r w:rsidR="008B73E1" w:rsidRPr="004347CF">
        <w:rPr>
          <w:rFonts w:ascii="Calibri" w:eastAsia="Calibri" w:hAnsi="Calibri" w:cs="Times New Roman"/>
        </w:rPr>
        <w:t>allievi</w:t>
      </w:r>
      <w:r w:rsidRPr="004347CF">
        <w:rPr>
          <w:rFonts w:ascii="Calibri" w:eastAsia="Calibri" w:hAnsi="Calibri" w:cs="Times New Roman"/>
        </w:rPr>
        <w:t xml:space="preserve"> che dovessero manifestare nel corso dell’attività didattica, sintomatologie di tipo febbrile o di affezioni respiratorie.</w:t>
      </w:r>
    </w:p>
    <w:p w14:paraId="09C2F9FF" w14:textId="77777777" w:rsidR="00BB04A1" w:rsidRPr="004347CF" w:rsidRDefault="00BB04A1" w:rsidP="00BB04A1">
      <w:pPr>
        <w:spacing w:after="0" w:line="240" w:lineRule="auto"/>
        <w:jc w:val="both"/>
        <w:rPr>
          <w:rFonts w:ascii="Calibri" w:eastAsia="Calibri" w:hAnsi="Calibri" w:cs="Times New Roman"/>
        </w:rPr>
      </w:pPr>
    </w:p>
    <w:p w14:paraId="79EF76E1" w14:textId="65264F74" w:rsidR="00902DAC" w:rsidRPr="004347CF" w:rsidRDefault="00902DAC" w:rsidP="00BB04A1">
      <w:pPr>
        <w:spacing w:after="0" w:line="240" w:lineRule="auto"/>
        <w:jc w:val="both"/>
        <w:rPr>
          <w:rFonts w:ascii="Calibri" w:eastAsia="Calibri" w:hAnsi="Calibri" w:cs="Times New Roman"/>
        </w:rPr>
      </w:pPr>
      <w:r w:rsidRPr="004347CF">
        <w:rPr>
          <w:rFonts w:ascii="Calibri" w:eastAsia="Calibri" w:hAnsi="Calibri" w:cs="Times New Roman"/>
        </w:rPr>
        <w:t>In adempimento della procedura di primo soccorso prevista dal Piano di Emergenza, agli allievi che durante l’attività, dovessero presentare sintomatologie respiratorie o segni di malessere fisico, dovranno essere immediatamente affidati all’addetto al Primo soccorso che andrà prontamente avvertito.</w:t>
      </w:r>
    </w:p>
    <w:p w14:paraId="72B08EAB" w14:textId="045E8C14" w:rsidR="00902DAC" w:rsidRPr="004347CF" w:rsidRDefault="00902DAC" w:rsidP="00707EB6">
      <w:pPr>
        <w:pStyle w:val="Paragrafoelenco"/>
        <w:numPr>
          <w:ilvl w:val="0"/>
          <w:numId w:val="43"/>
        </w:numPr>
        <w:spacing w:after="0" w:line="240" w:lineRule="auto"/>
        <w:ind w:left="360"/>
        <w:jc w:val="both"/>
        <w:rPr>
          <w:rFonts w:ascii="Calibri" w:eastAsia="Calibri" w:hAnsi="Calibri" w:cs="Times New Roman"/>
        </w:rPr>
      </w:pPr>
      <w:r w:rsidRPr="004347CF">
        <w:rPr>
          <w:rFonts w:ascii="Calibri" w:eastAsia="Calibri" w:hAnsi="Calibri" w:cs="Times New Roman"/>
        </w:rPr>
        <w:t xml:space="preserve">L’addetto al primo soccorso, </w:t>
      </w:r>
      <w:r w:rsidR="00725C74" w:rsidRPr="004347CF">
        <w:rPr>
          <w:rFonts w:ascii="Calibri" w:eastAsia="Calibri" w:hAnsi="Calibri" w:cs="Times New Roman"/>
        </w:rPr>
        <w:t>dotato di</w:t>
      </w:r>
      <w:r w:rsidRPr="004347CF">
        <w:rPr>
          <w:rFonts w:ascii="Calibri" w:eastAsia="Calibri" w:hAnsi="Calibri" w:cs="Times New Roman"/>
        </w:rPr>
        <w:t xml:space="preserve"> termometro digitale </w:t>
      </w:r>
      <w:r w:rsidR="00BB04A1" w:rsidRPr="004347CF">
        <w:rPr>
          <w:rFonts w:ascii="Calibri" w:eastAsia="Calibri" w:hAnsi="Calibri" w:cs="Times New Roman"/>
        </w:rPr>
        <w:t>per la</w:t>
      </w:r>
      <w:r w:rsidRPr="004347CF">
        <w:rPr>
          <w:rFonts w:ascii="Calibri" w:eastAsia="Calibri" w:hAnsi="Calibri" w:cs="Times New Roman"/>
        </w:rPr>
        <w:t xml:space="preserve"> rilevazione a distanza, di </w:t>
      </w:r>
      <w:r w:rsidR="00725C74" w:rsidRPr="004347CF">
        <w:rPr>
          <w:rFonts w:ascii="Calibri" w:eastAsia="Calibri" w:hAnsi="Calibri" w:cs="Times New Roman"/>
        </w:rPr>
        <w:t>mascherina chirurgica</w:t>
      </w:r>
      <w:r w:rsidR="00707EB6" w:rsidRPr="004347CF">
        <w:rPr>
          <w:rFonts w:ascii="Calibri" w:eastAsia="Calibri" w:hAnsi="Calibri" w:cs="Times New Roman"/>
        </w:rPr>
        <w:t>, guanti</w:t>
      </w:r>
      <w:r w:rsidRPr="004347CF">
        <w:rPr>
          <w:rFonts w:ascii="Calibri" w:eastAsia="Calibri" w:hAnsi="Calibri" w:cs="Times New Roman"/>
        </w:rPr>
        <w:t xml:space="preserve"> e schermo facciale, provvederà alla rilevazione della temperatura corporea</w:t>
      </w:r>
      <w:r w:rsidR="00CC40BD" w:rsidRPr="004347CF">
        <w:rPr>
          <w:rFonts w:ascii="Calibri" w:eastAsia="Calibri" w:hAnsi="Calibri" w:cs="Times New Roman"/>
        </w:rPr>
        <w:t>.</w:t>
      </w:r>
      <w:r w:rsidRPr="004347CF">
        <w:rPr>
          <w:rFonts w:ascii="Calibri" w:eastAsia="Calibri" w:hAnsi="Calibri" w:cs="Times New Roman"/>
        </w:rPr>
        <w:t xml:space="preserve"> </w:t>
      </w:r>
    </w:p>
    <w:bookmarkEnd w:id="31"/>
    <w:p w14:paraId="735B034F" w14:textId="4E3A9F09" w:rsidR="00AF5FF0" w:rsidRPr="004347CF" w:rsidRDefault="00546E65" w:rsidP="00707EB6">
      <w:pPr>
        <w:pStyle w:val="Paragrafoelenco"/>
        <w:numPr>
          <w:ilvl w:val="0"/>
          <w:numId w:val="43"/>
        </w:numPr>
        <w:spacing w:after="0" w:line="240" w:lineRule="auto"/>
        <w:ind w:left="360"/>
        <w:jc w:val="both"/>
        <w:rPr>
          <w:rFonts w:ascii="Calibri" w:eastAsia="Calibri" w:hAnsi="Calibri" w:cs="Times New Roman"/>
        </w:rPr>
      </w:pPr>
      <w:r w:rsidRPr="004347CF">
        <w:rPr>
          <w:rFonts w:ascii="Calibri" w:eastAsia="Calibri" w:hAnsi="Calibri" w:cs="Times New Roman"/>
        </w:rPr>
        <w:t xml:space="preserve">L’Addetto al primo soccorso, </w:t>
      </w:r>
      <w:r w:rsidR="009F571A" w:rsidRPr="004347CF">
        <w:rPr>
          <w:rFonts w:ascii="Calibri" w:eastAsia="Calibri" w:hAnsi="Calibri" w:cs="Times New Roman"/>
        </w:rPr>
        <w:t xml:space="preserve">In </w:t>
      </w:r>
      <w:r w:rsidR="00CC40BD" w:rsidRPr="004347CF">
        <w:rPr>
          <w:rFonts w:ascii="Calibri" w:eastAsia="Calibri" w:hAnsi="Calibri" w:cs="Times New Roman"/>
        </w:rPr>
        <w:t xml:space="preserve">presenza di una </w:t>
      </w:r>
      <w:r w:rsidR="009F571A" w:rsidRPr="004347CF">
        <w:rPr>
          <w:rFonts w:ascii="Calibri" w:eastAsia="Calibri" w:hAnsi="Calibri" w:cs="Times New Roman"/>
        </w:rPr>
        <w:t>temperatura superiore a 37,5°C. o tosse persistente</w:t>
      </w:r>
      <w:r w:rsidRPr="004347CF">
        <w:rPr>
          <w:rFonts w:ascii="Calibri" w:eastAsia="Calibri" w:hAnsi="Calibri" w:cs="Times New Roman"/>
        </w:rPr>
        <w:t>,</w:t>
      </w:r>
      <w:r w:rsidR="009F571A" w:rsidRPr="004347CF">
        <w:rPr>
          <w:rFonts w:ascii="Calibri" w:eastAsia="Calibri" w:hAnsi="Calibri" w:cs="Times New Roman"/>
        </w:rPr>
        <w:t xml:space="preserve"> </w:t>
      </w:r>
      <w:r w:rsidRPr="004347CF">
        <w:rPr>
          <w:rFonts w:ascii="Calibri" w:eastAsia="Calibri" w:hAnsi="Calibri" w:cs="Times New Roman"/>
        </w:rPr>
        <w:t>provvederà immediatamente</w:t>
      </w:r>
      <w:r w:rsidR="009F571A" w:rsidRPr="004347CF">
        <w:rPr>
          <w:rFonts w:ascii="Calibri" w:eastAsia="Calibri" w:hAnsi="Calibri" w:cs="Times New Roman"/>
        </w:rPr>
        <w:t xml:space="preserve"> </w:t>
      </w:r>
      <w:r w:rsidRPr="004347CF">
        <w:rPr>
          <w:rFonts w:ascii="Calibri" w:eastAsia="Calibri" w:hAnsi="Calibri" w:cs="Times New Roman"/>
        </w:rPr>
        <w:t>a dotare l’allievo</w:t>
      </w:r>
      <w:r w:rsidR="009F571A" w:rsidRPr="004347CF">
        <w:rPr>
          <w:rFonts w:ascii="Calibri" w:eastAsia="Calibri" w:hAnsi="Calibri" w:cs="Times New Roman"/>
        </w:rPr>
        <w:t xml:space="preserve"> di mascherina chirurgica</w:t>
      </w:r>
      <w:r w:rsidRPr="004347CF">
        <w:rPr>
          <w:rFonts w:ascii="Calibri" w:eastAsia="Calibri" w:hAnsi="Calibri" w:cs="Times New Roman"/>
        </w:rPr>
        <w:t xml:space="preserve"> (se ha un’età superiore ai 6 anni e se la tollera)</w:t>
      </w:r>
      <w:r w:rsidR="00EA3A13" w:rsidRPr="004347CF">
        <w:rPr>
          <w:rFonts w:ascii="Calibri" w:eastAsia="Calibri" w:hAnsi="Calibri" w:cs="Times New Roman"/>
        </w:rPr>
        <w:t xml:space="preserve">, a condurlo nel </w:t>
      </w:r>
      <w:proofErr w:type="spellStart"/>
      <w:r w:rsidR="00EA3A13" w:rsidRPr="004347CF">
        <w:rPr>
          <w:rFonts w:ascii="Calibri" w:eastAsia="Calibri" w:hAnsi="Calibri" w:cs="Times New Roman"/>
        </w:rPr>
        <w:t>locale”Covid</w:t>
      </w:r>
      <w:proofErr w:type="spellEnd"/>
      <w:r w:rsidR="00EA3A13" w:rsidRPr="004347CF">
        <w:rPr>
          <w:rFonts w:ascii="Calibri" w:eastAsia="Calibri" w:hAnsi="Calibri" w:cs="Times New Roman"/>
        </w:rPr>
        <w:t>”</w:t>
      </w:r>
      <w:r w:rsidRPr="004347CF">
        <w:rPr>
          <w:rFonts w:ascii="Calibri" w:eastAsia="Calibri" w:hAnsi="Calibri" w:cs="Times New Roman"/>
        </w:rPr>
        <w:t xml:space="preserve"> e ad</w:t>
      </w:r>
      <w:r w:rsidR="00A3632A" w:rsidRPr="004347CF">
        <w:rPr>
          <w:rFonts w:ascii="Calibri" w:eastAsia="Calibri" w:hAnsi="Calibri" w:cs="Times New Roman"/>
        </w:rPr>
        <w:t xml:space="preserve"> avvisare il Referente Covid.</w:t>
      </w:r>
      <w:r w:rsidR="00AF5FF0" w:rsidRPr="004347CF">
        <w:rPr>
          <w:rFonts w:ascii="Calibri" w:eastAsia="Calibri" w:hAnsi="Calibri" w:cs="Times New Roman"/>
        </w:rPr>
        <w:t xml:space="preserve"> </w:t>
      </w:r>
    </w:p>
    <w:p w14:paraId="24DEDBE4" w14:textId="531BA71D" w:rsidR="009F571A" w:rsidRPr="004347CF" w:rsidRDefault="00A3632A" w:rsidP="00707EB6">
      <w:pPr>
        <w:pStyle w:val="Paragrafoelenco"/>
        <w:numPr>
          <w:ilvl w:val="0"/>
          <w:numId w:val="43"/>
        </w:numPr>
        <w:spacing w:after="0" w:line="240" w:lineRule="auto"/>
        <w:ind w:left="360"/>
        <w:jc w:val="both"/>
        <w:rPr>
          <w:rFonts w:ascii="Calibri" w:eastAsia="Calibri" w:hAnsi="Calibri" w:cs="Times New Roman"/>
        </w:rPr>
      </w:pPr>
      <w:r w:rsidRPr="004347CF">
        <w:rPr>
          <w:rFonts w:ascii="Calibri" w:eastAsia="Calibri" w:hAnsi="Calibri" w:cs="Times New Roman"/>
        </w:rPr>
        <w:t xml:space="preserve">Il Referente </w:t>
      </w:r>
      <w:r w:rsidR="00546E65" w:rsidRPr="004347CF">
        <w:rPr>
          <w:rFonts w:ascii="Calibri" w:eastAsia="Calibri" w:hAnsi="Calibri" w:cs="Times New Roman"/>
        </w:rPr>
        <w:t>Covid dovrà</w:t>
      </w:r>
      <w:r w:rsidRPr="004347CF">
        <w:rPr>
          <w:rFonts w:ascii="Calibri" w:eastAsia="Calibri" w:hAnsi="Calibri" w:cs="Times New Roman"/>
        </w:rPr>
        <w:t xml:space="preserve"> telefonare immediatamente ai genitori/tutore legale dell’allievo per favorirne l’immediato </w:t>
      </w:r>
      <w:r w:rsidR="00546E65" w:rsidRPr="004347CF">
        <w:rPr>
          <w:rFonts w:ascii="Calibri" w:eastAsia="Calibri" w:hAnsi="Calibri" w:cs="Times New Roman"/>
        </w:rPr>
        <w:t>rientro al</w:t>
      </w:r>
      <w:r w:rsidRPr="004347CF">
        <w:rPr>
          <w:rFonts w:ascii="Calibri" w:eastAsia="Calibri" w:hAnsi="Calibri" w:cs="Times New Roman"/>
        </w:rPr>
        <w:t xml:space="preserve"> suo domicilio. </w:t>
      </w:r>
    </w:p>
    <w:p w14:paraId="7DF24C88" w14:textId="0BFCDC6F" w:rsidR="00A3632A" w:rsidRPr="004347CF" w:rsidRDefault="00A3632A" w:rsidP="00707EB6">
      <w:pPr>
        <w:pStyle w:val="Paragrafoelenco"/>
        <w:numPr>
          <w:ilvl w:val="0"/>
          <w:numId w:val="43"/>
        </w:numPr>
        <w:spacing w:after="0" w:line="240" w:lineRule="auto"/>
        <w:ind w:left="360"/>
        <w:jc w:val="both"/>
        <w:rPr>
          <w:rFonts w:ascii="Calibri" w:eastAsia="Calibri" w:hAnsi="Calibri" w:cs="Times New Roman"/>
        </w:rPr>
      </w:pPr>
      <w:r w:rsidRPr="004347CF">
        <w:rPr>
          <w:rFonts w:ascii="Calibri" w:eastAsia="Calibri" w:hAnsi="Calibri" w:cs="Times New Roman"/>
        </w:rPr>
        <w:t>In attesa dei genitori o dei loro delegati</w:t>
      </w:r>
      <w:r w:rsidR="00AF5FF0" w:rsidRPr="004347CF">
        <w:rPr>
          <w:rFonts w:ascii="Calibri" w:eastAsia="Calibri" w:hAnsi="Calibri" w:cs="Times New Roman"/>
        </w:rPr>
        <w:t>,</w:t>
      </w:r>
      <w:r w:rsidRPr="004347CF">
        <w:rPr>
          <w:rFonts w:ascii="Calibri" w:eastAsia="Calibri" w:hAnsi="Calibri" w:cs="Times New Roman"/>
        </w:rPr>
        <w:t xml:space="preserve"> l’allievo </w:t>
      </w:r>
      <w:r w:rsidR="00546E65" w:rsidRPr="004347CF">
        <w:rPr>
          <w:rFonts w:ascii="Calibri" w:eastAsia="Calibri" w:hAnsi="Calibri" w:cs="Times New Roman"/>
        </w:rPr>
        <w:t xml:space="preserve">sarà ospitato nel locale </w:t>
      </w:r>
      <w:r w:rsidR="003E4B98" w:rsidRPr="004347CF">
        <w:rPr>
          <w:rFonts w:ascii="Calibri" w:eastAsia="Calibri" w:hAnsi="Calibri" w:cs="Times New Roman"/>
        </w:rPr>
        <w:t xml:space="preserve">o nell’area </w:t>
      </w:r>
      <w:r w:rsidR="00546E65" w:rsidRPr="004347CF">
        <w:rPr>
          <w:rFonts w:ascii="Calibri" w:eastAsia="Calibri" w:hAnsi="Calibri" w:cs="Times New Roman"/>
        </w:rPr>
        <w:t>di isolamento appositamente destinat</w:t>
      </w:r>
      <w:r w:rsidR="003E4B98" w:rsidRPr="004347CF">
        <w:rPr>
          <w:rFonts w:ascii="Calibri" w:eastAsia="Calibri" w:hAnsi="Calibri" w:cs="Times New Roman"/>
        </w:rPr>
        <w:t>a</w:t>
      </w:r>
      <w:r w:rsidR="00546E65" w:rsidRPr="004347CF">
        <w:rPr>
          <w:rFonts w:ascii="Calibri" w:eastAsia="Calibri" w:hAnsi="Calibri" w:cs="Times New Roman"/>
        </w:rPr>
        <w:t xml:space="preserve"> (Locale n° …………)</w:t>
      </w:r>
      <w:r w:rsidR="003E4B98" w:rsidRPr="004347CF">
        <w:rPr>
          <w:rFonts w:ascii="Calibri" w:eastAsia="Calibri" w:hAnsi="Calibri" w:cs="Times New Roman"/>
        </w:rPr>
        <w:t xml:space="preserve"> che dovrà permanere costantemente aerato</w:t>
      </w:r>
      <w:r w:rsidR="00546E65" w:rsidRPr="004347CF">
        <w:rPr>
          <w:rFonts w:ascii="Calibri" w:eastAsia="Calibri" w:hAnsi="Calibri" w:cs="Times New Roman"/>
        </w:rPr>
        <w:t>.</w:t>
      </w:r>
    </w:p>
    <w:p w14:paraId="4D9E0264" w14:textId="20FA66A8" w:rsidR="00546E65" w:rsidRPr="004347CF" w:rsidRDefault="00546E65" w:rsidP="00707EB6">
      <w:pPr>
        <w:pStyle w:val="Paragrafoelenco"/>
        <w:numPr>
          <w:ilvl w:val="0"/>
          <w:numId w:val="43"/>
        </w:numPr>
        <w:spacing w:after="0" w:line="240" w:lineRule="auto"/>
        <w:ind w:left="360"/>
        <w:jc w:val="both"/>
        <w:rPr>
          <w:rFonts w:ascii="Calibri" w:eastAsia="Calibri" w:hAnsi="Calibri" w:cs="Times New Roman"/>
        </w:rPr>
      </w:pPr>
      <w:r w:rsidRPr="004347CF">
        <w:rPr>
          <w:rFonts w:ascii="Calibri" w:eastAsia="Calibri" w:hAnsi="Calibri" w:cs="Times New Roman"/>
        </w:rPr>
        <w:t>Il minore non deve essere lasciato da solo ma in compagnia di un adulto (preferibilmente lo stesso addetto al Primo soccorso o altro operatore che non presenti fattori di rischio per una forma severa di COVID-19</w:t>
      </w:r>
      <w:r w:rsidR="00AF5FF0" w:rsidRPr="004347CF">
        <w:rPr>
          <w:rFonts w:ascii="Calibri" w:eastAsia="Calibri" w:hAnsi="Calibri" w:cs="Times New Roman"/>
        </w:rPr>
        <w:t>)</w:t>
      </w:r>
      <w:r w:rsidRPr="004347CF">
        <w:rPr>
          <w:rFonts w:ascii="Calibri" w:eastAsia="Calibri" w:hAnsi="Calibri" w:cs="Times New Roman"/>
        </w:rPr>
        <w:t xml:space="preserve"> e che dovrà mantenere, ove possibile, il distanziamento fisico di almeno un metro, la mascherina chirurgica e quella facciale, fino a quando l’alunno non sarà affidato a un genitore/tutore legale. </w:t>
      </w:r>
    </w:p>
    <w:p w14:paraId="41410DAD" w14:textId="2DD6BF77" w:rsidR="00707EB6" w:rsidRPr="004347CF" w:rsidRDefault="00707EB6" w:rsidP="00707EB6">
      <w:pPr>
        <w:pStyle w:val="Paragrafoelenco"/>
        <w:numPr>
          <w:ilvl w:val="0"/>
          <w:numId w:val="43"/>
        </w:numPr>
        <w:spacing w:after="0" w:line="240" w:lineRule="auto"/>
        <w:ind w:left="360"/>
        <w:jc w:val="both"/>
        <w:rPr>
          <w:rFonts w:ascii="Calibri" w:eastAsia="Calibri" w:hAnsi="Calibri" w:cs="Times New Roman"/>
        </w:rPr>
      </w:pPr>
      <w:r w:rsidRPr="004347CF">
        <w:rPr>
          <w:rFonts w:ascii="Calibri" w:eastAsia="Calibri" w:hAnsi="Calibri" w:cs="Times New Roman"/>
        </w:rPr>
        <w:t>Dovrà essere dotato di mascherina chirurgica chiunque entri in contatto con il caso sospetto, compresi i genitori o i tutori legali che si recano in Istituto per condurlo presso la propria abitazione e si dovrà far rispettare</w:t>
      </w:r>
      <w:r w:rsidR="005C5C76" w:rsidRPr="004347CF">
        <w:rPr>
          <w:rFonts w:ascii="Calibri" w:eastAsia="Calibri" w:hAnsi="Calibri" w:cs="Times New Roman"/>
        </w:rPr>
        <w:t xml:space="preserve"> all’</w:t>
      </w:r>
      <w:bookmarkStart w:id="32" w:name="_Hlk50104784"/>
      <w:r w:rsidR="005C5C76" w:rsidRPr="004347CF">
        <w:rPr>
          <w:rFonts w:ascii="Calibri" w:eastAsia="Calibri" w:hAnsi="Calibri" w:cs="Times New Roman"/>
        </w:rPr>
        <w:t>allievo</w:t>
      </w:r>
      <w:bookmarkEnd w:id="32"/>
      <w:r w:rsidRPr="004347CF">
        <w:rPr>
          <w:rFonts w:ascii="Calibri" w:eastAsia="Calibri" w:hAnsi="Calibri" w:cs="Times New Roman"/>
        </w:rPr>
        <w:t xml:space="preserve">, in assenza di mascherina, l’etichetta respiratoria (tossire e starnutire direttamente su di un fazzoletto di carta o nella piega del gomito). Questi fazzoletti dovranno essere riposti dallo stesso </w:t>
      </w:r>
      <w:r w:rsidR="005C5C76" w:rsidRPr="004347CF">
        <w:rPr>
          <w:rFonts w:ascii="Calibri" w:eastAsia="Calibri" w:hAnsi="Calibri" w:cs="Times New Roman"/>
        </w:rPr>
        <w:t>allievo</w:t>
      </w:r>
      <w:r w:rsidRPr="004347CF">
        <w:rPr>
          <w:rFonts w:ascii="Calibri" w:eastAsia="Calibri" w:hAnsi="Calibri" w:cs="Times New Roman"/>
        </w:rPr>
        <w:t xml:space="preserve">, se possibile, dentro un sacchetto all’interno dell’apposito contenitore. </w:t>
      </w:r>
    </w:p>
    <w:p w14:paraId="1AF8A772" w14:textId="49F72518" w:rsidR="00AF5FF0" w:rsidRPr="004347CF" w:rsidRDefault="00AF5FF0" w:rsidP="00707EB6">
      <w:pPr>
        <w:pStyle w:val="Paragrafoelenco"/>
        <w:numPr>
          <w:ilvl w:val="0"/>
          <w:numId w:val="43"/>
        </w:numPr>
        <w:spacing w:after="0" w:line="240" w:lineRule="auto"/>
        <w:ind w:left="360"/>
        <w:jc w:val="both"/>
        <w:rPr>
          <w:rFonts w:ascii="Calibri" w:eastAsia="Calibri" w:hAnsi="Calibri" w:cs="Times New Roman"/>
        </w:rPr>
      </w:pPr>
      <w:r w:rsidRPr="004347CF">
        <w:rPr>
          <w:rFonts w:ascii="Calibri" w:eastAsia="Calibri" w:hAnsi="Calibri" w:cs="Times New Roman"/>
        </w:rPr>
        <w:t xml:space="preserve">Dopo che </w:t>
      </w:r>
      <w:r w:rsidR="00725C74" w:rsidRPr="004347CF">
        <w:rPr>
          <w:rFonts w:ascii="Calibri" w:eastAsia="Calibri" w:hAnsi="Calibri" w:cs="Times New Roman"/>
        </w:rPr>
        <w:t>l’</w:t>
      </w:r>
      <w:r w:rsidR="00725C74" w:rsidRPr="004347CF">
        <w:t>allievo</w:t>
      </w:r>
      <w:r w:rsidRPr="004347CF">
        <w:rPr>
          <w:rFonts w:ascii="Calibri" w:eastAsia="Calibri" w:hAnsi="Calibri" w:cs="Times New Roman"/>
        </w:rPr>
        <w:t xml:space="preserve"> sintomatico è tornato a casa andranno pulite e disinfettate tutte le superfici della stanza o dell’area di isolamento</w:t>
      </w:r>
      <w:r w:rsidR="003E4B98" w:rsidRPr="004347CF">
        <w:rPr>
          <w:rFonts w:ascii="Calibri" w:eastAsia="Calibri" w:hAnsi="Calibri" w:cs="Times New Roman"/>
        </w:rPr>
        <w:t xml:space="preserve"> con relativa aerazione</w:t>
      </w:r>
      <w:r w:rsidRPr="004347CF">
        <w:rPr>
          <w:rFonts w:ascii="Calibri" w:eastAsia="Calibri" w:hAnsi="Calibri" w:cs="Times New Roman"/>
        </w:rPr>
        <w:t xml:space="preserve">. </w:t>
      </w:r>
    </w:p>
    <w:p w14:paraId="65397B86" w14:textId="2EEA412E" w:rsidR="00AF5FF0" w:rsidRPr="004347CF" w:rsidRDefault="00AF5FF0" w:rsidP="00707EB6">
      <w:pPr>
        <w:pStyle w:val="Paragrafoelenco"/>
        <w:numPr>
          <w:ilvl w:val="0"/>
          <w:numId w:val="43"/>
        </w:numPr>
        <w:spacing w:after="0" w:line="240" w:lineRule="auto"/>
        <w:ind w:left="360"/>
        <w:jc w:val="both"/>
        <w:rPr>
          <w:rFonts w:ascii="Calibri" w:eastAsia="Calibri" w:hAnsi="Calibri" w:cs="Times New Roman"/>
        </w:rPr>
      </w:pPr>
      <w:r w:rsidRPr="004347CF">
        <w:rPr>
          <w:rFonts w:ascii="Calibri" w:eastAsia="Calibri" w:hAnsi="Calibri" w:cs="Times New Roman"/>
        </w:rPr>
        <w:lastRenderedPageBreak/>
        <w:t>I genitori dovranno contattare il P</w:t>
      </w:r>
      <w:r w:rsidR="00707EB6" w:rsidRPr="004347CF">
        <w:rPr>
          <w:rFonts w:ascii="Calibri" w:eastAsia="Calibri" w:hAnsi="Calibri" w:cs="Times New Roman"/>
        </w:rPr>
        <w:t>ediatra di libera scelta</w:t>
      </w:r>
      <w:r w:rsidR="005C5C76" w:rsidRPr="004347CF">
        <w:rPr>
          <w:rFonts w:ascii="Calibri" w:eastAsia="Calibri" w:hAnsi="Calibri" w:cs="Times New Roman"/>
        </w:rPr>
        <w:t xml:space="preserve"> (PLS)</w:t>
      </w:r>
      <w:r w:rsidR="00707EB6" w:rsidRPr="004347CF">
        <w:rPr>
          <w:rFonts w:ascii="Calibri" w:eastAsia="Calibri" w:hAnsi="Calibri" w:cs="Times New Roman"/>
        </w:rPr>
        <w:t xml:space="preserve"> o il Medico di </w:t>
      </w:r>
      <w:r w:rsidR="005C5C76" w:rsidRPr="004347CF">
        <w:rPr>
          <w:rFonts w:ascii="Calibri" w:eastAsia="Calibri" w:hAnsi="Calibri" w:cs="Times New Roman"/>
        </w:rPr>
        <w:t>Medicina Generale (MMG)</w:t>
      </w:r>
      <w:r w:rsidRPr="004347CF">
        <w:rPr>
          <w:rFonts w:ascii="Calibri" w:eastAsia="Calibri" w:hAnsi="Calibri" w:cs="Times New Roman"/>
        </w:rPr>
        <w:t xml:space="preserve"> per la valutazione clinica (triage telefonico) del caso. </w:t>
      </w:r>
    </w:p>
    <w:p w14:paraId="120FCB2E" w14:textId="16A67A2F" w:rsidR="009F571A" w:rsidRPr="004347CF" w:rsidRDefault="009F571A" w:rsidP="00707EB6">
      <w:pPr>
        <w:pStyle w:val="Paragrafoelenco"/>
        <w:numPr>
          <w:ilvl w:val="0"/>
          <w:numId w:val="43"/>
        </w:numPr>
        <w:spacing w:after="0" w:line="240" w:lineRule="auto"/>
        <w:ind w:left="360"/>
        <w:jc w:val="both"/>
        <w:rPr>
          <w:rFonts w:ascii="Calibri" w:eastAsia="Calibri" w:hAnsi="Calibri" w:cs="Times New Roman"/>
        </w:rPr>
      </w:pPr>
      <w:r w:rsidRPr="004347CF">
        <w:rPr>
          <w:rFonts w:ascii="Calibri" w:eastAsia="Calibri" w:hAnsi="Calibri" w:cs="Times New Roman"/>
        </w:rPr>
        <w:t xml:space="preserve">Per i casi confermati le azioni successive saranno definite dal Dipartimento di </w:t>
      </w:r>
      <w:r w:rsidR="005C5C76" w:rsidRPr="004347CF">
        <w:rPr>
          <w:rFonts w:ascii="Calibri" w:eastAsia="Calibri" w:hAnsi="Calibri" w:cs="Times New Roman"/>
        </w:rPr>
        <w:t>P</w:t>
      </w:r>
      <w:r w:rsidRPr="004347CF">
        <w:rPr>
          <w:rFonts w:ascii="Calibri" w:eastAsia="Calibri" w:hAnsi="Calibri" w:cs="Times New Roman"/>
        </w:rPr>
        <w:t>revenzione</w:t>
      </w:r>
      <w:r w:rsidR="005C5C76" w:rsidRPr="004347CF">
        <w:rPr>
          <w:rFonts w:ascii="Calibri" w:eastAsia="Calibri" w:hAnsi="Calibri" w:cs="Times New Roman"/>
        </w:rPr>
        <w:t xml:space="preserve"> (DdP)</w:t>
      </w:r>
      <w:r w:rsidRPr="004347CF">
        <w:rPr>
          <w:rFonts w:ascii="Calibri" w:eastAsia="Calibri" w:hAnsi="Calibri" w:cs="Times New Roman"/>
        </w:rPr>
        <w:t xml:space="preserve"> territoriale competente, sia per le misure quarantenarie da adottare sia per la riammissione a scuola.</w:t>
      </w:r>
    </w:p>
    <w:p w14:paraId="3F5DACDD" w14:textId="4A1959B1" w:rsidR="00902DAC" w:rsidRPr="004347CF" w:rsidRDefault="00902DAC" w:rsidP="00707EB6">
      <w:pPr>
        <w:pStyle w:val="Paragrafoelenco"/>
        <w:numPr>
          <w:ilvl w:val="0"/>
          <w:numId w:val="43"/>
        </w:numPr>
        <w:spacing w:after="0" w:line="240" w:lineRule="auto"/>
        <w:ind w:left="360"/>
        <w:jc w:val="both"/>
        <w:rPr>
          <w:rFonts w:ascii="Calibri" w:eastAsia="Calibri" w:hAnsi="Calibri" w:cs="Times New Roman"/>
        </w:rPr>
      </w:pPr>
      <w:r w:rsidRPr="004347CF">
        <w:rPr>
          <w:rFonts w:ascii="Calibri" w:eastAsia="Calibri" w:hAnsi="Calibri" w:cs="Times New Roman"/>
        </w:rPr>
        <w:t xml:space="preserve">Il PLS/MMG, in caso di sospetto COVID-19, richiede tempestivamente il test diagnostico e lo comunica al </w:t>
      </w:r>
      <w:r w:rsidR="00AF5FF0" w:rsidRPr="004347CF">
        <w:rPr>
          <w:rFonts w:ascii="Calibri" w:eastAsia="Calibri" w:hAnsi="Calibri" w:cs="Times New Roman"/>
        </w:rPr>
        <w:t>Dipartimento di Prevenzione</w:t>
      </w:r>
      <w:r w:rsidRPr="004347CF">
        <w:rPr>
          <w:rFonts w:ascii="Calibri" w:eastAsia="Calibri" w:hAnsi="Calibri" w:cs="Times New Roman"/>
        </w:rPr>
        <w:t xml:space="preserve">. </w:t>
      </w:r>
    </w:p>
    <w:p w14:paraId="07BD746D" w14:textId="4196E04F" w:rsidR="00902DAC" w:rsidRPr="004347CF" w:rsidRDefault="00902DAC" w:rsidP="00707EB6">
      <w:pPr>
        <w:pStyle w:val="Paragrafoelenco"/>
        <w:numPr>
          <w:ilvl w:val="0"/>
          <w:numId w:val="43"/>
        </w:numPr>
        <w:spacing w:after="0" w:line="240" w:lineRule="auto"/>
        <w:ind w:left="360"/>
        <w:jc w:val="both"/>
        <w:rPr>
          <w:rFonts w:ascii="Calibri" w:eastAsia="Calibri" w:hAnsi="Calibri" w:cs="Times New Roman"/>
        </w:rPr>
      </w:pPr>
      <w:r w:rsidRPr="004347CF">
        <w:rPr>
          <w:rFonts w:ascii="Calibri" w:eastAsia="Calibri" w:hAnsi="Calibri" w:cs="Times New Roman"/>
        </w:rPr>
        <w:t xml:space="preserve">Il Dipartimento di </w:t>
      </w:r>
      <w:r w:rsidR="00CC40BD" w:rsidRPr="004347CF">
        <w:rPr>
          <w:rFonts w:ascii="Calibri" w:eastAsia="Calibri" w:hAnsi="Calibri" w:cs="Times New Roman"/>
        </w:rPr>
        <w:t>P</w:t>
      </w:r>
      <w:r w:rsidRPr="004347CF">
        <w:rPr>
          <w:rFonts w:ascii="Calibri" w:eastAsia="Calibri" w:hAnsi="Calibri" w:cs="Times New Roman"/>
        </w:rPr>
        <w:t xml:space="preserve">revenzione provvede all’esecuzione del test diagnostico. </w:t>
      </w:r>
    </w:p>
    <w:p w14:paraId="0A2840C8" w14:textId="21C43C26" w:rsidR="00902DAC" w:rsidRPr="004347CF" w:rsidRDefault="00902DAC" w:rsidP="00707EB6">
      <w:pPr>
        <w:pStyle w:val="Paragrafoelenco"/>
        <w:numPr>
          <w:ilvl w:val="0"/>
          <w:numId w:val="43"/>
        </w:numPr>
        <w:spacing w:after="0" w:line="240" w:lineRule="auto"/>
        <w:ind w:left="360"/>
        <w:jc w:val="both"/>
        <w:rPr>
          <w:rFonts w:ascii="Calibri" w:eastAsia="Calibri" w:hAnsi="Calibri" w:cs="Times New Roman"/>
        </w:rPr>
      </w:pPr>
      <w:r w:rsidRPr="004347CF">
        <w:rPr>
          <w:rFonts w:ascii="Calibri" w:eastAsia="Calibri" w:hAnsi="Calibri" w:cs="Times New Roman"/>
        </w:rPr>
        <w:t xml:space="preserve">Il Dipartimento di </w:t>
      </w:r>
      <w:r w:rsidR="00CC40BD" w:rsidRPr="004347CF">
        <w:rPr>
          <w:rFonts w:ascii="Calibri" w:eastAsia="Calibri" w:hAnsi="Calibri" w:cs="Times New Roman"/>
        </w:rPr>
        <w:t>P</w:t>
      </w:r>
      <w:r w:rsidRPr="004347CF">
        <w:rPr>
          <w:rFonts w:ascii="Calibri" w:eastAsia="Calibri" w:hAnsi="Calibri" w:cs="Times New Roman"/>
        </w:rPr>
        <w:t xml:space="preserve">revenzione si attiva per l'approfondimento dell'indagine epidemiologica e le procedure conseguenti. </w:t>
      </w:r>
    </w:p>
    <w:p w14:paraId="02821837" w14:textId="77777777" w:rsidR="00CC40BD" w:rsidRPr="004347CF" w:rsidRDefault="00902DAC" w:rsidP="00707EB6">
      <w:pPr>
        <w:pStyle w:val="Paragrafoelenco"/>
        <w:numPr>
          <w:ilvl w:val="0"/>
          <w:numId w:val="43"/>
        </w:numPr>
        <w:spacing w:after="0" w:line="240" w:lineRule="auto"/>
        <w:ind w:left="360"/>
        <w:jc w:val="both"/>
        <w:rPr>
          <w:rFonts w:ascii="Calibri" w:eastAsia="Calibri" w:hAnsi="Calibri" w:cs="Times New Roman"/>
        </w:rPr>
      </w:pPr>
      <w:r w:rsidRPr="004347CF">
        <w:rPr>
          <w:rFonts w:ascii="Calibri" w:eastAsia="Calibri" w:hAnsi="Calibri" w:cs="Times New Roman"/>
        </w:rPr>
        <w:t xml:space="preserve">Se il test è positivo, si notifica il caso e si avvia la ricerca dei contatti e le azioni di sanificazione straordinaria della struttura scolastica nella sua parte interessata. Per il rientro in comunità bisognerà attendere la guarigione clinica (cioè la totale assenza di sintomi). La conferma di avvenuta guarigione prevede l’effettuazione di due tamponi a distanza di 24 ore l’uno dall’altro. Se entrambi i tamponi risulteranno negativi la persona potrà definirsi guarita, altrimenti proseguirà l’isolamento. </w:t>
      </w:r>
    </w:p>
    <w:p w14:paraId="454A0190" w14:textId="45E9CCD4" w:rsidR="00902DAC" w:rsidRPr="004347CF" w:rsidRDefault="00902DAC" w:rsidP="00707EB6">
      <w:pPr>
        <w:pStyle w:val="Paragrafoelenco"/>
        <w:numPr>
          <w:ilvl w:val="0"/>
          <w:numId w:val="43"/>
        </w:numPr>
        <w:spacing w:after="0" w:line="240" w:lineRule="auto"/>
        <w:ind w:left="360"/>
        <w:jc w:val="both"/>
        <w:rPr>
          <w:rFonts w:ascii="Calibri" w:eastAsia="Calibri" w:hAnsi="Calibri" w:cs="Times New Roman"/>
        </w:rPr>
      </w:pPr>
      <w:r w:rsidRPr="004347CF">
        <w:rPr>
          <w:rFonts w:ascii="Calibri" w:eastAsia="Calibri" w:hAnsi="Calibri" w:cs="Times New Roman"/>
          <w:u w:val="single"/>
        </w:rPr>
        <w:t>Il referente scolastico COVID-19 deve fornire al Dipartimento di prevenzione l’elenco dei compagni di classe, nonché degli insegnanti del caso confermato che sono stati a contatto nelle 48 ore precedenti l’insorgenza dei sintomi</w:t>
      </w:r>
      <w:r w:rsidRPr="004347CF">
        <w:rPr>
          <w:rFonts w:ascii="Calibri" w:eastAsia="Calibri" w:hAnsi="Calibri" w:cs="Times New Roman"/>
        </w:rPr>
        <w:t xml:space="preserve">. I contatti stretti individuati dal Dipartimento di Prevenzione con le consuete attività di contact-tracing, saranno posti in quarantena per 14 giorni dalla data dell’ultimo contatto con il caso confermato. Il DdP deciderà la strategia più adatta circa eventuali screening al personale scolastico e agli </w:t>
      </w:r>
      <w:r w:rsidR="008B73E1" w:rsidRPr="004347CF">
        <w:rPr>
          <w:rFonts w:ascii="Calibri" w:eastAsia="Calibri" w:hAnsi="Calibri" w:cs="Times New Roman"/>
        </w:rPr>
        <w:t>allievi</w:t>
      </w:r>
      <w:r w:rsidRPr="004347CF">
        <w:rPr>
          <w:rFonts w:ascii="Calibri" w:eastAsia="Calibri" w:hAnsi="Calibri" w:cs="Times New Roman"/>
        </w:rPr>
        <w:t>.</w:t>
      </w:r>
    </w:p>
    <w:p w14:paraId="432AC109" w14:textId="138CB6D9" w:rsidR="00902DAC" w:rsidRPr="004347CF" w:rsidRDefault="00902DAC" w:rsidP="00707EB6">
      <w:pPr>
        <w:pStyle w:val="Paragrafoelenco"/>
        <w:numPr>
          <w:ilvl w:val="0"/>
          <w:numId w:val="43"/>
        </w:numPr>
        <w:spacing w:after="0" w:line="240" w:lineRule="auto"/>
        <w:ind w:left="360"/>
        <w:jc w:val="both"/>
        <w:rPr>
          <w:rFonts w:ascii="Calibri" w:eastAsia="Calibri" w:hAnsi="Calibri" w:cs="Times New Roman"/>
        </w:rPr>
      </w:pPr>
      <w:r w:rsidRPr="004347CF">
        <w:rPr>
          <w:rFonts w:ascii="Calibri" w:eastAsia="Calibri" w:hAnsi="Calibri" w:cs="Times New Roman"/>
        </w:rPr>
        <w:t xml:space="preserve">Se il tampone </w:t>
      </w:r>
      <w:proofErr w:type="spellStart"/>
      <w:r w:rsidR="00707EB6" w:rsidRPr="004347CF">
        <w:rPr>
          <w:rFonts w:ascii="Calibri" w:eastAsia="Calibri" w:hAnsi="Calibri" w:cs="Times New Roman"/>
        </w:rPr>
        <w:t>rino</w:t>
      </w:r>
      <w:proofErr w:type="spellEnd"/>
      <w:r w:rsidRPr="004347CF">
        <w:rPr>
          <w:rFonts w:ascii="Calibri" w:eastAsia="Calibri" w:hAnsi="Calibri" w:cs="Times New Roman"/>
        </w:rPr>
        <w:t xml:space="preserve">-oro faringeo è negativo, in paziente sospetto per infezione da SARS-CoV-2, a giudizio del pediatra o medico curante, si ripete il test a distanza di 2-3 gg. Il soggetto deve comunque restare a casa fino a guarigione clinica e a conferma negativa del secondo test. </w:t>
      </w:r>
    </w:p>
    <w:p w14:paraId="5A3C5A4C" w14:textId="6CBF4064" w:rsidR="00902DAC" w:rsidRPr="004347CF" w:rsidRDefault="00902DAC" w:rsidP="00707EB6">
      <w:pPr>
        <w:pStyle w:val="Paragrafoelenco"/>
        <w:numPr>
          <w:ilvl w:val="0"/>
          <w:numId w:val="43"/>
        </w:numPr>
        <w:spacing w:after="0" w:line="240" w:lineRule="auto"/>
        <w:ind w:left="360"/>
        <w:jc w:val="both"/>
        <w:rPr>
          <w:rFonts w:ascii="Calibri" w:eastAsia="Calibri" w:hAnsi="Calibri" w:cs="Times New Roman"/>
        </w:rPr>
      </w:pPr>
      <w:r w:rsidRPr="004347CF">
        <w:rPr>
          <w:rFonts w:ascii="Calibri" w:eastAsia="Calibri" w:hAnsi="Calibri" w:cs="Times New Roman"/>
        </w:rPr>
        <w:t xml:space="preserve">In caso di diagnosi di patologia diversa da COVID-19 (tampone negativo), il soggetto rimarrà a casa fino a guarigione clinica seguendo le indicazioni del PLS/MMG che redigerà una attestazione che </w:t>
      </w:r>
      <w:r w:rsidR="005C5C76" w:rsidRPr="004347CF">
        <w:rPr>
          <w:rFonts w:ascii="Calibri" w:eastAsia="Calibri" w:hAnsi="Calibri" w:cs="Times New Roman"/>
        </w:rPr>
        <w:t>l’allievo</w:t>
      </w:r>
      <w:r w:rsidRPr="004347CF">
        <w:rPr>
          <w:rFonts w:ascii="Calibri" w:eastAsia="Calibri" w:hAnsi="Calibri" w:cs="Times New Roman"/>
        </w:rPr>
        <w:t xml:space="preserve"> può rientrare scuola poiché è stato seguito il percorso diagnostico-terapeutico e di prevenzione per COVID-19 di cui sopra e come disposto da documenti nazionali e regionali.</w:t>
      </w:r>
    </w:p>
    <w:p w14:paraId="58610241" w14:textId="77777777" w:rsidR="00902DAC" w:rsidRPr="004347CF" w:rsidRDefault="00902DAC" w:rsidP="003A27C9">
      <w:pPr>
        <w:spacing w:after="0" w:line="240" w:lineRule="auto"/>
        <w:jc w:val="both"/>
        <w:rPr>
          <w:rFonts w:ascii="Calibri" w:eastAsia="Calibri" w:hAnsi="Calibri" w:cs="Times New Roman"/>
          <w:b/>
          <w:bCs/>
        </w:rPr>
      </w:pPr>
    </w:p>
    <w:p w14:paraId="4F8F47B9" w14:textId="77777777" w:rsidR="00902DAC" w:rsidRPr="004347CF" w:rsidRDefault="00902DAC" w:rsidP="003A27C9">
      <w:pPr>
        <w:pStyle w:val="Stile1"/>
      </w:pPr>
      <w:r w:rsidRPr="004347CF">
        <w:t>Gestione di sospetto caso COVID-19 (Personale Scolastico)</w:t>
      </w:r>
    </w:p>
    <w:p w14:paraId="46BF63BE" w14:textId="77777777" w:rsidR="00902DAC" w:rsidRPr="004347CF" w:rsidRDefault="00902DAC" w:rsidP="00902DAC">
      <w:pPr>
        <w:spacing w:after="0" w:line="240" w:lineRule="auto"/>
        <w:jc w:val="both"/>
        <w:rPr>
          <w:rFonts w:ascii="Calibri" w:eastAsia="Calibri" w:hAnsi="Calibri" w:cs="Times New Roman"/>
        </w:rPr>
      </w:pPr>
    </w:p>
    <w:p w14:paraId="47EF413F" w14:textId="2FC38806"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Nel caso in cui un operatore scolastico presenti un aumento della temperatura corporea al di sopra di 37,5°C o un sintomo compatibile con COVID-19, in ambito scolastico</w:t>
      </w:r>
      <w:r w:rsidR="00CC40BD" w:rsidRPr="004347CF">
        <w:rPr>
          <w:rFonts w:ascii="Calibri" w:eastAsia="Calibri" w:hAnsi="Calibri" w:cs="Times New Roman"/>
        </w:rPr>
        <w:t xml:space="preserve"> occorre a</w:t>
      </w:r>
      <w:r w:rsidRPr="004347CF">
        <w:rPr>
          <w:rFonts w:ascii="Calibri" w:eastAsia="Calibri" w:hAnsi="Calibri" w:cs="Times New Roman"/>
        </w:rPr>
        <w:t>ssicurarsi che l’operatore scolastico indossi, come già previsto, una mascherina chirurgica; invita</w:t>
      </w:r>
      <w:r w:rsidR="00CC40BD" w:rsidRPr="004347CF">
        <w:rPr>
          <w:rFonts w:ascii="Calibri" w:eastAsia="Calibri" w:hAnsi="Calibri" w:cs="Times New Roman"/>
        </w:rPr>
        <w:t>ndolo</w:t>
      </w:r>
      <w:r w:rsidRPr="004347CF">
        <w:rPr>
          <w:rFonts w:ascii="Calibri" w:eastAsia="Calibri" w:hAnsi="Calibri" w:cs="Times New Roman"/>
        </w:rPr>
        <w:t xml:space="preserve"> ad allontanarsi dalla struttura, rientrando al proprio domicilio e contattando il proprio MMG per la valutazione clinica necessaria. </w:t>
      </w:r>
    </w:p>
    <w:p w14:paraId="40A6DA8A" w14:textId="3D7E5E09" w:rsidR="00902DAC" w:rsidRPr="004347CF" w:rsidRDefault="00902DAC" w:rsidP="00902DAC">
      <w:pPr>
        <w:numPr>
          <w:ilvl w:val="0"/>
          <w:numId w:val="30"/>
        </w:numPr>
        <w:spacing w:after="0" w:line="240" w:lineRule="auto"/>
        <w:contextualSpacing/>
        <w:jc w:val="both"/>
        <w:rPr>
          <w:rFonts w:ascii="Calibri" w:eastAsia="Calibri" w:hAnsi="Calibri" w:cs="Times New Roman"/>
        </w:rPr>
      </w:pPr>
      <w:r w:rsidRPr="004347CF">
        <w:rPr>
          <w:rFonts w:ascii="Calibri" w:eastAsia="Calibri" w:hAnsi="Calibri" w:cs="Times New Roman"/>
        </w:rPr>
        <w:t>Il MMG</w:t>
      </w:r>
      <w:r w:rsidR="00CC40BD" w:rsidRPr="004347CF">
        <w:rPr>
          <w:rFonts w:ascii="Calibri" w:eastAsia="Calibri" w:hAnsi="Calibri" w:cs="Times New Roman"/>
        </w:rPr>
        <w:t xml:space="preserve"> valuterà l’eventuale prescrizione del test diagnostico</w:t>
      </w:r>
      <w:r w:rsidRPr="004347CF">
        <w:rPr>
          <w:rFonts w:ascii="Calibri" w:eastAsia="Calibri" w:hAnsi="Calibri" w:cs="Times New Roman"/>
        </w:rPr>
        <w:t xml:space="preserve"> </w:t>
      </w:r>
      <w:r w:rsidR="00CC40BD" w:rsidRPr="004347CF">
        <w:rPr>
          <w:rFonts w:ascii="Calibri" w:eastAsia="Calibri" w:hAnsi="Calibri" w:cs="Times New Roman"/>
        </w:rPr>
        <w:t xml:space="preserve">e, </w:t>
      </w:r>
      <w:r w:rsidRPr="004347CF">
        <w:rPr>
          <w:rFonts w:ascii="Calibri" w:eastAsia="Calibri" w:hAnsi="Calibri" w:cs="Times New Roman"/>
        </w:rPr>
        <w:t>in caso di sospetto COVID-19, richiede tempestivamente il test diagnostico e lo comunica al D</w:t>
      </w:r>
      <w:r w:rsidR="00CC40BD" w:rsidRPr="004347CF">
        <w:rPr>
          <w:rFonts w:ascii="Calibri" w:eastAsia="Calibri" w:hAnsi="Calibri" w:cs="Times New Roman"/>
        </w:rPr>
        <w:t>ipartimento di Prevenzione</w:t>
      </w:r>
      <w:r w:rsidRPr="004347CF">
        <w:rPr>
          <w:rFonts w:ascii="Calibri" w:eastAsia="Calibri" w:hAnsi="Calibri" w:cs="Times New Roman"/>
        </w:rPr>
        <w:t xml:space="preserve">. </w:t>
      </w:r>
    </w:p>
    <w:p w14:paraId="5C1AB301" w14:textId="4140EF25" w:rsidR="00902DAC" w:rsidRPr="004347CF" w:rsidRDefault="00902DAC" w:rsidP="00902DAC">
      <w:pPr>
        <w:numPr>
          <w:ilvl w:val="0"/>
          <w:numId w:val="30"/>
        </w:numPr>
        <w:spacing w:after="0" w:line="240" w:lineRule="auto"/>
        <w:contextualSpacing/>
        <w:jc w:val="both"/>
        <w:rPr>
          <w:rFonts w:ascii="Calibri" w:eastAsia="Calibri" w:hAnsi="Calibri" w:cs="Times New Roman"/>
        </w:rPr>
      </w:pPr>
      <w:r w:rsidRPr="004347CF">
        <w:rPr>
          <w:rFonts w:ascii="Calibri" w:eastAsia="Calibri" w:hAnsi="Calibri" w:cs="Times New Roman"/>
        </w:rPr>
        <w:t xml:space="preserve">Il Dipartimento di </w:t>
      </w:r>
      <w:r w:rsidR="00CC40BD" w:rsidRPr="004347CF">
        <w:rPr>
          <w:rFonts w:ascii="Calibri" w:eastAsia="Calibri" w:hAnsi="Calibri" w:cs="Times New Roman"/>
        </w:rPr>
        <w:t>P</w:t>
      </w:r>
      <w:r w:rsidRPr="004347CF">
        <w:rPr>
          <w:rFonts w:ascii="Calibri" w:eastAsia="Calibri" w:hAnsi="Calibri" w:cs="Times New Roman"/>
        </w:rPr>
        <w:t xml:space="preserve">revenzione provvede all’esecuzione del test diagnostico. </w:t>
      </w:r>
    </w:p>
    <w:p w14:paraId="07520329" w14:textId="77777777" w:rsidR="00902DAC" w:rsidRPr="004347CF" w:rsidRDefault="00902DAC" w:rsidP="00902DAC">
      <w:pPr>
        <w:numPr>
          <w:ilvl w:val="0"/>
          <w:numId w:val="30"/>
        </w:numPr>
        <w:spacing w:after="0" w:line="240" w:lineRule="auto"/>
        <w:contextualSpacing/>
        <w:jc w:val="both"/>
        <w:rPr>
          <w:rFonts w:ascii="Calibri" w:eastAsia="Calibri" w:hAnsi="Calibri" w:cs="Times New Roman"/>
        </w:rPr>
      </w:pPr>
      <w:r w:rsidRPr="004347CF">
        <w:rPr>
          <w:rFonts w:ascii="Calibri" w:eastAsia="Calibri" w:hAnsi="Calibri" w:cs="Times New Roman"/>
        </w:rPr>
        <w:t xml:space="preserve">Il Dipartimento di Prevenzione si attiva per l’approfondimento dell’indagine epidemiologica e le procedure conseguenti. </w:t>
      </w:r>
    </w:p>
    <w:p w14:paraId="704FEE8B" w14:textId="77777777" w:rsidR="00902DAC" w:rsidRPr="004347CF" w:rsidRDefault="00902DAC" w:rsidP="00902DAC">
      <w:pPr>
        <w:numPr>
          <w:ilvl w:val="0"/>
          <w:numId w:val="30"/>
        </w:numPr>
        <w:spacing w:after="0" w:line="240" w:lineRule="auto"/>
        <w:contextualSpacing/>
        <w:jc w:val="both"/>
        <w:rPr>
          <w:rFonts w:ascii="Calibri" w:eastAsia="Calibri" w:hAnsi="Calibri" w:cs="Times New Roman"/>
        </w:rPr>
      </w:pPr>
      <w:r w:rsidRPr="004347CF">
        <w:rPr>
          <w:rFonts w:ascii="Calibri" w:eastAsia="Calibri" w:hAnsi="Calibri" w:cs="Times New Roman"/>
        </w:rPr>
        <w:t xml:space="preserve">In caso di diagnosi di patologia diversa da COVID-19, il MMG redigerà una attestazione che l’operatore può rientrare scuola poiché è stato seguito il percorso diagnostico-terapeutico e di prevenzione per COVID-19 come disposto da documenti nazionali e regionali. </w:t>
      </w:r>
    </w:p>
    <w:p w14:paraId="457F429B" w14:textId="77777777" w:rsidR="00902DAC" w:rsidRPr="004347CF" w:rsidRDefault="00902DAC" w:rsidP="00902DAC">
      <w:pPr>
        <w:numPr>
          <w:ilvl w:val="0"/>
          <w:numId w:val="30"/>
        </w:numPr>
        <w:spacing w:after="0" w:line="240" w:lineRule="auto"/>
        <w:contextualSpacing/>
        <w:jc w:val="both"/>
        <w:rPr>
          <w:rFonts w:ascii="Calibri" w:eastAsia="Calibri" w:hAnsi="Calibri" w:cs="Times New Roman"/>
        </w:rPr>
      </w:pPr>
      <w:r w:rsidRPr="004347CF">
        <w:rPr>
          <w:rFonts w:ascii="Calibri" w:eastAsia="Calibri" w:hAnsi="Calibri" w:cs="Times New Roman"/>
        </w:rPr>
        <w:t>Si sottolinea che gli operatori scolastici hanno una priorità nell’esecuzione dei test diagnostici.</w:t>
      </w:r>
    </w:p>
    <w:p w14:paraId="03FB58A8" w14:textId="77777777" w:rsidR="00683A5F" w:rsidRPr="004347CF" w:rsidRDefault="00683A5F" w:rsidP="003A27C9">
      <w:pPr>
        <w:spacing w:after="0" w:line="240" w:lineRule="auto"/>
        <w:jc w:val="both"/>
        <w:rPr>
          <w:rFonts w:ascii="Calibri" w:eastAsia="Calibri" w:hAnsi="Calibri" w:cs="Times New Roman"/>
        </w:rPr>
      </w:pPr>
    </w:p>
    <w:p w14:paraId="15C78E19" w14:textId="77777777" w:rsidR="00902DAC" w:rsidRPr="004347CF" w:rsidRDefault="00902DAC" w:rsidP="003A27C9">
      <w:pPr>
        <w:pStyle w:val="Stile1"/>
      </w:pPr>
      <w:r w:rsidRPr="004347CF">
        <w:t>Elevato numero di assenze in una classe</w:t>
      </w:r>
    </w:p>
    <w:p w14:paraId="23A31D17" w14:textId="77777777" w:rsidR="00902DAC" w:rsidRPr="004347CF" w:rsidRDefault="00902DAC" w:rsidP="00902DAC">
      <w:pPr>
        <w:spacing w:after="0" w:line="240" w:lineRule="auto"/>
        <w:jc w:val="both"/>
        <w:rPr>
          <w:rFonts w:ascii="Calibri" w:eastAsia="Calibri" w:hAnsi="Calibri" w:cs="Times New Roman"/>
        </w:rPr>
      </w:pPr>
    </w:p>
    <w:p w14:paraId="439FC430" w14:textId="77777777" w:rsidR="00902DAC" w:rsidRPr="004347CF" w:rsidRDefault="00902DAC" w:rsidP="003A27C9">
      <w:pPr>
        <w:spacing w:after="0" w:line="240" w:lineRule="auto"/>
        <w:jc w:val="both"/>
        <w:rPr>
          <w:rFonts w:ascii="Calibri" w:eastAsia="Calibri" w:hAnsi="Calibri" w:cs="Times New Roman"/>
        </w:rPr>
      </w:pPr>
      <w:r w:rsidRPr="004347CF">
        <w:rPr>
          <w:rFonts w:ascii="Calibri" w:eastAsia="Calibri" w:hAnsi="Calibri" w:cs="Times New Roman"/>
        </w:rPr>
        <w:t xml:space="preserve">Nel caso di un numero </w:t>
      </w:r>
      <w:bookmarkStart w:id="33" w:name="_Hlk49186201"/>
      <w:r w:rsidRPr="004347CF">
        <w:rPr>
          <w:rFonts w:ascii="Calibri" w:eastAsia="Calibri" w:hAnsi="Calibri" w:cs="Times New Roman"/>
        </w:rPr>
        <w:t xml:space="preserve">elevato di assenze in una classe </w:t>
      </w:r>
      <w:bookmarkEnd w:id="33"/>
    </w:p>
    <w:p w14:paraId="63362E31" w14:textId="07AB190A" w:rsidR="00902DAC" w:rsidRPr="004347CF" w:rsidRDefault="00902DAC" w:rsidP="003A27C9">
      <w:pPr>
        <w:numPr>
          <w:ilvl w:val="0"/>
          <w:numId w:val="15"/>
        </w:numPr>
        <w:spacing w:after="0" w:line="240" w:lineRule="auto"/>
        <w:contextualSpacing/>
        <w:jc w:val="both"/>
        <w:rPr>
          <w:rFonts w:ascii="Calibri" w:eastAsia="Calibri" w:hAnsi="Calibri" w:cs="Times New Roman"/>
        </w:rPr>
      </w:pPr>
      <w:r w:rsidRPr="004347CF">
        <w:rPr>
          <w:rFonts w:ascii="Calibri" w:eastAsia="Calibri" w:hAnsi="Calibri" w:cs="Times New Roman"/>
        </w:rPr>
        <w:t xml:space="preserve">Il </w:t>
      </w:r>
      <w:r w:rsidR="000E55CF" w:rsidRPr="004347CF">
        <w:rPr>
          <w:rFonts w:ascii="Calibri" w:eastAsia="Calibri" w:hAnsi="Calibri" w:cs="Times New Roman"/>
        </w:rPr>
        <w:t>R</w:t>
      </w:r>
      <w:r w:rsidRPr="004347CF">
        <w:rPr>
          <w:rFonts w:ascii="Calibri" w:eastAsia="Calibri" w:hAnsi="Calibri" w:cs="Times New Roman"/>
        </w:rPr>
        <w:t>eferente COVID deve comunicare al D</w:t>
      </w:r>
      <w:r w:rsidR="000E55CF" w:rsidRPr="004347CF">
        <w:rPr>
          <w:rFonts w:ascii="Calibri" w:eastAsia="Calibri" w:hAnsi="Calibri" w:cs="Times New Roman"/>
        </w:rPr>
        <w:t>ipartimento di Prevenzione della ASL (DdP)</w:t>
      </w:r>
      <w:r w:rsidRPr="004347CF">
        <w:rPr>
          <w:rFonts w:ascii="Calibri" w:eastAsia="Calibri" w:hAnsi="Calibri" w:cs="Times New Roman"/>
        </w:rPr>
        <w:t xml:space="preserve"> se si verifica un numero elevato di assenze improvvise di studenti in una classe (es. 40%; il valore deve tenere conto anche della situazione delle altre classi) o di insegnanti. </w:t>
      </w:r>
    </w:p>
    <w:p w14:paraId="3096F5F4" w14:textId="77777777" w:rsidR="00902DAC" w:rsidRPr="004347CF" w:rsidRDefault="00902DAC" w:rsidP="003A27C9">
      <w:pPr>
        <w:numPr>
          <w:ilvl w:val="0"/>
          <w:numId w:val="15"/>
        </w:numPr>
        <w:spacing w:after="0" w:line="240" w:lineRule="auto"/>
        <w:contextualSpacing/>
        <w:jc w:val="both"/>
        <w:rPr>
          <w:rFonts w:ascii="Calibri" w:eastAsia="Calibri" w:hAnsi="Calibri" w:cs="Times New Roman"/>
        </w:rPr>
      </w:pPr>
      <w:r w:rsidRPr="004347CF">
        <w:rPr>
          <w:rFonts w:ascii="Calibri" w:eastAsia="Calibri" w:hAnsi="Calibri" w:cs="Times New Roman"/>
        </w:rPr>
        <w:t>Il DdP effettuerà un’indagine epidemiologica per valutare le azioni di sanità pubblica da intraprendere, tenendo conto della presenza di casi confermati nella scuola o di focolai di COVID-19.</w:t>
      </w:r>
    </w:p>
    <w:p w14:paraId="3935FA30" w14:textId="40B54DF4" w:rsidR="000C5DD0" w:rsidRDefault="000C5DD0" w:rsidP="003A27C9">
      <w:pPr>
        <w:spacing w:after="0" w:line="240" w:lineRule="auto"/>
        <w:jc w:val="both"/>
        <w:rPr>
          <w:rFonts w:ascii="Calibri" w:eastAsia="Calibri" w:hAnsi="Calibri" w:cs="Times New Roman"/>
        </w:rPr>
      </w:pPr>
    </w:p>
    <w:p w14:paraId="067C6189" w14:textId="10F41FCF" w:rsidR="006E7CC2" w:rsidRDefault="006E7CC2" w:rsidP="003A27C9">
      <w:pPr>
        <w:spacing w:after="0" w:line="240" w:lineRule="auto"/>
        <w:jc w:val="both"/>
        <w:rPr>
          <w:rFonts w:ascii="Calibri" w:eastAsia="Calibri" w:hAnsi="Calibri" w:cs="Times New Roman"/>
        </w:rPr>
      </w:pPr>
    </w:p>
    <w:p w14:paraId="00750366" w14:textId="77777777" w:rsidR="006E7CC2" w:rsidRPr="004347CF" w:rsidRDefault="006E7CC2" w:rsidP="003A27C9">
      <w:pPr>
        <w:spacing w:after="0" w:line="240" w:lineRule="auto"/>
        <w:jc w:val="both"/>
        <w:rPr>
          <w:rFonts w:ascii="Calibri" w:eastAsia="Calibri" w:hAnsi="Calibri" w:cs="Times New Roman"/>
        </w:rPr>
      </w:pPr>
    </w:p>
    <w:p w14:paraId="4033B888" w14:textId="77777777" w:rsidR="00902DAC" w:rsidRPr="004347CF" w:rsidRDefault="00902DAC" w:rsidP="003A27C9">
      <w:pPr>
        <w:pStyle w:val="Stile1"/>
      </w:pPr>
      <w:r w:rsidRPr="004347CF">
        <w:t>Dispositivi di prevenzione e di protezione individuale</w:t>
      </w:r>
    </w:p>
    <w:p w14:paraId="1B3B1712" w14:textId="77777777" w:rsidR="00902DAC" w:rsidRPr="004347CF" w:rsidRDefault="00902DAC" w:rsidP="00902DAC">
      <w:pPr>
        <w:spacing w:after="0" w:line="240" w:lineRule="auto"/>
        <w:jc w:val="both"/>
        <w:rPr>
          <w:rFonts w:ascii="Calibri" w:eastAsia="Calibri" w:hAnsi="Calibri" w:cs="Times New Roman"/>
        </w:rPr>
      </w:pPr>
    </w:p>
    <w:p w14:paraId="49D7CCB6" w14:textId="2511E37F" w:rsidR="002C5E09" w:rsidRPr="004347CF" w:rsidRDefault="002C5E09" w:rsidP="003A27C9">
      <w:pPr>
        <w:spacing w:after="0" w:line="240" w:lineRule="auto"/>
        <w:jc w:val="both"/>
        <w:rPr>
          <w:rFonts w:ascii="Calibri" w:eastAsia="Calibri" w:hAnsi="Calibri" w:cs="Times New Roman"/>
        </w:rPr>
      </w:pPr>
      <w:r w:rsidRPr="004347CF">
        <w:rPr>
          <w:rFonts w:ascii="Calibri" w:eastAsia="Calibri" w:hAnsi="Calibri" w:cs="Times New Roman"/>
        </w:rPr>
        <w:t>In tutto l’edificio corre l’obbligo di indossare la mascherina chirurgica ogni qualvolta non sia possibile rispettare il distanziamento interpersonale di almeno 1 m. (2 m. per attività con possibile aerosolizzazione come canto ed attività fisica) e comunque in tutte le situazioni dinamiche.</w:t>
      </w:r>
    </w:p>
    <w:p w14:paraId="76D54E76" w14:textId="79F7044E" w:rsidR="002C5E09" w:rsidRPr="004347CF" w:rsidRDefault="002C5E09" w:rsidP="003A27C9">
      <w:pPr>
        <w:spacing w:after="0" w:line="240" w:lineRule="auto"/>
        <w:jc w:val="both"/>
        <w:rPr>
          <w:rFonts w:ascii="Calibri" w:eastAsia="Calibri" w:hAnsi="Calibri" w:cs="Times New Roman"/>
        </w:rPr>
      </w:pPr>
      <w:r w:rsidRPr="004347CF">
        <w:rPr>
          <w:rFonts w:ascii="Calibri" w:eastAsia="Calibri" w:hAnsi="Calibri" w:cs="Times New Roman"/>
        </w:rPr>
        <w:t xml:space="preserve">È consentito non indossare la mascherina in tutte le situazioni statiche che assicurino il distanziamento interpersonale.  </w:t>
      </w:r>
    </w:p>
    <w:p w14:paraId="702FF7BB" w14:textId="77777777" w:rsidR="002C5E09" w:rsidRPr="004347CF" w:rsidRDefault="002C5E09" w:rsidP="003A27C9">
      <w:pPr>
        <w:spacing w:after="0" w:line="240" w:lineRule="auto"/>
        <w:jc w:val="both"/>
        <w:rPr>
          <w:rFonts w:ascii="Calibri" w:eastAsia="Calibri" w:hAnsi="Calibri" w:cs="Times New Roman"/>
        </w:rPr>
      </w:pPr>
      <w:r w:rsidRPr="004347CF">
        <w:rPr>
          <w:rFonts w:ascii="Calibri" w:eastAsia="Calibri" w:hAnsi="Calibri" w:cs="Times New Roman"/>
        </w:rPr>
        <w:t>Ai fine dell’attuazione delle misure di prevenzione indicate, per la tutela del personale, si rende necessaria la fornitura dei seguenti dispositivi di prevenzione e dispositivi di prevenzione individuale:</w:t>
      </w:r>
    </w:p>
    <w:p w14:paraId="7B3FAC4D" w14:textId="77777777" w:rsidR="002C5E09" w:rsidRPr="004347CF" w:rsidRDefault="002C5E09" w:rsidP="003A27C9">
      <w:pPr>
        <w:spacing w:after="0" w:line="240" w:lineRule="auto"/>
        <w:jc w:val="both"/>
        <w:rPr>
          <w:rFonts w:ascii="Calibri" w:eastAsia="Calibri" w:hAnsi="Calibri" w:cs="Times New Roman"/>
          <w:b/>
          <w:bCs/>
        </w:rPr>
      </w:pPr>
    </w:p>
    <w:p w14:paraId="54C2116A" w14:textId="77777777" w:rsidR="002C5E09" w:rsidRPr="004347CF" w:rsidRDefault="002C5E09" w:rsidP="003A27C9">
      <w:pPr>
        <w:spacing w:after="0" w:line="240" w:lineRule="auto"/>
        <w:jc w:val="both"/>
        <w:rPr>
          <w:rFonts w:ascii="Calibri" w:eastAsia="Calibri" w:hAnsi="Calibri" w:cs="Times New Roman"/>
          <w:b/>
          <w:bCs/>
        </w:rPr>
      </w:pPr>
      <w:r w:rsidRPr="004347CF">
        <w:rPr>
          <w:rFonts w:ascii="Calibri" w:eastAsia="Calibri" w:hAnsi="Calibri" w:cs="Times New Roman"/>
          <w:b/>
          <w:bCs/>
        </w:rPr>
        <w:t>Tabella 7- Dispositivi di prevenzione e di protezione individuale</w:t>
      </w:r>
    </w:p>
    <w:p w14:paraId="3422EAB2" w14:textId="77777777" w:rsidR="002C5E09" w:rsidRPr="004347CF" w:rsidRDefault="002C5E09" w:rsidP="003A27C9">
      <w:pPr>
        <w:spacing w:after="0" w:line="240" w:lineRule="auto"/>
        <w:jc w:val="both"/>
        <w:rPr>
          <w:rFonts w:ascii="Calibri" w:eastAsia="Calibri" w:hAnsi="Calibri" w:cs="Times New Roman"/>
          <w:b/>
          <w:bCs/>
        </w:rPr>
      </w:pPr>
    </w:p>
    <w:tbl>
      <w:tblPr>
        <w:tblStyle w:val="Grigliatabella"/>
        <w:tblW w:w="0" w:type="auto"/>
        <w:tblLook w:val="04A0" w:firstRow="1" w:lastRow="0" w:firstColumn="1" w:lastColumn="0" w:noHBand="0" w:noVBand="1"/>
      </w:tblPr>
      <w:tblGrid>
        <w:gridCol w:w="2405"/>
        <w:gridCol w:w="2693"/>
        <w:gridCol w:w="2835"/>
        <w:gridCol w:w="1695"/>
      </w:tblGrid>
      <w:tr w:rsidR="002C5E09" w:rsidRPr="004347CF" w14:paraId="0FBA0CB8" w14:textId="77777777" w:rsidTr="003A27C9">
        <w:tc>
          <w:tcPr>
            <w:tcW w:w="2405" w:type="dxa"/>
            <w:shd w:val="clear" w:color="auto" w:fill="E2EFD9" w:themeFill="accent6" w:themeFillTint="33"/>
          </w:tcPr>
          <w:p w14:paraId="3A928AAD"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Dispositivo</w:t>
            </w:r>
          </w:p>
        </w:tc>
        <w:tc>
          <w:tcPr>
            <w:tcW w:w="2693" w:type="dxa"/>
            <w:shd w:val="clear" w:color="auto" w:fill="E2EFD9" w:themeFill="accent6" w:themeFillTint="33"/>
          </w:tcPr>
          <w:p w14:paraId="22DEEAC9"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Soggetti destinatari</w:t>
            </w:r>
          </w:p>
        </w:tc>
        <w:tc>
          <w:tcPr>
            <w:tcW w:w="2835" w:type="dxa"/>
            <w:shd w:val="clear" w:color="auto" w:fill="E2EFD9" w:themeFill="accent6" w:themeFillTint="33"/>
          </w:tcPr>
          <w:p w14:paraId="5CE1F5FD"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Attività</w:t>
            </w:r>
          </w:p>
        </w:tc>
        <w:tc>
          <w:tcPr>
            <w:tcW w:w="1695" w:type="dxa"/>
            <w:shd w:val="clear" w:color="auto" w:fill="E2EFD9" w:themeFill="accent6" w:themeFillTint="33"/>
          </w:tcPr>
          <w:p w14:paraId="63A6C3FF"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A carico di</w:t>
            </w:r>
          </w:p>
        </w:tc>
      </w:tr>
      <w:tr w:rsidR="002C5E09" w:rsidRPr="004347CF" w14:paraId="2C75913C" w14:textId="77777777" w:rsidTr="00616397">
        <w:tc>
          <w:tcPr>
            <w:tcW w:w="2405" w:type="dxa"/>
          </w:tcPr>
          <w:p w14:paraId="6F86A4B7"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Mascherina chirurgica o di comunità</w:t>
            </w:r>
          </w:p>
        </w:tc>
        <w:tc>
          <w:tcPr>
            <w:tcW w:w="2693" w:type="dxa"/>
          </w:tcPr>
          <w:p w14:paraId="1B69F153"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Allievi</w:t>
            </w:r>
          </w:p>
        </w:tc>
        <w:tc>
          <w:tcPr>
            <w:tcW w:w="2835" w:type="dxa"/>
          </w:tcPr>
          <w:p w14:paraId="4A5BC5E8"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Situazioni dinamiche</w:t>
            </w:r>
          </w:p>
        </w:tc>
        <w:tc>
          <w:tcPr>
            <w:tcW w:w="1695" w:type="dxa"/>
          </w:tcPr>
          <w:p w14:paraId="3DC43D6F"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Famiglia</w:t>
            </w:r>
          </w:p>
        </w:tc>
      </w:tr>
      <w:tr w:rsidR="00683A5F" w:rsidRPr="004347CF" w14:paraId="5F5AEB5C" w14:textId="77777777" w:rsidTr="00616397">
        <w:tc>
          <w:tcPr>
            <w:tcW w:w="2405" w:type="dxa"/>
          </w:tcPr>
          <w:p w14:paraId="566683E8" w14:textId="5998FCC0" w:rsidR="00683A5F" w:rsidRPr="004347CF" w:rsidRDefault="00683A5F" w:rsidP="00616397">
            <w:pPr>
              <w:jc w:val="center"/>
              <w:rPr>
                <w:rFonts w:ascii="Calibri" w:eastAsia="Calibri" w:hAnsi="Calibri" w:cs="Times New Roman"/>
              </w:rPr>
            </w:pPr>
            <w:r w:rsidRPr="004347CF">
              <w:rPr>
                <w:rFonts w:ascii="Calibri" w:eastAsia="Calibri" w:hAnsi="Calibri" w:cs="Times New Roman"/>
              </w:rPr>
              <w:t>Mascherina FFP1</w:t>
            </w:r>
          </w:p>
        </w:tc>
        <w:tc>
          <w:tcPr>
            <w:tcW w:w="2693" w:type="dxa"/>
          </w:tcPr>
          <w:p w14:paraId="35DF2E87" w14:textId="3492AB50" w:rsidR="00683A5F" w:rsidRPr="004347CF" w:rsidRDefault="00683A5F" w:rsidP="00616397">
            <w:pPr>
              <w:jc w:val="center"/>
              <w:rPr>
                <w:rFonts w:ascii="Calibri" w:eastAsia="Calibri" w:hAnsi="Calibri" w:cs="Times New Roman"/>
              </w:rPr>
            </w:pPr>
            <w:r w:rsidRPr="004347CF">
              <w:rPr>
                <w:rFonts w:ascii="Calibri" w:eastAsia="Calibri" w:hAnsi="Calibri" w:cs="Times New Roman"/>
              </w:rPr>
              <w:t>Collaboratori scolastici</w:t>
            </w:r>
          </w:p>
        </w:tc>
        <w:tc>
          <w:tcPr>
            <w:tcW w:w="2835" w:type="dxa"/>
          </w:tcPr>
          <w:p w14:paraId="4E08C350" w14:textId="639C759F" w:rsidR="00683A5F" w:rsidRPr="004347CF" w:rsidRDefault="00683A5F" w:rsidP="00616397">
            <w:pPr>
              <w:jc w:val="center"/>
              <w:rPr>
                <w:rFonts w:ascii="Calibri" w:eastAsia="Calibri" w:hAnsi="Calibri" w:cs="Times New Roman"/>
              </w:rPr>
            </w:pPr>
            <w:r w:rsidRPr="004347CF">
              <w:rPr>
                <w:rFonts w:ascii="Calibri" w:eastAsia="Calibri" w:hAnsi="Calibri" w:cs="Times New Roman"/>
              </w:rPr>
              <w:t>Pulizie</w:t>
            </w:r>
          </w:p>
        </w:tc>
        <w:tc>
          <w:tcPr>
            <w:tcW w:w="1695" w:type="dxa"/>
          </w:tcPr>
          <w:p w14:paraId="4139BED6" w14:textId="7B08E135" w:rsidR="00683A5F" w:rsidRPr="004347CF" w:rsidRDefault="00683A5F" w:rsidP="00616397">
            <w:pPr>
              <w:jc w:val="center"/>
              <w:rPr>
                <w:rFonts w:ascii="Calibri" w:eastAsia="Calibri" w:hAnsi="Calibri" w:cs="Times New Roman"/>
              </w:rPr>
            </w:pPr>
            <w:r w:rsidRPr="004347CF">
              <w:rPr>
                <w:rFonts w:ascii="Calibri" w:eastAsia="Calibri" w:hAnsi="Calibri" w:cs="Times New Roman"/>
              </w:rPr>
              <w:t>Istituto</w:t>
            </w:r>
          </w:p>
        </w:tc>
      </w:tr>
      <w:tr w:rsidR="002C5E09" w:rsidRPr="004347CF" w14:paraId="1DDB2FC7" w14:textId="77777777" w:rsidTr="00616397">
        <w:tc>
          <w:tcPr>
            <w:tcW w:w="2405" w:type="dxa"/>
            <w:vMerge w:val="restart"/>
          </w:tcPr>
          <w:p w14:paraId="35517055"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Mascherina chirurgica</w:t>
            </w:r>
          </w:p>
        </w:tc>
        <w:tc>
          <w:tcPr>
            <w:tcW w:w="2693" w:type="dxa"/>
          </w:tcPr>
          <w:p w14:paraId="104F35F0"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Personale scolastico</w:t>
            </w:r>
          </w:p>
        </w:tc>
        <w:tc>
          <w:tcPr>
            <w:tcW w:w="2835" w:type="dxa"/>
          </w:tcPr>
          <w:p w14:paraId="49D4EF7C"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Durante l’attività</w:t>
            </w:r>
          </w:p>
        </w:tc>
        <w:tc>
          <w:tcPr>
            <w:tcW w:w="1695" w:type="dxa"/>
          </w:tcPr>
          <w:p w14:paraId="08F443D6"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Istituto</w:t>
            </w:r>
          </w:p>
        </w:tc>
      </w:tr>
      <w:tr w:rsidR="002C5E09" w:rsidRPr="004347CF" w14:paraId="7CCD3F35" w14:textId="77777777" w:rsidTr="00616397">
        <w:tc>
          <w:tcPr>
            <w:tcW w:w="2405" w:type="dxa"/>
            <w:vMerge/>
          </w:tcPr>
          <w:p w14:paraId="7CC4A042" w14:textId="77777777" w:rsidR="002C5E09" w:rsidRPr="004347CF" w:rsidRDefault="002C5E09" w:rsidP="00616397">
            <w:pPr>
              <w:jc w:val="center"/>
              <w:rPr>
                <w:rFonts w:ascii="Calibri" w:eastAsia="Calibri" w:hAnsi="Calibri" w:cs="Times New Roman"/>
              </w:rPr>
            </w:pPr>
          </w:p>
        </w:tc>
        <w:tc>
          <w:tcPr>
            <w:tcW w:w="2693" w:type="dxa"/>
          </w:tcPr>
          <w:p w14:paraId="1E45024F"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Personale refezione</w:t>
            </w:r>
          </w:p>
        </w:tc>
        <w:tc>
          <w:tcPr>
            <w:tcW w:w="2835" w:type="dxa"/>
          </w:tcPr>
          <w:p w14:paraId="58764DC4"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Servizio ai tavoli</w:t>
            </w:r>
          </w:p>
        </w:tc>
        <w:tc>
          <w:tcPr>
            <w:tcW w:w="1695" w:type="dxa"/>
          </w:tcPr>
          <w:p w14:paraId="4D923377"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Ditta</w:t>
            </w:r>
          </w:p>
        </w:tc>
      </w:tr>
      <w:tr w:rsidR="002C5E09" w:rsidRPr="004347CF" w14:paraId="6E041E41" w14:textId="77777777" w:rsidTr="00616397">
        <w:tc>
          <w:tcPr>
            <w:tcW w:w="2405" w:type="dxa"/>
          </w:tcPr>
          <w:p w14:paraId="68FED26E"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Mascherina FFP2</w:t>
            </w:r>
          </w:p>
        </w:tc>
        <w:tc>
          <w:tcPr>
            <w:tcW w:w="2693" w:type="dxa"/>
          </w:tcPr>
          <w:p w14:paraId="12DBC1AC"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Collaboratori scolastici</w:t>
            </w:r>
          </w:p>
        </w:tc>
        <w:tc>
          <w:tcPr>
            <w:tcW w:w="2835" w:type="dxa"/>
          </w:tcPr>
          <w:p w14:paraId="13A192B1"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Disinfezione</w:t>
            </w:r>
          </w:p>
        </w:tc>
        <w:tc>
          <w:tcPr>
            <w:tcW w:w="1695" w:type="dxa"/>
          </w:tcPr>
          <w:p w14:paraId="38855469"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Istituto</w:t>
            </w:r>
          </w:p>
        </w:tc>
      </w:tr>
      <w:tr w:rsidR="002C5E09" w:rsidRPr="004347CF" w14:paraId="0196492D" w14:textId="77777777" w:rsidTr="00616397">
        <w:tc>
          <w:tcPr>
            <w:tcW w:w="2405" w:type="dxa"/>
            <w:vMerge w:val="restart"/>
          </w:tcPr>
          <w:p w14:paraId="2F0982D9"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Guanti in nitrile</w:t>
            </w:r>
          </w:p>
        </w:tc>
        <w:tc>
          <w:tcPr>
            <w:tcW w:w="2693" w:type="dxa"/>
          </w:tcPr>
          <w:p w14:paraId="1AED9394"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Collaboratori scolastici</w:t>
            </w:r>
          </w:p>
        </w:tc>
        <w:tc>
          <w:tcPr>
            <w:tcW w:w="2835" w:type="dxa"/>
          </w:tcPr>
          <w:p w14:paraId="274358F4"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 xml:space="preserve">Disinfezione </w:t>
            </w:r>
          </w:p>
        </w:tc>
        <w:tc>
          <w:tcPr>
            <w:tcW w:w="1695" w:type="dxa"/>
          </w:tcPr>
          <w:p w14:paraId="5DB8475B"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Istituto</w:t>
            </w:r>
          </w:p>
        </w:tc>
      </w:tr>
      <w:tr w:rsidR="002C5E09" w:rsidRPr="004347CF" w14:paraId="1BC67161" w14:textId="77777777" w:rsidTr="00616397">
        <w:tc>
          <w:tcPr>
            <w:tcW w:w="2405" w:type="dxa"/>
            <w:vMerge/>
          </w:tcPr>
          <w:p w14:paraId="7D81F206" w14:textId="77777777" w:rsidR="002C5E09" w:rsidRPr="004347CF" w:rsidRDefault="002C5E09" w:rsidP="00616397">
            <w:pPr>
              <w:jc w:val="center"/>
              <w:rPr>
                <w:rFonts w:ascii="Calibri" w:eastAsia="Calibri" w:hAnsi="Calibri" w:cs="Times New Roman"/>
              </w:rPr>
            </w:pPr>
          </w:p>
        </w:tc>
        <w:tc>
          <w:tcPr>
            <w:tcW w:w="2693" w:type="dxa"/>
          </w:tcPr>
          <w:p w14:paraId="7D2ED699"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Assistenti educativi</w:t>
            </w:r>
          </w:p>
        </w:tc>
        <w:tc>
          <w:tcPr>
            <w:tcW w:w="2835" w:type="dxa"/>
          </w:tcPr>
          <w:p w14:paraId="08EBB215" w14:textId="4E493220"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 xml:space="preserve">Assistenza </w:t>
            </w:r>
            <w:r w:rsidR="008B73E1" w:rsidRPr="004347CF">
              <w:rPr>
                <w:rFonts w:ascii="Calibri" w:eastAsia="Calibri" w:hAnsi="Calibri" w:cs="Times New Roman"/>
              </w:rPr>
              <w:t>allievi</w:t>
            </w:r>
            <w:r w:rsidRPr="004347CF">
              <w:rPr>
                <w:rFonts w:ascii="Calibri" w:eastAsia="Calibri" w:hAnsi="Calibri" w:cs="Times New Roman"/>
              </w:rPr>
              <w:t xml:space="preserve"> H</w:t>
            </w:r>
          </w:p>
        </w:tc>
        <w:tc>
          <w:tcPr>
            <w:tcW w:w="1695" w:type="dxa"/>
          </w:tcPr>
          <w:p w14:paraId="551B84E7"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Ditta app.</w:t>
            </w:r>
          </w:p>
        </w:tc>
      </w:tr>
      <w:tr w:rsidR="002C5E09" w:rsidRPr="004347CF" w14:paraId="0101C998" w14:textId="77777777" w:rsidTr="00616397">
        <w:tc>
          <w:tcPr>
            <w:tcW w:w="2405" w:type="dxa"/>
            <w:vMerge/>
          </w:tcPr>
          <w:p w14:paraId="26F85973" w14:textId="77777777" w:rsidR="002C5E09" w:rsidRPr="004347CF" w:rsidRDefault="002C5E09" w:rsidP="00616397">
            <w:pPr>
              <w:jc w:val="center"/>
              <w:rPr>
                <w:rFonts w:ascii="Calibri" w:eastAsia="Calibri" w:hAnsi="Calibri" w:cs="Times New Roman"/>
              </w:rPr>
            </w:pPr>
          </w:p>
        </w:tc>
        <w:tc>
          <w:tcPr>
            <w:tcW w:w="2693" w:type="dxa"/>
          </w:tcPr>
          <w:p w14:paraId="208C67FF"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Docenti di sostegno</w:t>
            </w:r>
          </w:p>
        </w:tc>
        <w:tc>
          <w:tcPr>
            <w:tcW w:w="2835" w:type="dxa"/>
          </w:tcPr>
          <w:p w14:paraId="457E6599" w14:textId="60C37EBE"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 xml:space="preserve">Didattica </w:t>
            </w:r>
            <w:r w:rsidR="008B73E1" w:rsidRPr="004347CF">
              <w:rPr>
                <w:rFonts w:ascii="Calibri" w:eastAsia="Calibri" w:hAnsi="Calibri" w:cs="Times New Roman"/>
              </w:rPr>
              <w:t>allievi</w:t>
            </w:r>
            <w:r w:rsidRPr="004347CF">
              <w:rPr>
                <w:rFonts w:ascii="Calibri" w:eastAsia="Calibri" w:hAnsi="Calibri" w:cs="Times New Roman"/>
              </w:rPr>
              <w:t xml:space="preserve"> H</w:t>
            </w:r>
          </w:p>
        </w:tc>
        <w:tc>
          <w:tcPr>
            <w:tcW w:w="1695" w:type="dxa"/>
          </w:tcPr>
          <w:p w14:paraId="1D0C6EC2"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Istituto</w:t>
            </w:r>
          </w:p>
        </w:tc>
      </w:tr>
      <w:tr w:rsidR="002C5E09" w:rsidRPr="004347CF" w14:paraId="269F0024" w14:textId="77777777" w:rsidTr="00616397">
        <w:tc>
          <w:tcPr>
            <w:tcW w:w="2405" w:type="dxa"/>
            <w:vMerge/>
          </w:tcPr>
          <w:p w14:paraId="3C9F79C7" w14:textId="77777777" w:rsidR="002C5E09" w:rsidRPr="004347CF" w:rsidRDefault="002C5E09" w:rsidP="00616397">
            <w:pPr>
              <w:jc w:val="center"/>
              <w:rPr>
                <w:rFonts w:ascii="Calibri" w:eastAsia="Calibri" w:hAnsi="Calibri" w:cs="Times New Roman"/>
              </w:rPr>
            </w:pPr>
          </w:p>
        </w:tc>
        <w:tc>
          <w:tcPr>
            <w:tcW w:w="2693" w:type="dxa"/>
          </w:tcPr>
          <w:p w14:paraId="4D0F8B8E"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Addetti al Primo Soccorso</w:t>
            </w:r>
          </w:p>
        </w:tc>
        <w:tc>
          <w:tcPr>
            <w:tcW w:w="2835" w:type="dxa"/>
          </w:tcPr>
          <w:p w14:paraId="686997BB"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Assistenza sintomatici</w:t>
            </w:r>
          </w:p>
        </w:tc>
        <w:tc>
          <w:tcPr>
            <w:tcW w:w="1695" w:type="dxa"/>
          </w:tcPr>
          <w:p w14:paraId="35EED646"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Istituto</w:t>
            </w:r>
          </w:p>
        </w:tc>
      </w:tr>
      <w:tr w:rsidR="002C5E09" w:rsidRPr="004347CF" w14:paraId="2B819E45" w14:textId="77777777" w:rsidTr="00616397">
        <w:tc>
          <w:tcPr>
            <w:tcW w:w="2405" w:type="dxa"/>
            <w:vMerge w:val="restart"/>
          </w:tcPr>
          <w:p w14:paraId="3CD52E35"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Maschera facciale</w:t>
            </w:r>
          </w:p>
        </w:tc>
        <w:tc>
          <w:tcPr>
            <w:tcW w:w="2693" w:type="dxa"/>
          </w:tcPr>
          <w:p w14:paraId="595A8BE2"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Assistenti educativi</w:t>
            </w:r>
          </w:p>
        </w:tc>
        <w:tc>
          <w:tcPr>
            <w:tcW w:w="2835" w:type="dxa"/>
          </w:tcPr>
          <w:p w14:paraId="01B534C6" w14:textId="6D590B81"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 xml:space="preserve">Assistenza </w:t>
            </w:r>
            <w:r w:rsidR="008B73E1" w:rsidRPr="004347CF">
              <w:rPr>
                <w:rFonts w:ascii="Calibri" w:eastAsia="Calibri" w:hAnsi="Calibri" w:cs="Times New Roman"/>
              </w:rPr>
              <w:t>allievi</w:t>
            </w:r>
            <w:r w:rsidRPr="004347CF">
              <w:rPr>
                <w:rFonts w:ascii="Calibri" w:eastAsia="Calibri" w:hAnsi="Calibri" w:cs="Times New Roman"/>
              </w:rPr>
              <w:t xml:space="preserve"> H</w:t>
            </w:r>
          </w:p>
        </w:tc>
        <w:tc>
          <w:tcPr>
            <w:tcW w:w="1695" w:type="dxa"/>
          </w:tcPr>
          <w:p w14:paraId="1FB630FA"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Ditta app.</w:t>
            </w:r>
          </w:p>
        </w:tc>
      </w:tr>
      <w:tr w:rsidR="002C5E09" w:rsidRPr="004347CF" w14:paraId="6D5DBDAF" w14:textId="77777777" w:rsidTr="00616397">
        <w:tc>
          <w:tcPr>
            <w:tcW w:w="2405" w:type="dxa"/>
            <w:vMerge/>
          </w:tcPr>
          <w:p w14:paraId="26A1976F" w14:textId="77777777" w:rsidR="002C5E09" w:rsidRPr="004347CF" w:rsidRDefault="002C5E09" w:rsidP="00616397">
            <w:pPr>
              <w:jc w:val="center"/>
              <w:rPr>
                <w:rFonts w:ascii="Calibri" w:eastAsia="Calibri" w:hAnsi="Calibri" w:cs="Times New Roman"/>
              </w:rPr>
            </w:pPr>
          </w:p>
        </w:tc>
        <w:tc>
          <w:tcPr>
            <w:tcW w:w="2693" w:type="dxa"/>
          </w:tcPr>
          <w:p w14:paraId="203B330D"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Docenti di sostegno</w:t>
            </w:r>
          </w:p>
        </w:tc>
        <w:tc>
          <w:tcPr>
            <w:tcW w:w="2835" w:type="dxa"/>
          </w:tcPr>
          <w:p w14:paraId="1A223644" w14:textId="0BC04C9B"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 xml:space="preserve">Didattica </w:t>
            </w:r>
            <w:r w:rsidR="008B73E1" w:rsidRPr="004347CF">
              <w:rPr>
                <w:rFonts w:ascii="Calibri" w:eastAsia="Calibri" w:hAnsi="Calibri" w:cs="Times New Roman"/>
              </w:rPr>
              <w:t>allievi</w:t>
            </w:r>
            <w:r w:rsidRPr="004347CF">
              <w:rPr>
                <w:rFonts w:ascii="Calibri" w:eastAsia="Calibri" w:hAnsi="Calibri" w:cs="Times New Roman"/>
              </w:rPr>
              <w:t xml:space="preserve"> H</w:t>
            </w:r>
          </w:p>
        </w:tc>
        <w:tc>
          <w:tcPr>
            <w:tcW w:w="1695" w:type="dxa"/>
          </w:tcPr>
          <w:p w14:paraId="2D889F8D"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Istituto</w:t>
            </w:r>
          </w:p>
        </w:tc>
      </w:tr>
      <w:tr w:rsidR="002C5E09" w:rsidRPr="004347CF" w14:paraId="4CE5AB7D" w14:textId="77777777" w:rsidTr="00616397">
        <w:tc>
          <w:tcPr>
            <w:tcW w:w="2405" w:type="dxa"/>
            <w:vMerge/>
          </w:tcPr>
          <w:p w14:paraId="4042DE22" w14:textId="77777777" w:rsidR="002C5E09" w:rsidRPr="004347CF" w:rsidRDefault="002C5E09" w:rsidP="00616397">
            <w:pPr>
              <w:jc w:val="center"/>
              <w:rPr>
                <w:rFonts w:ascii="Calibri" w:eastAsia="Calibri" w:hAnsi="Calibri" w:cs="Times New Roman"/>
              </w:rPr>
            </w:pPr>
          </w:p>
        </w:tc>
        <w:tc>
          <w:tcPr>
            <w:tcW w:w="2693" w:type="dxa"/>
          </w:tcPr>
          <w:p w14:paraId="6050860E"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Insegnanti infanzia</w:t>
            </w:r>
          </w:p>
        </w:tc>
        <w:tc>
          <w:tcPr>
            <w:tcW w:w="2835" w:type="dxa"/>
          </w:tcPr>
          <w:p w14:paraId="0C33C0C6"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Didattica</w:t>
            </w:r>
          </w:p>
        </w:tc>
        <w:tc>
          <w:tcPr>
            <w:tcW w:w="1695" w:type="dxa"/>
          </w:tcPr>
          <w:p w14:paraId="38771ECF"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Istituto</w:t>
            </w:r>
          </w:p>
        </w:tc>
      </w:tr>
      <w:tr w:rsidR="002C5E09" w:rsidRPr="004347CF" w14:paraId="515B982A" w14:textId="77777777" w:rsidTr="00616397">
        <w:tc>
          <w:tcPr>
            <w:tcW w:w="2405" w:type="dxa"/>
            <w:vMerge/>
          </w:tcPr>
          <w:p w14:paraId="21F0AE68" w14:textId="77777777" w:rsidR="002C5E09" w:rsidRPr="004347CF" w:rsidRDefault="002C5E09" w:rsidP="00616397">
            <w:pPr>
              <w:jc w:val="center"/>
              <w:rPr>
                <w:rFonts w:ascii="Calibri" w:eastAsia="Calibri" w:hAnsi="Calibri" w:cs="Times New Roman"/>
              </w:rPr>
            </w:pPr>
          </w:p>
        </w:tc>
        <w:tc>
          <w:tcPr>
            <w:tcW w:w="2693" w:type="dxa"/>
          </w:tcPr>
          <w:p w14:paraId="295F9703"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Personale refezione</w:t>
            </w:r>
          </w:p>
        </w:tc>
        <w:tc>
          <w:tcPr>
            <w:tcW w:w="2835" w:type="dxa"/>
          </w:tcPr>
          <w:p w14:paraId="53310FA7"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Servizio ai tavoli</w:t>
            </w:r>
          </w:p>
        </w:tc>
        <w:tc>
          <w:tcPr>
            <w:tcW w:w="1695" w:type="dxa"/>
          </w:tcPr>
          <w:p w14:paraId="1C325109"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Ditta app.</w:t>
            </w:r>
          </w:p>
        </w:tc>
      </w:tr>
      <w:tr w:rsidR="002C5E09" w:rsidRPr="004347CF" w14:paraId="6D740AEB" w14:textId="77777777" w:rsidTr="00616397">
        <w:tc>
          <w:tcPr>
            <w:tcW w:w="2405" w:type="dxa"/>
            <w:vMerge/>
          </w:tcPr>
          <w:p w14:paraId="41E9718D" w14:textId="77777777" w:rsidR="002C5E09" w:rsidRPr="004347CF" w:rsidRDefault="002C5E09" w:rsidP="00616397">
            <w:pPr>
              <w:jc w:val="center"/>
              <w:rPr>
                <w:rFonts w:ascii="Calibri" w:eastAsia="Calibri" w:hAnsi="Calibri" w:cs="Times New Roman"/>
              </w:rPr>
            </w:pPr>
          </w:p>
        </w:tc>
        <w:tc>
          <w:tcPr>
            <w:tcW w:w="2693" w:type="dxa"/>
          </w:tcPr>
          <w:p w14:paraId="33B61673"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Addetti al Primo Soccorso</w:t>
            </w:r>
          </w:p>
        </w:tc>
        <w:tc>
          <w:tcPr>
            <w:tcW w:w="2835" w:type="dxa"/>
          </w:tcPr>
          <w:p w14:paraId="6B8806A7"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Assistenza sintomatici</w:t>
            </w:r>
          </w:p>
        </w:tc>
        <w:tc>
          <w:tcPr>
            <w:tcW w:w="1695" w:type="dxa"/>
          </w:tcPr>
          <w:p w14:paraId="5C741C71" w14:textId="77777777" w:rsidR="002C5E09" w:rsidRPr="004347CF" w:rsidRDefault="002C5E09" w:rsidP="00616397">
            <w:pPr>
              <w:jc w:val="center"/>
              <w:rPr>
                <w:rFonts w:ascii="Calibri" w:eastAsia="Calibri" w:hAnsi="Calibri" w:cs="Times New Roman"/>
              </w:rPr>
            </w:pPr>
            <w:r w:rsidRPr="004347CF">
              <w:rPr>
                <w:rFonts w:ascii="Calibri" w:eastAsia="Calibri" w:hAnsi="Calibri" w:cs="Times New Roman"/>
              </w:rPr>
              <w:t>Istituto</w:t>
            </w:r>
          </w:p>
        </w:tc>
      </w:tr>
    </w:tbl>
    <w:p w14:paraId="17D3BA7B" w14:textId="77777777" w:rsidR="002C5E09" w:rsidRPr="004347CF" w:rsidRDefault="002C5E09" w:rsidP="003A27C9">
      <w:pPr>
        <w:spacing w:after="0" w:line="240" w:lineRule="auto"/>
        <w:jc w:val="center"/>
        <w:rPr>
          <w:rFonts w:ascii="Calibri" w:eastAsia="Calibri" w:hAnsi="Calibri" w:cs="Times New Roman"/>
        </w:rPr>
      </w:pPr>
    </w:p>
    <w:p w14:paraId="30A5C3BF" w14:textId="77777777" w:rsidR="002C5E09" w:rsidRPr="004347CF" w:rsidRDefault="002C5E09" w:rsidP="003A27C9">
      <w:pPr>
        <w:spacing w:after="0" w:line="240" w:lineRule="auto"/>
        <w:jc w:val="both"/>
        <w:rPr>
          <w:rFonts w:ascii="Calibri" w:eastAsia="Calibri" w:hAnsi="Calibri" w:cs="Times New Roman"/>
        </w:rPr>
      </w:pPr>
      <w:r w:rsidRPr="004347CF">
        <w:rPr>
          <w:rFonts w:ascii="Calibri" w:eastAsia="Calibri" w:hAnsi="Calibri" w:cs="Times New Roman"/>
        </w:rPr>
        <w:t>Si rammenta l’obbligo per i lavoratori di indossare i dispositivi di prevenzione e protezione forniti e, nell’obbligo di vigilanza, di garantire l’utilizzo della mascherina da parte di tutti gli allievi nelle situazioni dinamiche ed in quelle in cui non possa essere assicurato il distanziamento interpersonale.</w:t>
      </w:r>
    </w:p>
    <w:p w14:paraId="6C1AEDFB" w14:textId="77777777" w:rsidR="00902DAC" w:rsidRPr="004347CF" w:rsidRDefault="00902DAC" w:rsidP="003A27C9">
      <w:pPr>
        <w:spacing w:after="0" w:line="240" w:lineRule="auto"/>
        <w:jc w:val="both"/>
        <w:rPr>
          <w:rFonts w:ascii="Calibri" w:eastAsia="Calibri" w:hAnsi="Calibri" w:cs="Times New Roman"/>
          <w:b/>
          <w:bCs/>
        </w:rPr>
      </w:pPr>
    </w:p>
    <w:p w14:paraId="6028AC7E" w14:textId="77777777" w:rsidR="00902DAC" w:rsidRPr="004347CF" w:rsidRDefault="00902DAC" w:rsidP="003A27C9">
      <w:pPr>
        <w:pStyle w:val="Stile1"/>
      </w:pPr>
      <w:r w:rsidRPr="004347CF">
        <w:t>Formazione</w:t>
      </w:r>
      <w:bookmarkEnd w:id="30"/>
      <w:r w:rsidRPr="004347CF">
        <w:t>, informazione e comunicazione</w:t>
      </w:r>
    </w:p>
    <w:p w14:paraId="136E56C9" w14:textId="77777777" w:rsidR="00902DAC" w:rsidRPr="004347CF" w:rsidRDefault="00902DAC" w:rsidP="00902DAC">
      <w:pPr>
        <w:spacing w:after="0" w:line="240" w:lineRule="auto"/>
        <w:jc w:val="both"/>
        <w:rPr>
          <w:rFonts w:ascii="Calibri" w:eastAsia="Calibri" w:hAnsi="Calibri" w:cs="Times New Roman"/>
        </w:rPr>
      </w:pPr>
    </w:p>
    <w:p w14:paraId="0B041DE9" w14:textId="6594B297"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 xml:space="preserve">Vengono adottate specifiche iniziative di formazione ed informazione sulle misure di prevenzione e protezione adottate in modalità telematica, nella prima </w:t>
      </w:r>
      <w:r w:rsidR="000E55CF" w:rsidRPr="004347CF">
        <w:rPr>
          <w:rFonts w:ascii="Calibri" w:eastAsia="Calibri" w:hAnsi="Calibri" w:cs="Times New Roman"/>
        </w:rPr>
        <w:t>quindicina</w:t>
      </w:r>
      <w:r w:rsidRPr="004347CF">
        <w:rPr>
          <w:rFonts w:ascii="Calibri" w:eastAsia="Calibri" w:hAnsi="Calibri" w:cs="Times New Roman"/>
        </w:rPr>
        <w:t xml:space="preserve"> del mese di settembre nell’ambito dell’aggiornamento annuale della formazione lavoratori.</w:t>
      </w:r>
    </w:p>
    <w:p w14:paraId="61304E04" w14:textId="77777777"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Viene inoltre assicurata adeguata ed efficace comunicazione alle famiglie, agli studenti, al personale scolastico, sul sito web scuola e anche su cartellonistica, o altro supporto fisico, ben visibile all’ingresso della scuola e nei principali ambienti, predisposta prima dell’inizio dell’anno scolastico.</w:t>
      </w:r>
    </w:p>
    <w:p w14:paraId="152DDA61" w14:textId="77777777" w:rsidR="00902DAC" w:rsidRPr="004347CF" w:rsidRDefault="00902DAC" w:rsidP="00902DAC">
      <w:pPr>
        <w:spacing w:after="0" w:line="240" w:lineRule="auto"/>
        <w:jc w:val="both"/>
        <w:rPr>
          <w:rFonts w:ascii="Calibri" w:eastAsia="Calibri" w:hAnsi="Calibri" w:cs="Times New Roman"/>
        </w:rPr>
      </w:pPr>
    </w:p>
    <w:p w14:paraId="1B1F766F" w14:textId="44CB7989"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 xml:space="preserve">A cura del personale docente andrà realizzata, al rientro, una attività formativa specifica in presenza per gli </w:t>
      </w:r>
      <w:r w:rsidR="008B73E1" w:rsidRPr="004347CF">
        <w:rPr>
          <w:rFonts w:ascii="Calibri" w:eastAsia="Calibri" w:hAnsi="Calibri" w:cs="Times New Roman"/>
        </w:rPr>
        <w:t>allievi</w:t>
      </w:r>
      <w:r w:rsidRPr="004347CF">
        <w:rPr>
          <w:rFonts w:ascii="Calibri" w:eastAsia="Calibri" w:hAnsi="Calibri" w:cs="Times New Roman"/>
        </w:rPr>
        <w:t>, rapportata all’età degli allievi e alla presenza di eventuali disabilità e/o disturbi di apprendimento, finalizzata alla valorizzazione dei comportamenti, anche con l’organizzazione di apposite esercitazioni al fine di prendere meglio dimestichezza con le misure di prevenzione e protezione e acquisirne la tecnicalità.</w:t>
      </w:r>
    </w:p>
    <w:p w14:paraId="621D304B" w14:textId="78EDEB9A"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Per il Re</w:t>
      </w:r>
      <w:r w:rsidR="000E55CF" w:rsidRPr="004347CF">
        <w:rPr>
          <w:rFonts w:ascii="Calibri" w:eastAsia="Calibri" w:hAnsi="Calibri" w:cs="Times New Roman"/>
        </w:rPr>
        <w:t>ferente</w:t>
      </w:r>
      <w:r w:rsidRPr="004347CF">
        <w:rPr>
          <w:rFonts w:ascii="Calibri" w:eastAsia="Calibri" w:hAnsi="Calibri" w:cs="Times New Roman"/>
        </w:rPr>
        <w:t xml:space="preserve"> Covid è previsto percorso formativo, in tema di COVID-19 per la gestione dei casi sospetti o confermati di COVID-19, in modalità asincrona fruibile sulla piattaforma EDUISS dell’Istituto Superiore di Sanità. </w:t>
      </w:r>
    </w:p>
    <w:p w14:paraId="6F9FFA1B" w14:textId="77777777"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 xml:space="preserve">È importante sottolineare che le misure di prevenzione e protezione indicate contano sul senso di responsabilità di tutti nel rispetto delle misure igieniche e del distanziamento e sulla collaborazione attiva di </w:t>
      </w:r>
      <w:r w:rsidRPr="004347CF">
        <w:rPr>
          <w:rFonts w:ascii="Calibri" w:eastAsia="Calibri" w:hAnsi="Calibri" w:cs="Times New Roman"/>
        </w:rPr>
        <w:lastRenderedPageBreak/>
        <w:t>studenti e famiglie nel continuare a mettere in pratica i comportamenti previsti per il contrasto alla diffusione dell’epidemia.</w:t>
      </w:r>
    </w:p>
    <w:p w14:paraId="674AC3C9" w14:textId="77777777" w:rsidR="00902DAC" w:rsidRPr="004347CF" w:rsidRDefault="00902DAC" w:rsidP="00902DAC">
      <w:pPr>
        <w:spacing w:after="0" w:line="240" w:lineRule="auto"/>
        <w:jc w:val="both"/>
        <w:rPr>
          <w:rFonts w:ascii="Calibri" w:eastAsia="Calibri" w:hAnsi="Calibri" w:cs="Times New Roman"/>
        </w:rPr>
      </w:pPr>
    </w:p>
    <w:p w14:paraId="3A45D81A" w14:textId="77777777" w:rsidR="00902DAC" w:rsidRPr="004347CF" w:rsidRDefault="00902DAC" w:rsidP="00902DAC">
      <w:pPr>
        <w:spacing w:after="0" w:line="240" w:lineRule="auto"/>
        <w:jc w:val="both"/>
        <w:rPr>
          <w:rFonts w:ascii="Calibri" w:eastAsia="Calibri" w:hAnsi="Calibri" w:cs="Times New Roman"/>
        </w:rPr>
      </w:pPr>
      <w:r w:rsidRPr="004347CF">
        <w:rPr>
          <w:rFonts w:ascii="Calibri" w:eastAsia="Calibri" w:hAnsi="Calibri" w:cs="Times New Roman"/>
        </w:rPr>
        <w:t>Nella tabella che segue le “cinque regole” alla base delle campagne di comunicazione per gli allievi sul rientro a scuola in sicurezza:</w:t>
      </w:r>
    </w:p>
    <w:p w14:paraId="24802E5F" w14:textId="77777777" w:rsidR="00902DAC" w:rsidRPr="004347CF" w:rsidRDefault="00902DAC" w:rsidP="00902DAC">
      <w:pPr>
        <w:spacing w:after="0" w:line="240" w:lineRule="auto"/>
        <w:jc w:val="both"/>
        <w:rPr>
          <w:rFonts w:ascii="Calibri" w:eastAsia="Calibri" w:hAnsi="Calibri" w:cs="Times New Roman"/>
        </w:rPr>
      </w:pPr>
    </w:p>
    <w:tbl>
      <w:tblPr>
        <w:tblStyle w:val="Grigliatabella"/>
        <w:tblW w:w="0" w:type="auto"/>
        <w:shd w:val="clear" w:color="auto" w:fill="E2EFD9" w:themeFill="accent6" w:themeFillTint="33"/>
        <w:tblLook w:val="04A0" w:firstRow="1" w:lastRow="0" w:firstColumn="1" w:lastColumn="0" w:noHBand="0" w:noVBand="1"/>
      </w:tblPr>
      <w:tblGrid>
        <w:gridCol w:w="9628"/>
      </w:tblGrid>
      <w:tr w:rsidR="00902DAC" w:rsidRPr="004347CF" w14:paraId="2979E213" w14:textId="77777777" w:rsidTr="004A54AD">
        <w:tc>
          <w:tcPr>
            <w:tcW w:w="9628" w:type="dxa"/>
            <w:shd w:val="clear" w:color="auto" w:fill="E2EFD9" w:themeFill="accent6" w:themeFillTint="33"/>
          </w:tcPr>
          <w:p w14:paraId="647FAC94" w14:textId="77777777" w:rsidR="00902DAC" w:rsidRPr="004347CF" w:rsidRDefault="00902DAC" w:rsidP="00902DAC">
            <w:pPr>
              <w:jc w:val="center"/>
              <w:rPr>
                <w:rFonts w:ascii="Calibri" w:eastAsia="Calibri" w:hAnsi="Calibri" w:cs="Times New Roman"/>
                <w:b/>
                <w:bCs/>
              </w:rPr>
            </w:pPr>
            <w:r w:rsidRPr="004347CF">
              <w:rPr>
                <w:rFonts w:ascii="Calibri" w:eastAsia="Calibri" w:hAnsi="Calibri" w:cs="Times New Roman"/>
                <w:b/>
                <w:bCs/>
              </w:rPr>
              <w:t>Torniamo a scuola più consapevoli e responsabili: insieme possiamo proteggerci tutti</w:t>
            </w:r>
          </w:p>
          <w:p w14:paraId="110CA134" w14:textId="77777777" w:rsidR="00902DAC" w:rsidRPr="004347CF" w:rsidRDefault="00902DAC" w:rsidP="00902DAC">
            <w:pPr>
              <w:jc w:val="both"/>
              <w:rPr>
                <w:rFonts w:ascii="Calibri" w:eastAsia="Calibri" w:hAnsi="Calibri" w:cs="Times New Roman"/>
              </w:rPr>
            </w:pPr>
          </w:p>
          <w:p w14:paraId="2C910FE6" w14:textId="77777777" w:rsidR="00902DAC" w:rsidRPr="004347CF" w:rsidRDefault="00902DAC" w:rsidP="00902DAC">
            <w:pPr>
              <w:numPr>
                <w:ilvl w:val="0"/>
                <w:numId w:val="18"/>
              </w:numPr>
              <w:contextualSpacing/>
              <w:jc w:val="both"/>
              <w:rPr>
                <w:rFonts w:ascii="Calibri" w:eastAsia="Calibri" w:hAnsi="Calibri" w:cs="Times New Roman"/>
              </w:rPr>
            </w:pPr>
            <w:r w:rsidRPr="004347CF">
              <w:rPr>
                <w:rFonts w:ascii="Calibri" w:eastAsia="Calibri" w:hAnsi="Calibri" w:cs="Times New Roman"/>
              </w:rPr>
              <w:t>Se hai sintomi di infezioni respiratorie acute (febbre, tosse, raffreddore) parlane subito con i genitori e NON venire a scuola.</w:t>
            </w:r>
          </w:p>
          <w:p w14:paraId="45BDA5B8" w14:textId="77777777" w:rsidR="00902DAC" w:rsidRPr="004347CF" w:rsidRDefault="00902DAC" w:rsidP="00902DAC">
            <w:pPr>
              <w:numPr>
                <w:ilvl w:val="0"/>
                <w:numId w:val="18"/>
              </w:numPr>
              <w:contextualSpacing/>
              <w:jc w:val="both"/>
              <w:rPr>
                <w:rFonts w:ascii="Calibri" w:eastAsia="Calibri" w:hAnsi="Calibri" w:cs="Times New Roman"/>
              </w:rPr>
            </w:pPr>
            <w:r w:rsidRPr="004347CF">
              <w:rPr>
                <w:rFonts w:ascii="Calibri" w:eastAsia="Calibri" w:hAnsi="Calibri" w:cs="Times New Roman"/>
              </w:rPr>
              <w:t>Quando sei a scuola indossa una mascherina, anche di stoffa, per la protezione del naso e della bocca.</w:t>
            </w:r>
          </w:p>
          <w:p w14:paraId="5ABADB8B" w14:textId="77777777" w:rsidR="00902DAC" w:rsidRPr="004347CF" w:rsidRDefault="00902DAC" w:rsidP="00902DAC">
            <w:pPr>
              <w:numPr>
                <w:ilvl w:val="0"/>
                <w:numId w:val="18"/>
              </w:numPr>
              <w:contextualSpacing/>
              <w:jc w:val="both"/>
              <w:rPr>
                <w:rFonts w:ascii="Calibri" w:eastAsia="Calibri" w:hAnsi="Calibri" w:cs="Times New Roman"/>
              </w:rPr>
            </w:pPr>
            <w:r w:rsidRPr="004347CF">
              <w:rPr>
                <w:rFonts w:ascii="Calibri" w:eastAsia="Calibri" w:hAnsi="Calibri" w:cs="Times New Roman"/>
              </w:rPr>
              <w:t>Segui le indicazioni degli insegnanti e rispetta la segnaletica.</w:t>
            </w:r>
          </w:p>
          <w:p w14:paraId="0E439EC0" w14:textId="77777777" w:rsidR="00902DAC" w:rsidRPr="004347CF" w:rsidRDefault="00902DAC" w:rsidP="00902DAC">
            <w:pPr>
              <w:numPr>
                <w:ilvl w:val="0"/>
                <w:numId w:val="18"/>
              </w:numPr>
              <w:contextualSpacing/>
              <w:jc w:val="both"/>
              <w:rPr>
                <w:rFonts w:ascii="Calibri" w:eastAsia="Calibri" w:hAnsi="Calibri" w:cs="Times New Roman"/>
              </w:rPr>
            </w:pPr>
            <w:r w:rsidRPr="004347CF">
              <w:rPr>
                <w:rFonts w:ascii="Calibri" w:eastAsia="Calibri" w:hAnsi="Calibri" w:cs="Times New Roman"/>
              </w:rPr>
              <w:t>Mantieni sempre la distanza di 1 metro, evita gli assembramenti (soprattutto in entrata e uscita) e il contatto fisico con i compagni.</w:t>
            </w:r>
          </w:p>
          <w:p w14:paraId="28F3BBD7" w14:textId="24100033" w:rsidR="00902DAC" w:rsidRPr="004347CF" w:rsidRDefault="00902DAC" w:rsidP="006E7CC2">
            <w:pPr>
              <w:numPr>
                <w:ilvl w:val="0"/>
                <w:numId w:val="18"/>
              </w:numPr>
              <w:contextualSpacing/>
              <w:jc w:val="both"/>
              <w:rPr>
                <w:rFonts w:ascii="Calibri" w:eastAsia="Calibri" w:hAnsi="Calibri" w:cs="Times New Roman"/>
              </w:rPr>
            </w:pPr>
            <w:r w:rsidRPr="004347CF">
              <w:rPr>
                <w:rFonts w:ascii="Calibri" w:eastAsia="Calibri" w:hAnsi="Calibri" w:cs="Times New Roman"/>
              </w:rPr>
              <w:t>Lava frequentemente le mani o usa gli appositi dispenser per tenerle pulite; evita di toccarti il viso e la mascherina.</w:t>
            </w:r>
          </w:p>
        </w:tc>
      </w:tr>
    </w:tbl>
    <w:p w14:paraId="43E2CADE" w14:textId="7C4DBC97" w:rsidR="00902DAC" w:rsidRPr="004347CF" w:rsidRDefault="00902DAC" w:rsidP="00902DAC">
      <w:pPr>
        <w:spacing w:after="0" w:line="240" w:lineRule="auto"/>
        <w:jc w:val="both"/>
        <w:rPr>
          <w:rFonts w:ascii="Calibri" w:eastAsia="Calibri" w:hAnsi="Calibri" w:cs="Times New Roman"/>
        </w:rPr>
      </w:pPr>
    </w:p>
    <w:p w14:paraId="6E8D89ED" w14:textId="77777777" w:rsidR="00902DAC" w:rsidRPr="004347CF" w:rsidRDefault="00902DAC" w:rsidP="00902DAC">
      <w:pPr>
        <w:spacing w:after="0" w:line="240" w:lineRule="auto"/>
        <w:jc w:val="both"/>
        <w:rPr>
          <w:rFonts w:ascii="Calibri" w:eastAsia="Calibri" w:hAnsi="Calibri" w:cs="Times New Roman"/>
        </w:rPr>
      </w:pPr>
      <w:bookmarkStart w:id="34" w:name="_Hlk50312504"/>
    </w:p>
    <w:p w14:paraId="1E74796D" w14:textId="77777777" w:rsidR="004A54AD" w:rsidRPr="008C5925" w:rsidRDefault="004A54AD" w:rsidP="004A54AD">
      <w:pPr>
        <w:pStyle w:val="Titolo1"/>
      </w:pPr>
      <w:r w:rsidRPr="008C5925">
        <w:t>Adempimenti organizzativi per l’attuazione del Protocollo</w:t>
      </w:r>
    </w:p>
    <w:p w14:paraId="756316CC" w14:textId="77777777" w:rsidR="004A54AD" w:rsidRPr="008C5925" w:rsidRDefault="004A54AD" w:rsidP="004A54AD">
      <w:pPr>
        <w:pStyle w:val="Paragrafoelenco"/>
        <w:spacing w:after="0" w:line="240" w:lineRule="auto"/>
        <w:ind w:left="705"/>
      </w:pPr>
    </w:p>
    <w:p w14:paraId="756E85E5" w14:textId="77777777" w:rsidR="004A54AD" w:rsidRPr="001B2B35" w:rsidRDefault="004A54AD" w:rsidP="004A54AD">
      <w:pPr>
        <w:pStyle w:val="Paragrafoelenco"/>
        <w:numPr>
          <w:ilvl w:val="0"/>
          <w:numId w:val="49"/>
        </w:numPr>
        <w:spacing w:after="0" w:line="240" w:lineRule="auto"/>
      </w:pPr>
      <w:r>
        <w:rPr>
          <w:b/>
          <w:bCs/>
        </w:rPr>
        <w:t xml:space="preserve">Nominare, per ogni singolo plesso, il “Referente Covid”, </w:t>
      </w:r>
      <w:r w:rsidRPr="001B2B35">
        <w:t>individuato preferibilmente nel coordinatore di plesso, e nominare anche un suo sostituto.</w:t>
      </w:r>
    </w:p>
    <w:p w14:paraId="2C1390B6" w14:textId="77777777" w:rsidR="004A54AD" w:rsidRPr="0096089D" w:rsidRDefault="004A54AD" w:rsidP="004A54AD">
      <w:pPr>
        <w:spacing w:after="0" w:line="240" w:lineRule="auto"/>
        <w:rPr>
          <w:b/>
          <w:bCs/>
        </w:rPr>
      </w:pPr>
    </w:p>
    <w:p w14:paraId="05A36CF7" w14:textId="77777777" w:rsidR="004A54AD" w:rsidRDefault="004A54AD" w:rsidP="004A54AD">
      <w:pPr>
        <w:pStyle w:val="Paragrafoelenco"/>
        <w:numPr>
          <w:ilvl w:val="0"/>
          <w:numId w:val="49"/>
        </w:numPr>
        <w:spacing w:after="0" w:line="240" w:lineRule="auto"/>
        <w:rPr>
          <w:b/>
          <w:bCs/>
        </w:rPr>
      </w:pPr>
      <w:r w:rsidRPr="001B27A2">
        <w:rPr>
          <w:b/>
          <w:bCs/>
        </w:rPr>
        <w:t>Collocare all’ingresso esterno delle pertinenze dell’edificio scolastico apposita cartellonistica riportante</w:t>
      </w:r>
      <w:r>
        <w:rPr>
          <w:b/>
          <w:bCs/>
        </w:rPr>
        <w:t xml:space="preserve"> queste indicazioni</w:t>
      </w:r>
      <w:r w:rsidRPr="001B27A2">
        <w:rPr>
          <w:b/>
          <w:bCs/>
        </w:rPr>
        <w:t>:</w:t>
      </w:r>
    </w:p>
    <w:p w14:paraId="6997E0D9" w14:textId="77777777" w:rsidR="004A54AD" w:rsidRDefault="004A54AD" w:rsidP="004A54AD">
      <w:pPr>
        <w:pStyle w:val="Paragrafoelenco"/>
        <w:spacing w:after="0" w:line="240" w:lineRule="auto"/>
        <w:ind w:left="705"/>
        <w:rPr>
          <w:b/>
          <w:bCs/>
        </w:rPr>
      </w:pPr>
      <w:r w:rsidRPr="001B27A2">
        <w:rPr>
          <w:b/>
          <w:bCs/>
        </w:rPr>
        <w:t xml:space="preserve"> </w:t>
      </w:r>
    </w:p>
    <w:tbl>
      <w:tblPr>
        <w:tblStyle w:val="Grigliatabella"/>
        <w:tblW w:w="0" w:type="auto"/>
        <w:tblLook w:val="04A0" w:firstRow="1" w:lastRow="0" w:firstColumn="1" w:lastColumn="0" w:noHBand="0" w:noVBand="1"/>
      </w:tblPr>
      <w:tblGrid>
        <w:gridCol w:w="9628"/>
      </w:tblGrid>
      <w:tr w:rsidR="004A54AD" w14:paraId="1D782BD8" w14:textId="77777777" w:rsidTr="004A54AD">
        <w:tc>
          <w:tcPr>
            <w:tcW w:w="9628" w:type="dxa"/>
            <w:tcBorders>
              <w:top w:val="single" w:sz="4" w:space="0" w:color="C00000"/>
              <w:left w:val="single" w:sz="4" w:space="0" w:color="C00000"/>
              <w:bottom w:val="single" w:sz="4" w:space="0" w:color="C00000"/>
              <w:right w:val="single" w:sz="4" w:space="0" w:color="C00000"/>
            </w:tcBorders>
          </w:tcPr>
          <w:p w14:paraId="0299C99D" w14:textId="77777777" w:rsidR="004A54AD" w:rsidRDefault="004A54AD" w:rsidP="004A54AD">
            <w:pPr>
              <w:ind w:left="705"/>
              <w:rPr>
                <w:b/>
                <w:bCs/>
                <w:i/>
                <w:iCs/>
              </w:rPr>
            </w:pPr>
            <w:bookmarkStart w:id="35" w:name="_Hlk50306653"/>
          </w:p>
          <w:p w14:paraId="60D84B46" w14:textId="4F4CDE35" w:rsidR="004A54AD" w:rsidRDefault="004A54AD" w:rsidP="00C91B17">
            <w:pPr>
              <w:ind w:left="705"/>
              <w:jc w:val="both"/>
              <w:rPr>
                <w:b/>
                <w:bCs/>
                <w:i/>
                <w:iCs/>
              </w:rPr>
            </w:pPr>
            <w:r w:rsidRPr="00030369">
              <w:rPr>
                <w:b/>
                <w:bCs/>
                <w:i/>
                <w:iCs/>
              </w:rPr>
              <w:t xml:space="preserve">Chiunque accede nell’edificio scolastico </w:t>
            </w:r>
            <w:r w:rsidR="0098168A">
              <w:rPr>
                <w:b/>
                <w:bCs/>
                <w:i/>
                <w:iCs/>
              </w:rPr>
              <w:t xml:space="preserve">e nelle sue pertinenze esterne </w:t>
            </w:r>
            <w:r w:rsidRPr="00030369">
              <w:rPr>
                <w:b/>
                <w:bCs/>
                <w:i/>
                <w:iCs/>
              </w:rPr>
              <w:t>ha l’obbligo di:</w:t>
            </w:r>
          </w:p>
          <w:p w14:paraId="52F57D88" w14:textId="77777777" w:rsidR="00C91B17" w:rsidRPr="00030369" w:rsidRDefault="00C91B17" w:rsidP="00C91B17">
            <w:pPr>
              <w:ind w:left="705"/>
              <w:jc w:val="both"/>
              <w:rPr>
                <w:b/>
                <w:bCs/>
                <w:i/>
                <w:iCs/>
              </w:rPr>
            </w:pPr>
          </w:p>
          <w:p w14:paraId="64CCA1F5" w14:textId="17B3600C" w:rsidR="004A54AD" w:rsidRDefault="004A54AD" w:rsidP="00C91B17">
            <w:pPr>
              <w:pStyle w:val="Paragrafoelenco"/>
              <w:numPr>
                <w:ilvl w:val="0"/>
                <w:numId w:val="48"/>
              </w:numPr>
              <w:ind w:left="1065"/>
              <w:jc w:val="both"/>
              <w:rPr>
                <w:b/>
                <w:bCs/>
                <w:i/>
                <w:iCs/>
              </w:rPr>
            </w:pPr>
            <w:r w:rsidRPr="00C91B17">
              <w:rPr>
                <w:b/>
                <w:bCs/>
                <w:i/>
                <w:iCs/>
              </w:rPr>
              <w:t>indossare una mascherina chirurgica o di comunità (</w:t>
            </w:r>
            <w:r w:rsidRPr="00C91B17">
              <w:rPr>
                <w:b/>
                <w:bCs/>
                <w:i/>
                <w:iCs/>
                <w:u w:val="single"/>
              </w:rPr>
              <w:t>no a mascherine con valvola</w:t>
            </w:r>
            <w:r w:rsidRPr="00C91B17">
              <w:rPr>
                <w:b/>
                <w:bCs/>
                <w:i/>
                <w:iCs/>
              </w:rPr>
              <w:t>) salvo bambini di età inferiore a 6 anni ed allievi o lavoratori con patologie che non ne consentano l’uso)</w:t>
            </w:r>
          </w:p>
          <w:p w14:paraId="196E2992" w14:textId="3F4F2E6F" w:rsidR="004A54AD" w:rsidRDefault="004A54AD" w:rsidP="00C91B17">
            <w:pPr>
              <w:pStyle w:val="Paragrafoelenco"/>
              <w:numPr>
                <w:ilvl w:val="0"/>
                <w:numId w:val="48"/>
              </w:numPr>
              <w:ind w:left="1065"/>
              <w:jc w:val="both"/>
              <w:rPr>
                <w:b/>
                <w:bCs/>
                <w:i/>
                <w:iCs/>
              </w:rPr>
            </w:pPr>
            <w:r w:rsidRPr="00030369">
              <w:rPr>
                <w:b/>
                <w:bCs/>
                <w:i/>
                <w:iCs/>
              </w:rPr>
              <w:t>rispettare il distanziamento di almeno 1 m.</w:t>
            </w:r>
          </w:p>
          <w:p w14:paraId="323D794B" w14:textId="77777777" w:rsidR="004A54AD" w:rsidRPr="00030369" w:rsidRDefault="004A54AD" w:rsidP="00C91B17">
            <w:pPr>
              <w:pStyle w:val="Paragrafoelenco"/>
              <w:numPr>
                <w:ilvl w:val="0"/>
                <w:numId w:val="48"/>
              </w:numPr>
              <w:ind w:left="1065"/>
              <w:jc w:val="both"/>
              <w:rPr>
                <w:b/>
                <w:bCs/>
                <w:i/>
                <w:iCs/>
              </w:rPr>
            </w:pPr>
            <w:r w:rsidRPr="00030369">
              <w:rPr>
                <w:b/>
                <w:bCs/>
                <w:i/>
                <w:iCs/>
              </w:rPr>
              <w:t>evitare assembramenti</w:t>
            </w:r>
          </w:p>
          <w:p w14:paraId="7B62EF02" w14:textId="77777777" w:rsidR="004A54AD" w:rsidRDefault="004A54AD" w:rsidP="004A54AD">
            <w:pPr>
              <w:rPr>
                <w:b/>
                <w:bCs/>
              </w:rPr>
            </w:pPr>
          </w:p>
        </w:tc>
      </w:tr>
      <w:bookmarkEnd w:id="35"/>
    </w:tbl>
    <w:p w14:paraId="2636CAB9" w14:textId="77777777" w:rsidR="004A54AD" w:rsidRDefault="004A54AD" w:rsidP="004A54AD">
      <w:pPr>
        <w:pStyle w:val="Paragrafoelenco"/>
      </w:pPr>
    </w:p>
    <w:p w14:paraId="1F0BD91A" w14:textId="77777777" w:rsidR="004A54AD" w:rsidRDefault="004A54AD" w:rsidP="004A54AD">
      <w:pPr>
        <w:pStyle w:val="Paragrafoelenco"/>
        <w:numPr>
          <w:ilvl w:val="0"/>
          <w:numId w:val="49"/>
        </w:numPr>
        <w:spacing w:after="0" w:line="240" w:lineRule="auto"/>
        <w:jc w:val="both"/>
      </w:pPr>
      <w:r w:rsidRPr="0096089D">
        <w:rPr>
          <w:b/>
          <w:bCs/>
        </w:rPr>
        <w:t>Organizzare l’ingresso e l’uscita degli allievi dal plesso eventualmente differenziando i punti di accesso e/o gli orari</w:t>
      </w:r>
      <w:r>
        <w:rPr>
          <w:b/>
          <w:bCs/>
        </w:rPr>
        <w:t>.</w:t>
      </w:r>
      <w:r w:rsidRPr="0096089D">
        <w:rPr>
          <w:b/>
          <w:bCs/>
        </w:rPr>
        <w:t xml:space="preserve"> </w:t>
      </w:r>
      <w:r>
        <w:t>(esempio in tab. 1)</w:t>
      </w:r>
    </w:p>
    <w:p w14:paraId="24946F46" w14:textId="77777777" w:rsidR="004A54AD" w:rsidRDefault="004A54AD" w:rsidP="004A54AD">
      <w:pPr>
        <w:pStyle w:val="Paragrafoelenco"/>
      </w:pPr>
    </w:p>
    <w:p w14:paraId="6D7D8613" w14:textId="77777777" w:rsidR="004A54AD" w:rsidRDefault="004A54AD" w:rsidP="004A54AD">
      <w:pPr>
        <w:pStyle w:val="Paragrafoelenco"/>
        <w:numPr>
          <w:ilvl w:val="0"/>
          <w:numId w:val="49"/>
        </w:numPr>
        <w:spacing w:after="0" w:line="240" w:lineRule="auto"/>
      </w:pPr>
      <w:r w:rsidRPr="001B27A2">
        <w:rPr>
          <w:b/>
          <w:bCs/>
        </w:rPr>
        <w:t xml:space="preserve">Collocare </w:t>
      </w:r>
      <w:r w:rsidRPr="008C5925">
        <w:rPr>
          <w:b/>
          <w:bCs/>
        </w:rPr>
        <w:t xml:space="preserve">in ciascun punto d’ingresso all’edificio </w:t>
      </w:r>
      <w:r w:rsidRPr="001B27A2">
        <w:rPr>
          <w:b/>
          <w:bCs/>
        </w:rPr>
        <w:t>apposita cartellonistica riportante</w:t>
      </w:r>
      <w:r w:rsidRPr="00D727ED">
        <w:t>:</w:t>
      </w:r>
    </w:p>
    <w:p w14:paraId="038D8935" w14:textId="77777777" w:rsidR="004A54AD" w:rsidRDefault="004A54AD" w:rsidP="004A54AD">
      <w:pPr>
        <w:pStyle w:val="Paragrafoelenco"/>
        <w:spacing w:after="0" w:line="240" w:lineRule="auto"/>
        <w:ind w:left="705"/>
      </w:pPr>
    </w:p>
    <w:tbl>
      <w:tblPr>
        <w:tblStyle w:val="Grigliatabella"/>
        <w:tblW w:w="0" w:type="auto"/>
        <w:tblLook w:val="04A0" w:firstRow="1" w:lastRow="0" w:firstColumn="1" w:lastColumn="0" w:noHBand="0" w:noVBand="1"/>
      </w:tblPr>
      <w:tblGrid>
        <w:gridCol w:w="9628"/>
      </w:tblGrid>
      <w:tr w:rsidR="004A54AD" w14:paraId="39D2000C" w14:textId="77777777" w:rsidTr="004A54AD">
        <w:tc>
          <w:tcPr>
            <w:tcW w:w="9628" w:type="dxa"/>
            <w:tcBorders>
              <w:top w:val="single" w:sz="4" w:space="0" w:color="C00000"/>
              <w:left w:val="single" w:sz="4" w:space="0" w:color="C00000"/>
              <w:bottom w:val="single" w:sz="4" w:space="0" w:color="C00000"/>
              <w:right w:val="single" w:sz="4" w:space="0" w:color="C00000"/>
            </w:tcBorders>
          </w:tcPr>
          <w:p w14:paraId="67D564EF" w14:textId="77777777" w:rsidR="004A54AD" w:rsidRDefault="004A54AD" w:rsidP="004A54AD">
            <w:pPr>
              <w:ind w:left="705"/>
              <w:rPr>
                <w:b/>
                <w:bCs/>
                <w:i/>
                <w:iCs/>
              </w:rPr>
            </w:pPr>
          </w:p>
          <w:p w14:paraId="008E04E3" w14:textId="77777777" w:rsidR="004A54AD" w:rsidRDefault="004A54AD" w:rsidP="00C91B17">
            <w:pPr>
              <w:ind w:left="360"/>
              <w:jc w:val="both"/>
              <w:rPr>
                <w:b/>
                <w:bCs/>
                <w:i/>
                <w:iCs/>
              </w:rPr>
            </w:pPr>
            <w:r w:rsidRPr="00030369">
              <w:rPr>
                <w:b/>
                <w:bCs/>
                <w:i/>
                <w:iCs/>
              </w:rPr>
              <w:t>È vietato l’ingresso all’edificio a quanti non si trovino nelle seguenti condizioni:</w:t>
            </w:r>
          </w:p>
          <w:p w14:paraId="635E26B2" w14:textId="77777777" w:rsidR="004A54AD" w:rsidRPr="00030369" w:rsidRDefault="004A54AD" w:rsidP="00C91B17">
            <w:pPr>
              <w:ind w:left="360"/>
              <w:jc w:val="both"/>
              <w:rPr>
                <w:b/>
                <w:bCs/>
                <w:i/>
                <w:iCs/>
              </w:rPr>
            </w:pPr>
          </w:p>
          <w:p w14:paraId="2DFF5747" w14:textId="1A68ACAE" w:rsidR="004A54AD" w:rsidRDefault="004A54AD" w:rsidP="00C91B17">
            <w:pPr>
              <w:pStyle w:val="Paragrafoelenco"/>
              <w:numPr>
                <w:ilvl w:val="0"/>
                <w:numId w:val="50"/>
              </w:numPr>
              <w:jc w:val="both"/>
              <w:rPr>
                <w:b/>
                <w:bCs/>
                <w:i/>
                <w:iCs/>
              </w:rPr>
            </w:pPr>
            <w:r w:rsidRPr="00030369">
              <w:rPr>
                <w:b/>
                <w:bCs/>
                <w:i/>
                <w:iCs/>
              </w:rPr>
              <w:t>assenza di sintomatologia di affezioni respiratorie o di temperatura corporea superiore a 37.5°C anche nei tre giorni precedenti;</w:t>
            </w:r>
          </w:p>
          <w:p w14:paraId="3CB561B3" w14:textId="77777777" w:rsidR="00C91B17" w:rsidRPr="00030369" w:rsidRDefault="00C91B17" w:rsidP="00C91B17">
            <w:pPr>
              <w:pStyle w:val="Paragrafoelenco"/>
              <w:jc w:val="both"/>
              <w:rPr>
                <w:b/>
                <w:bCs/>
                <w:i/>
                <w:iCs/>
              </w:rPr>
            </w:pPr>
          </w:p>
          <w:p w14:paraId="37C41137" w14:textId="1571DA19" w:rsidR="004A54AD" w:rsidRDefault="004A54AD" w:rsidP="00C91B17">
            <w:pPr>
              <w:pStyle w:val="Paragrafoelenco"/>
              <w:numPr>
                <w:ilvl w:val="0"/>
                <w:numId w:val="50"/>
              </w:numPr>
              <w:jc w:val="both"/>
              <w:rPr>
                <w:b/>
                <w:bCs/>
                <w:i/>
                <w:iCs/>
              </w:rPr>
            </w:pPr>
            <w:r w:rsidRPr="00030369">
              <w:rPr>
                <w:b/>
                <w:bCs/>
                <w:i/>
                <w:iCs/>
              </w:rPr>
              <w:t>non essere stati in quarantena o isolamento domiciliare negli ultimi 14 giorni;</w:t>
            </w:r>
          </w:p>
          <w:p w14:paraId="4BC8A695" w14:textId="77777777" w:rsidR="00C91B17" w:rsidRPr="00C91B17" w:rsidRDefault="00C91B17" w:rsidP="00C91B17">
            <w:pPr>
              <w:jc w:val="both"/>
              <w:rPr>
                <w:b/>
                <w:bCs/>
                <w:i/>
                <w:iCs/>
              </w:rPr>
            </w:pPr>
          </w:p>
          <w:p w14:paraId="77D53D53" w14:textId="77777777" w:rsidR="004A54AD" w:rsidRPr="00030369" w:rsidRDefault="004A54AD" w:rsidP="00C91B17">
            <w:pPr>
              <w:pStyle w:val="Paragrafoelenco"/>
              <w:numPr>
                <w:ilvl w:val="0"/>
                <w:numId w:val="50"/>
              </w:numPr>
              <w:jc w:val="both"/>
              <w:rPr>
                <w:b/>
                <w:bCs/>
                <w:i/>
                <w:iCs/>
              </w:rPr>
            </w:pPr>
            <w:r w:rsidRPr="00030369">
              <w:rPr>
                <w:b/>
                <w:bCs/>
                <w:i/>
                <w:iCs/>
              </w:rPr>
              <w:t>non essere stati a contatto con persone positive, per quanto di propria conoscenza, negli ultimi 14 giorni.</w:t>
            </w:r>
          </w:p>
          <w:p w14:paraId="4A9E8AE5" w14:textId="77777777" w:rsidR="004A54AD" w:rsidRDefault="004A54AD" w:rsidP="00C91B17">
            <w:pPr>
              <w:ind w:left="284" w:hanging="142"/>
              <w:jc w:val="both"/>
              <w:rPr>
                <w:b/>
                <w:bCs/>
                <w:i/>
                <w:iCs/>
                <w:u w:val="single"/>
              </w:rPr>
            </w:pPr>
          </w:p>
          <w:p w14:paraId="3F4342D7" w14:textId="2F9732BB" w:rsidR="004A54AD" w:rsidRPr="00030369" w:rsidRDefault="004A54AD" w:rsidP="00C91B17">
            <w:pPr>
              <w:ind w:left="284" w:hanging="142"/>
              <w:jc w:val="center"/>
              <w:rPr>
                <w:b/>
                <w:bCs/>
                <w:i/>
                <w:iCs/>
                <w:u w:val="single"/>
              </w:rPr>
            </w:pPr>
            <w:r w:rsidRPr="00030369">
              <w:rPr>
                <w:b/>
                <w:bCs/>
                <w:i/>
                <w:iCs/>
                <w:u w:val="single"/>
              </w:rPr>
              <w:t>L’accesso all’edificio certifica sotto la propria personale responsabilità,</w:t>
            </w:r>
          </w:p>
          <w:p w14:paraId="3D1AAF07" w14:textId="02205459" w:rsidR="004A54AD" w:rsidRDefault="004A54AD" w:rsidP="00C91B17">
            <w:pPr>
              <w:ind w:hanging="142"/>
              <w:jc w:val="center"/>
              <w:rPr>
                <w:b/>
                <w:bCs/>
                <w:i/>
                <w:iCs/>
              </w:rPr>
            </w:pPr>
            <w:r w:rsidRPr="00030369">
              <w:rPr>
                <w:b/>
                <w:bCs/>
                <w:i/>
                <w:iCs/>
                <w:u w:val="single"/>
              </w:rPr>
              <w:lastRenderedPageBreak/>
              <w:t>l’assenza delle predette condizioni di esclusione</w:t>
            </w:r>
          </w:p>
          <w:p w14:paraId="43B9612E" w14:textId="77777777" w:rsidR="004A54AD" w:rsidRDefault="004A54AD" w:rsidP="004A54AD">
            <w:pPr>
              <w:pStyle w:val="Paragrafoelenco"/>
              <w:ind w:left="1065"/>
              <w:rPr>
                <w:b/>
                <w:bCs/>
              </w:rPr>
            </w:pPr>
          </w:p>
        </w:tc>
      </w:tr>
    </w:tbl>
    <w:p w14:paraId="48589A22" w14:textId="77777777" w:rsidR="004A54AD" w:rsidRDefault="004A54AD" w:rsidP="004A54AD">
      <w:pPr>
        <w:spacing w:after="0" w:line="240" w:lineRule="auto"/>
        <w:ind w:left="284" w:hanging="142"/>
        <w:jc w:val="both"/>
        <w:rPr>
          <w:u w:val="single"/>
        </w:rPr>
      </w:pPr>
    </w:p>
    <w:p w14:paraId="0A1DF906" w14:textId="77777777" w:rsidR="004A54AD" w:rsidRDefault="004A54AD" w:rsidP="004A54AD">
      <w:pPr>
        <w:pStyle w:val="Paragrafoelenco"/>
        <w:numPr>
          <w:ilvl w:val="0"/>
          <w:numId w:val="49"/>
        </w:numPr>
        <w:spacing w:after="0" w:line="240" w:lineRule="auto"/>
        <w:jc w:val="both"/>
      </w:pPr>
      <w:r w:rsidRPr="001B2B35">
        <w:rPr>
          <w:b/>
          <w:bCs/>
        </w:rPr>
        <w:t xml:space="preserve">Predisporre </w:t>
      </w:r>
      <w:r>
        <w:rPr>
          <w:b/>
          <w:bCs/>
        </w:rPr>
        <w:t>all’</w:t>
      </w:r>
      <w:r w:rsidRPr="008C5925">
        <w:rPr>
          <w:b/>
          <w:bCs/>
        </w:rPr>
        <w:t>ingresso all’edificio</w:t>
      </w:r>
      <w:r>
        <w:rPr>
          <w:b/>
          <w:bCs/>
        </w:rPr>
        <w:t>, destinato a fornitori, genitori ed altri soggetti esterni,</w:t>
      </w:r>
      <w:r w:rsidRPr="008C5925">
        <w:rPr>
          <w:b/>
          <w:bCs/>
        </w:rPr>
        <w:t xml:space="preserve"> </w:t>
      </w:r>
      <w:r w:rsidRPr="001B2B35">
        <w:rPr>
          <w:b/>
          <w:bCs/>
        </w:rPr>
        <w:t>apposito registro per il controllo degli accessi</w:t>
      </w:r>
      <w:r w:rsidRPr="004200A9">
        <w:t xml:space="preserve"> </w:t>
      </w:r>
      <w:r>
        <w:t>riportante i</w:t>
      </w:r>
      <w:r w:rsidRPr="004200A9">
        <w:t xml:space="preserve"> dati anagrafici</w:t>
      </w:r>
      <w:r>
        <w:t>, indirizzo, recapito telefonico e telematico, motivo dell’accesso ed orario di entrata ed uscita di tutti coloro (escluso personale ed allievi) che accedono a qualsiasi titolo all’interno dell’edificio.</w:t>
      </w:r>
    </w:p>
    <w:p w14:paraId="3AE71985" w14:textId="77777777" w:rsidR="004A54AD" w:rsidRDefault="004A54AD" w:rsidP="004A54AD">
      <w:pPr>
        <w:spacing w:after="0" w:line="240" w:lineRule="auto"/>
        <w:jc w:val="both"/>
      </w:pPr>
    </w:p>
    <w:p w14:paraId="4ECAE1F3" w14:textId="77777777" w:rsidR="004A54AD" w:rsidRDefault="004A54AD" w:rsidP="004A54AD">
      <w:pPr>
        <w:pStyle w:val="Paragrafoelenco"/>
        <w:numPr>
          <w:ilvl w:val="0"/>
          <w:numId w:val="49"/>
        </w:numPr>
        <w:spacing w:after="0" w:line="240" w:lineRule="auto"/>
        <w:jc w:val="both"/>
      </w:pPr>
      <w:r w:rsidRPr="001B2B35">
        <w:rPr>
          <w:b/>
          <w:bCs/>
        </w:rPr>
        <w:t>Predisporre apposito dispenser di soluzione idroalcolica o di gel igienizzante</w:t>
      </w:r>
      <w:r>
        <w:rPr>
          <w:b/>
          <w:bCs/>
        </w:rPr>
        <w:t>,</w:t>
      </w:r>
      <w:r>
        <w:t xml:space="preserve"> </w:t>
      </w:r>
      <w:bookmarkStart w:id="36" w:name="_Hlk50281678"/>
      <w:r>
        <w:t>in prossimità di ogni porta d’ingresso all</w:t>
      </w:r>
      <w:bookmarkEnd w:id="36"/>
      <w:r>
        <w:t>’edificio, corredato da apposita cartellonistica informativa sulle modalità di igienizzazione e sull’obbligo di procedere all’igienizzazione prima dell’ingresso.</w:t>
      </w:r>
    </w:p>
    <w:p w14:paraId="584B10ED" w14:textId="77777777" w:rsidR="004A54AD" w:rsidRDefault="004A54AD" w:rsidP="004A54AD">
      <w:pPr>
        <w:spacing w:after="0" w:line="240" w:lineRule="auto"/>
        <w:jc w:val="both"/>
      </w:pPr>
    </w:p>
    <w:p w14:paraId="52D53248" w14:textId="6FE194EC" w:rsidR="004A54AD" w:rsidRPr="00DA4A39" w:rsidRDefault="004A54AD" w:rsidP="004A54AD">
      <w:pPr>
        <w:pStyle w:val="Paragrafoelenco"/>
        <w:numPr>
          <w:ilvl w:val="0"/>
          <w:numId w:val="49"/>
        </w:numPr>
        <w:spacing w:after="0" w:line="240" w:lineRule="auto"/>
        <w:jc w:val="both"/>
        <w:rPr>
          <w:b/>
          <w:bCs/>
        </w:rPr>
      </w:pPr>
      <w:r w:rsidRPr="0096089D">
        <w:rPr>
          <w:b/>
          <w:bCs/>
        </w:rPr>
        <w:t>Organizzare l’ingresso e l’uscita degli allievi</w:t>
      </w:r>
      <w:r>
        <w:rPr>
          <w:b/>
          <w:bCs/>
        </w:rPr>
        <w:t xml:space="preserve"> dall’edificio </w:t>
      </w:r>
      <w:r w:rsidRPr="00DA4A39">
        <w:rPr>
          <w:b/>
          <w:bCs/>
        </w:rPr>
        <w:t>eventualmente differenziando i punti di accesso e/o gli orari</w:t>
      </w:r>
      <w:r>
        <w:rPr>
          <w:b/>
          <w:bCs/>
        </w:rPr>
        <w:t>.</w:t>
      </w:r>
      <w:r w:rsidRPr="00DA4A39">
        <w:rPr>
          <w:b/>
          <w:bCs/>
        </w:rPr>
        <w:t xml:space="preserve"> </w:t>
      </w:r>
      <w:r w:rsidRPr="00DA4A39">
        <w:t>(tab</w:t>
      </w:r>
      <w:r w:rsidR="006E7CC2">
        <w:t>ella</w:t>
      </w:r>
      <w:r w:rsidRPr="00DA4A39">
        <w:t xml:space="preserve"> </w:t>
      </w:r>
      <w:r w:rsidR="006E7CC2">
        <w:t>2</w:t>
      </w:r>
      <w:r w:rsidRPr="00DA4A39">
        <w:t>)</w:t>
      </w:r>
    </w:p>
    <w:p w14:paraId="57F6DA5B" w14:textId="77777777" w:rsidR="004A54AD" w:rsidRPr="00DA4A39" w:rsidRDefault="004A54AD" w:rsidP="004A54AD">
      <w:pPr>
        <w:pStyle w:val="Paragrafoelenco"/>
        <w:rPr>
          <w:b/>
          <w:bCs/>
        </w:rPr>
      </w:pPr>
    </w:p>
    <w:p w14:paraId="3423CBF9" w14:textId="77777777" w:rsidR="004A54AD" w:rsidRDefault="004A54AD" w:rsidP="004A54AD">
      <w:pPr>
        <w:pStyle w:val="Paragrafoelenco"/>
        <w:numPr>
          <w:ilvl w:val="0"/>
          <w:numId w:val="49"/>
        </w:numPr>
        <w:spacing w:after="0" w:line="240" w:lineRule="auto"/>
        <w:jc w:val="both"/>
      </w:pPr>
      <w:r>
        <w:rPr>
          <w:b/>
          <w:bCs/>
        </w:rPr>
        <w:t xml:space="preserve">Predisporre in ciascun punto d’ingresso all’edificio un contenitore con le mascherine chirurgiche da fornire al personale ad agli allievi </w:t>
      </w:r>
      <w:r w:rsidRPr="007D1D3D">
        <w:t>(in sostituzione di quelle proprie siano esse chirurgiche o di comunità)</w:t>
      </w:r>
      <w:r>
        <w:t xml:space="preserve">. </w:t>
      </w:r>
    </w:p>
    <w:p w14:paraId="5C54CD0C" w14:textId="77777777" w:rsidR="004A54AD" w:rsidRDefault="004A54AD" w:rsidP="004A54AD">
      <w:pPr>
        <w:pStyle w:val="Paragrafoelenco"/>
      </w:pPr>
    </w:p>
    <w:p w14:paraId="3C4B2B0A" w14:textId="77777777" w:rsidR="004A54AD" w:rsidRDefault="004A54AD" w:rsidP="004A54AD">
      <w:pPr>
        <w:pStyle w:val="Paragrafoelenco"/>
        <w:numPr>
          <w:ilvl w:val="0"/>
          <w:numId w:val="49"/>
        </w:numPr>
        <w:spacing w:after="0" w:line="240" w:lineRule="auto"/>
        <w:jc w:val="both"/>
        <w:rPr>
          <w:b/>
          <w:bCs/>
        </w:rPr>
      </w:pPr>
      <w:r w:rsidRPr="007D1D3D">
        <w:rPr>
          <w:b/>
          <w:bCs/>
        </w:rPr>
        <w:t xml:space="preserve">Predisporre </w:t>
      </w:r>
      <w:bookmarkStart w:id="37" w:name="_Hlk50306146"/>
      <w:r w:rsidRPr="007D1D3D">
        <w:rPr>
          <w:b/>
          <w:bCs/>
        </w:rPr>
        <w:t xml:space="preserve">in ciascun punto d’ingresso all’edificio </w:t>
      </w:r>
      <w:bookmarkEnd w:id="37"/>
      <w:r w:rsidRPr="007D1D3D">
        <w:rPr>
          <w:b/>
          <w:bCs/>
        </w:rPr>
        <w:t>un contenitore</w:t>
      </w:r>
      <w:r>
        <w:rPr>
          <w:b/>
          <w:bCs/>
        </w:rPr>
        <w:t xml:space="preserve"> con sacchetto di plastica per la raccolta delle mascherine usate e non conservate dagli allievi o dal personale.</w:t>
      </w:r>
    </w:p>
    <w:p w14:paraId="2ABEE4C4" w14:textId="77777777" w:rsidR="004A54AD" w:rsidRPr="000F4F6F" w:rsidRDefault="004A54AD" w:rsidP="004A54AD">
      <w:pPr>
        <w:spacing w:after="0" w:line="240" w:lineRule="auto"/>
        <w:jc w:val="both"/>
        <w:rPr>
          <w:b/>
          <w:bCs/>
        </w:rPr>
      </w:pPr>
    </w:p>
    <w:p w14:paraId="697C1FEC" w14:textId="59E18284" w:rsidR="0098168A" w:rsidRDefault="0098168A" w:rsidP="0098168A">
      <w:pPr>
        <w:pStyle w:val="Paragrafoelenco"/>
        <w:numPr>
          <w:ilvl w:val="0"/>
          <w:numId w:val="49"/>
        </w:numPr>
        <w:spacing w:after="0" w:line="240" w:lineRule="auto"/>
        <w:jc w:val="both"/>
      </w:pPr>
      <w:bookmarkStart w:id="38" w:name="_Hlk50314214"/>
      <w:r>
        <w:rPr>
          <w:b/>
          <w:bCs/>
        </w:rPr>
        <w:t xml:space="preserve">Predisporre apposita segnaletica orizzontale riportante i punti di accesso, di uscita ed i percorsi interni all’edificio, </w:t>
      </w:r>
      <w:r w:rsidRPr="00A4783F">
        <w:t>con nastro verde a tratti di circa 1m. intervallati</w:t>
      </w:r>
      <w:r>
        <w:t>,</w:t>
      </w:r>
      <w:r w:rsidRPr="00A4783F">
        <w:t xml:space="preserve"> almeno ogni 3m</w:t>
      </w:r>
      <w:r>
        <w:t>,</w:t>
      </w:r>
      <w:r w:rsidRPr="00A4783F">
        <w:t xml:space="preserve"> da frecce direzionali per i percorsi che consentano il mantenimento della distanza interpersonale di 1m., con </w:t>
      </w:r>
      <w:r>
        <w:t>un nastro</w:t>
      </w:r>
      <w:r w:rsidRPr="00A4783F">
        <w:t xml:space="preserve"> rosso</w:t>
      </w:r>
      <w:r>
        <w:t xml:space="preserve"> per i percorsi che non consentano il distanziamento minimo o prevedano l’incrocio con altri percorsi.</w:t>
      </w:r>
    </w:p>
    <w:p w14:paraId="3B58DD5E" w14:textId="77777777" w:rsidR="0098168A" w:rsidRDefault="0098168A" w:rsidP="0098168A">
      <w:pPr>
        <w:spacing w:after="0" w:line="240" w:lineRule="auto"/>
        <w:jc w:val="both"/>
      </w:pPr>
    </w:p>
    <w:bookmarkEnd w:id="38"/>
    <w:p w14:paraId="23F221EE" w14:textId="3EC37574" w:rsidR="00C91B17" w:rsidRPr="00C91B17" w:rsidRDefault="0098168A" w:rsidP="00C91B17">
      <w:pPr>
        <w:pStyle w:val="Paragrafoelenco"/>
        <w:numPr>
          <w:ilvl w:val="0"/>
          <w:numId w:val="49"/>
        </w:numPr>
        <w:spacing w:after="0" w:line="240" w:lineRule="auto"/>
        <w:jc w:val="both"/>
        <w:rPr>
          <w:b/>
          <w:bCs/>
        </w:rPr>
      </w:pPr>
      <w:r w:rsidRPr="00313CE0">
        <w:rPr>
          <w:b/>
          <w:bCs/>
        </w:rPr>
        <w:t>Predisporre apposito dispenser di soluzione idroalcolica o di gel igienizzante</w:t>
      </w:r>
      <w:r>
        <w:rPr>
          <w:b/>
          <w:bCs/>
        </w:rPr>
        <w:t xml:space="preserve"> </w:t>
      </w:r>
      <w:r w:rsidRPr="00C91B17">
        <w:t>in prossimità di ogni porta d’ingresso alle aule ed ai locali ad uso comune ed in particolare a quelle dei servizi igienici.</w:t>
      </w:r>
    </w:p>
    <w:p w14:paraId="4B18B141" w14:textId="77777777" w:rsidR="0098168A" w:rsidRDefault="0098168A" w:rsidP="0098168A">
      <w:pPr>
        <w:spacing w:after="0" w:line="240" w:lineRule="auto"/>
        <w:jc w:val="both"/>
      </w:pPr>
    </w:p>
    <w:p w14:paraId="785B0DA3" w14:textId="77777777" w:rsidR="004A54AD" w:rsidRDefault="004A54AD" w:rsidP="004A54AD">
      <w:pPr>
        <w:pStyle w:val="Paragrafoelenco"/>
        <w:numPr>
          <w:ilvl w:val="0"/>
          <w:numId w:val="49"/>
        </w:numPr>
        <w:spacing w:after="0" w:line="240" w:lineRule="auto"/>
        <w:jc w:val="both"/>
        <w:rPr>
          <w:b/>
          <w:bCs/>
        </w:rPr>
      </w:pPr>
      <w:r>
        <w:rPr>
          <w:b/>
          <w:bCs/>
        </w:rPr>
        <w:t>Predisporre in sala docenti un registro in cui annotare, a cura del personale, orari di ingresso anticipato o di uscita ritardata e il relativo motivo.</w:t>
      </w:r>
    </w:p>
    <w:p w14:paraId="58272FA2" w14:textId="77777777" w:rsidR="004A54AD" w:rsidRPr="008C5925" w:rsidRDefault="004A54AD" w:rsidP="004A54AD">
      <w:pPr>
        <w:pStyle w:val="Paragrafoelenco"/>
        <w:rPr>
          <w:b/>
          <w:bCs/>
        </w:rPr>
      </w:pPr>
    </w:p>
    <w:p w14:paraId="295D0C50" w14:textId="71AE2975" w:rsidR="00C91B17" w:rsidRDefault="00C91B17" w:rsidP="00C91B17">
      <w:pPr>
        <w:pStyle w:val="Paragrafoelenco"/>
        <w:numPr>
          <w:ilvl w:val="0"/>
          <w:numId w:val="49"/>
        </w:numPr>
        <w:spacing w:after="0" w:line="240" w:lineRule="auto"/>
        <w:jc w:val="both"/>
      </w:pPr>
      <w:r w:rsidRPr="00A4783F">
        <w:rPr>
          <w:b/>
          <w:bCs/>
        </w:rPr>
        <w:t>Predisporre nelle aule apposita segnaletica di posizionamento delle postazioni didattiche</w:t>
      </w:r>
      <w:r>
        <w:t xml:space="preserve"> sulla base delle collocazioni individuate.</w:t>
      </w:r>
    </w:p>
    <w:p w14:paraId="417969E3" w14:textId="77777777" w:rsidR="00C91B17" w:rsidRDefault="00C91B17" w:rsidP="00C91B17">
      <w:pPr>
        <w:spacing w:after="0" w:line="240" w:lineRule="auto"/>
        <w:jc w:val="both"/>
      </w:pPr>
    </w:p>
    <w:p w14:paraId="2E345447" w14:textId="0DB315F3" w:rsidR="004A54AD" w:rsidRPr="00C91B17" w:rsidRDefault="004A54AD" w:rsidP="00C91B17">
      <w:pPr>
        <w:pStyle w:val="Paragrafoelenco"/>
        <w:numPr>
          <w:ilvl w:val="0"/>
          <w:numId w:val="49"/>
        </w:numPr>
        <w:spacing w:after="0" w:line="240" w:lineRule="auto"/>
        <w:jc w:val="both"/>
        <w:rPr>
          <w:b/>
          <w:bCs/>
        </w:rPr>
      </w:pPr>
      <w:r>
        <w:rPr>
          <w:b/>
          <w:bCs/>
        </w:rPr>
        <w:t>Disporre il divieto di spostamenti non necessari per gli allievi al fine di limitarne la mobilità all’interno dell’edificio.</w:t>
      </w:r>
    </w:p>
    <w:p w14:paraId="2891F173" w14:textId="77777777" w:rsidR="004A54AD" w:rsidRPr="008C5925" w:rsidRDefault="004A54AD" w:rsidP="004A54AD">
      <w:pPr>
        <w:pStyle w:val="Paragrafoelenco"/>
        <w:numPr>
          <w:ilvl w:val="0"/>
          <w:numId w:val="49"/>
        </w:numPr>
        <w:spacing w:after="0" w:line="240" w:lineRule="auto"/>
        <w:jc w:val="both"/>
        <w:rPr>
          <w:b/>
          <w:bCs/>
        </w:rPr>
      </w:pPr>
      <w:r w:rsidRPr="008C5925">
        <w:rPr>
          <w:b/>
          <w:bCs/>
        </w:rPr>
        <w:t>Individuare il locale o l’area (protetta) di isolamento per sospetto Covid</w:t>
      </w:r>
    </w:p>
    <w:p w14:paraId="01E89176" w14:textId="77777777" w:rsidR="004A54AD" w:rsidRDefault="004A54AD" w:rsidP="004A54AD">
      <w:pPr>
        <w:pStyle w:val="Paragrafoelenco"/>
      </w:pPr>
    </w:p>
    <w:p w14:paraId="522116AF" w14:textId="77777777" w:rsidR="004A54AD" w:rsidRPr="008C5925" w:rsidRDefault="004A54AD" w:rsidP="004A54AD">
      <w:pPr>
        <w:pStyle w:val="Paragrafoelenco"/>
        <w:numPr>
          <w:ilvl w:val="0"/>
          <w:numId w:val="49"/>
        </w:numPr>
        <w:spacing w:after="0" w:line="240" w:lineRule="auto"/>
        <w:jc w:val="both"/>
        <w:rPr>
          <w:b/>
          <w:bCs/>
        </w:rPr>
      </w:pPr>
      <w:r w:rsidRPr="00A4783F">
        <w:rPr>
          <w:b/>
          <w:bCs/>
        </w:rPr>
        <w:t xml:space="preserve">Collocare sulla porta d’ingresso </w:t>
      </w:r>
      <w:r w:rsidRPr="008C5925">
        <w:rPr>
          <w:b/>
          <w:bCs/>
        </w:rPr>
        <w:t xml:space="preserve">delle aule e degli altri locali ad uso collettivo un cartello riportante il numero </w:t>
      </w:r>
      <w:r>
        <w:rPr>
          <w:b/>
          <w:bCs/>
        </w:rPr>
        <w:t xml:space="preserve">del locale e </w:t>
      </w:r>
      <w:r w:rsidRPr="008C5925">
        <w:rPr>
          <w:b/>
          <w:bCs/>
        </w:rPr>
        <w:t>delle postazioni didattiche in ess</w:t>
      </w:r>
      <w:r>
        <w:rPr>
          <w:b/>
          <w:bCs/>
        </w:rPr>
        <w:t>o</w:t>
      </w:r>
      <w:r w:rsidRPr="008C5925">
        <w:rPr>
          <w:b/>
          <w:bCs/>
        </w:rPr>
        <w:t xml:space="preserve"> consentit</w:t>
      </w:r>
      <w:r>
        <w:rPr>
          <w:b/>
          <w:bCs/>
        </w:rPr>
        <w:t>e</w:t>
      </w:r>
      <w:r w:rsidRPr="008C5925">
        <w:rPr>
          <w:b/>
          <w:bCs/>
        </w:rPr>
        <w:t>.</w:t>
      </w:r>
    </w:p>
    <w:p w14:paraId="5A7027F8" w14:textId="77777777" w:rsidR="004A54AD" w:rsidRDefault="004A54AD" w:rsidP="004A54AD">
      <w:pPr>
        <w:pStyle w:val="Paragrafoelenco"/>
      </w:pPr>
    </w:p>
    <w:p w14:paraId="04C3486E" w14:textId="52BE6872" w:rsidR="009F3EAE" w:rsidRDefault="009F3EAE" w:rsidP="009F3EAE">
      <w:pPr>
        <w:pStyle w:val="Paragrafoelenco"/>
        <w:numPr>
          <w:ilvl w:val="0"/>
          <w:numId w:val="49"/>
        </w:numPr>
        <w:spacing w:after="0" w:line="240" w:lineRule="auto"/>
        <w:jc w:val="both"/>
      </w:pPr>
      <w:r w:rsidRPr="004A54AD">
        <w:rPr>
          <w:b/>
          <w:bCs/>
        </w:rPr>
        <w:t xml:space="preserve">Organizzare eventuali frazionamenti dei gruppi classe per assenza docenti o soluzione alternativa. </w:t>
      </w:r>
      <w:r w:rsidRPr="004A54AD">
        <w:t>(tabella 3 e 3 bis)</w:t>
      </w:r>
    </w:p>
    <w:p w14:paraId="6DB9B800" w14:textId="77777777" w:rsidR="009F3EAE" w:rsidRDefault="009F3EAE" w:rsidP="009F3EAE">
      <w:pPr>
        <w:spacing w:after="0" w:line="240" w:lineRule="auto"/>
        <w:jc w:val="both"/>
      </w:pPr>
    </w:p>
    <w:p w14:paraId="1BBA3142" w14:textId="364A8686" w:rsidR="004A54AD" w:rsidRDefault="004A54AD" w:rsidP="004A54AD">
      <w:pPr>
        <w:pStyle w:val="Paragrafoelenco"/>
        <w:numPr>
          <w:ilvl w:val="0"/>
          <w:numId w:val="49"/>
        </w:numPr>
        <w:spacing w:after="0" w:line="240" w:lineRule="auto"/>
        <w:jc w:val="both"/>
      </w:pPr>
      <w:r w:rsidRPr="003D1CBD">
        <w:rPr>
          <w:b/>
          <w:bCs/>
        </w:rPr>
        <w:t xml:space="preserve">Organizzare </w:t>
      </w:r>
      <w:r>
        <w:rPr>
          <w:b/>
          <w:bCs/>
        </w:rPr>
        <w:t>tempi, spazi e modalità dell</w:t>
      </w:r>
      <w:r w:rsidRPr="003D1CBD">
        <w:rPr>
          <w:b/>
          <w:bCs/>
        </w:rPr>
        <w:t>a ricreazione</w:t>
      </w:r>
      <w:r>
        <w:t>, differenziando eventualmente orari e aree dedicate. (tabella 4)</w:t>
      </w:r>
    </w:p>
    <w:p w14:paraId="5100747C" w14:textId="77777777" w:rsidR="004A54AD" w:rsidRDefault="004A54AD" w:rsidP="004A54AD">
      <w:pPr>
        <w:pStyle w:val="Paragrafoelenco"/>
      </w:pPr>
    </w:p>
    <w:p w14:paraId="07CAFED4" w14:textId="736CAFF6" w:rsidR="004A54AD" w:rsidRDefault="004A54AD" w:rsidP="0098168A">
      <w:pPr>
        <w:pStyle w:val="Paragrafoelenco"/>
        <w:numPr>
          <w:ilvl w:val="0"/>
          <w:numId w:val="49"/>
        </w:numPr>
        <w:spacing w:after="0" w:line="240" w:lineRule="auto"/>
        <w:jc w:val="both"/>
      </w:pPr>
      <w:r w:rsidRPr="004A54AD">
        <w:rPr>
          <w:b/>
          <w:bCs/>
        </w:rPr>
        <w:t>Organizzare tempi, spazi e modalità della refezione.</w:t>
      </w:r>
      <w:r w:rsidRPr="004A54AD">
        <w:t xml:space="preserve"> </w:t>
      </w:r>
      <w:r w:rsidR="009F3EAE">
        <w:t>(</w:t>
      </w:r>
      <w:r>
        <w:t>Tabella 5)</w:t>
      </w:r>
    </w:p>
    <w:p w14:paraId="2BA76615" w14:textId="77777777" w:rsidR="0098168A" w:rsidRDefault="0098168A" w:rsidP="0098168A">
      <w:pPr>
        <w:spacing w:after="0" w:line="240" w:lineRule="auto"/>
        <w:jc w:val="both"/>
      </w:pPr>
    </w:p>
    <w:p w14:paraId="4575B905" w14:textId="032C0E67" w:rsidR="009F3EAE" w:rsidRDefault="009F3EAE" w:rsidP="009F3EAE">
      <w:pPr>
        <w:pStyle w:val="Paragrafoelenco"/>
        <w:numPr>
          <w:ilvl w:val="0"/>
          <w:numId w:val="49"/>
        </w:numPr>
        <w:spacing w:after="0" w:line="240" w:lineRule="auto"/>
        <w:jc w:val="both"/>
      </w:pPr>
      <w:r w:rsidRPr="009F3EAE">
        <w:rPr>
          <w:b/>
          <w:bCs/>
        </w:rPr>
        <w:t>Organizzare le attività di pulizia, igienizzazione e disinfezione</w:t>
      </w:r>
      <w:r>
        <w:rPr>
          <w:b/>
          <w:bCs/>
        </w:rPr>
        <w:t xml:space="preserve"> </w:t>
      </w:r>
      <w:r w:rsidRPr="009F3EAE">
        <w:t>(tabella 6)</w:t>
      </w:r>
    </w:p>
    <w:p w14:paraId="4C313A04" w14:textId="77777777" w:rsidR="009F3EAE" w:rsidRPr="009F3EAE" w:rsidRDefault="009F3EAE" w:rsidP="009F3EAE">
      <w:pPr>
        <w:pStyle w:val="Paragrafoelenco"/>
        <w:spacing w:after="0" w:line="240" w:lineRule="auto"/>
        <w:ind w:left="705"/>
        <w:jc w:val="both"/>
      </w:pPr>
    </w:p>
    <w:p w14:paraId="64D2125F" w14:textId="71396E81" w:rsidR="004A54AD" w:rsidRPr="00763A45" w:rsidRDefault="004A54AD" w:rsidP="004A54AD">
      <w:pPr>
        <w:pStyle w:val="Paragrafoelenco"/>
        <w:numPr>
          <w:ilvl w:val="0"/>
          <w:numId w:val="49"/>
        </w:numPr>
        <w:spacing w:after="0" w:line="240" w:lineRule="auto"/>
        <w:jc w:val="both"/>
        <w:rPr>
          <w:b/>
          <w:bCs/>
        </w:rPr>
      </w:pPr>
      <w:r w:rsidRPr="00763A45">
        <w:rPr>
          <w:b/>
          <w:bCs/>
        </w:rPr>
        <w:lastRenderedPageBreak/>
        <w:t xml:space="preserve">Dotare i lavoratori dei </w:t>
      </w:r>
      <w:r>
        <w:rPr>
          <w:b/>
          <w:bCs/>
        </w:rPr>
        <w:t>D</w:t>
      </w:r>
      <w:r w:rsidRPr="00763A45">
        <w:rPr>
          <w:b/>
          <w:bCs/>
        </w:rPr>
        <w:t xml:space="preserve">ispositivi di prevenzione e dei Dispositivi di </w:t>
      </w:r>
      <w:r>
        <w:rPr>
          <w:b/>
          <w:bCs/>
        </w:rPr>
        <w:t>P</w:t>
      </w:r>
      <w:r w:rsidRPr="00763A45">
        <w:rPr>
          <w:b/>
          <w:bCs/>
        </w:rPr>
        <w:t xml:space="preserve">rotezione </w:t>
      </w:r>
      <w:r>
        <w:rPr>
          <w:b/>
          <w:bCs/>
        </w:rPr>
        <w:t>I</w:t>
      </w:r>
      <w:r w:rsidRPr="00763A45">
        <w:rPr>
          <w:b/>
          <w:bCs/>
        </w:rPr>
        <w:t>ndividuale</w:t>
      </w:r>
      <w:r>
        <w:rPr>
          <w:b/>
          <w:bCs/>
        </w:rPr>
        <w:t xml:space="preserve"> previsti dal Protocollo</w:t>
      </w:r>
      <w:r w:rsidRPr="00763A45">
        <w:rPr>
          <w:b/>
          <w:bCs/>
        </w:rPr>
        <w:t>, con scheda di consegna controfirmata</w:t>
      </w:r>
      <w:r>
        <w:rPr>
          <w:b/>
          <w:bCs/>
        </w:rPr>
        <w:t xml:space="preserve">. </w:t>
      </w:r>
      <w:r w:rsidRPr="004A54AD">
        <w:t>(tabella 7)</w:t>
      </w:r>
    </w:p>
    <w:p w14:paraId="6A17B8A0" w14:textId="77777777" w:rsidR="004A54AD" w:rsidRPr="000F4F6F" w:rsidRDefault="004A54AD" w:rsidP="004A54AD">
      <w:pPr>
        <w:pStyle w:val="Paragrafoelenco"/>
        <w:rPr>
          <w:b/>
          <w:bCs/>
          <w:highlight w:val="yellow"/>
        </w:rPr>
      </w:pPr>
    </w:p>
    <w:p w14:paraId="2B12C478" w14:textId="77777777" w:rsidR="004A54AD" w:rsidRPr="000F4F6F" w:rsidRDefault="004A54AD" w:rsidP="004A54AD">
      <w:pPr>
        <w:pStyle w:val="Paragrafoelenco"/>
        <w:numPr>
          <w:ilvl w:val="0"/>
          <w:numId w:val="49"/>
        </w:numPr>
        <w:spacing w:after="0" w:line="240" w:lineRule="auto"/>
        <w:jc w:val="both"/>
        <w:rPr>
          <w:b/>
          <w:bCs/>
        </w:rPr>
      </w:pPr>
      <w:r w:rsidRPr="000F4F6F">
        <w:rPr>
          <w:b/>
          <w:bCs/>
        </w:rPr>
        <w:t>Emanare informativa sulla procedura per i “lavoratori fragili”</w:t>
      </w:r>
      <w:r>
        <w:rPr>
          <w:b/>
          <w:bCs/>
        </w:rPr>
        <w:t>.</w:t>
      </w:r>
    </w:p>
    <w:p w14:paraId="0A07EA1E" w14:textId="77777777" w:rsidR="004A54AD" w:rsidRPr="000F4F6F" w:rsidRDefault="004A54AD" w:rsidP="004A54AD">
      <w:pPr>
        <w:pStyle w:val="Paragrafoelenco"/>
        <w:rPr>
          <w:b/>
          <w:bCs/>
          <w:highlight w:val="yellow"/>
        </w:rPr>
      </w:pPr>
    </w:p>
    <w:p w14:paraId="6CAD2F0D" w14:textId="6B7DA945" w:rsidR="004A54AD" w:rsidRDefault="004A54AD" w:rsidP="00C91B17">
      <w:pPr>
        <w:pStyle w:val="Paragrafoelenco"/>
        <w:numPr>
          <w:ilvl w:val="0"/>
          <w:numId w:val="49"/>
        </w:numPr>
        <w:spacing w:after="0" w:line="240" w:lineRule="auto"/>
        <w:jc w:val="both"/>
      </w:pPr>
      <w:r w:rsidRPr="000F4F6F">
        <w:rPr>
          <w:b/>
          <w:bCs/>
        </w:rPr>
        <w:t>Emanare informativa sul protocollo e le relative disposizioni per i soggetti interessati</w:t>
      </w:r>
      <w:r>
        <w:rPr>
          <w:b/>
          <w:bCs/>
        </w:rPr>
        <w:t>.</w:t>
      </w:r>
      <w:r w:rsidR="009F3EAE">
        <w:rPr>
          <w:b/>
          <w:bCs/>
        </w:rPr>
        <w:t xml:space="preserve"> </w:t>
      </w:r>
      <w:r w:rsidR="009F3EAE" w:rsidRPr="009F3EAE">
        <w:t>(Docenti, Collaboratori Scolastici, Assistenti tecnici, Assistenti Amministrativi ed Allievi)</w:t>
      </w:r>
      <w:r w:rsidR="006E7CC2">
        <w:t>.</w:t>
      </w:r>
    </w:p>
    <w:p w14:paraId="2C0173C8" w14:textId="77777777" w:rsidR="00C91B17" w:rsidRDefault="00C91B17" w:rsidP="00C91B17">
      <w:pPr>
        <w:pStyle w:val="Paragrafoelenco"/>
      </w:pPr>
    </w:p>
    <w:p w14:paraId="4ED3BCDE" w14:textId="77777777" w:rsidR="00C91B17" w:rsidRDefault="00C91B17" w:rsidP="00C91B17">
      <w:pPr>
        <w:pBdr>
          <w:bottom w:val="single" w:sz="4" w:space="1" w:color="538135" w:themeColor="accent6" w:themeShade="BF"/>
        </w:pBdr>
        <w:spacing w:after="0" w:line="240" w:lineRule="auto"/>
        <w:jc w:val="both"/>
      </w:pPr>
    </w:p>
    <w:p w14:paraId="54DEA9F5" w14:textId="2A5DC9D8" w:rsidR="006E7CC2" w:rsidRDefault="006E7CC2" w:rsidP="006E7CC2">
      <w:pPr>
        <w:pStyle w:val="Paragrafoelenco"/>
      </w:pPr>
    </w:p>
    <w:p w14:paraId="6B1530A5" w14:textId="26F8073B" w:rsidR="00C91B17" w:rsidRDefault="00C91B17" w:rsidP="006E7CC2">
      <w:pPr>
        <w:pStyle w:val="Paragrafoelenco"/>
      </w:pPr>
    </w:p>
    <w:p w14:paraId="143A1B75" w14:textId="143C13C0" w:rsidR="00C91B17" w:rsidRDefault="00C91B17" w:rsidP="006E7CC2">
      <w:pPr>
        <w:pStyle w:val="Paragrafoelenco"/>
      </w:pPr>
    </w:p>
    <w:p w14:paraId="5FCE61B9" w14:textId="77777777" w:rsidR="00C91B17" w:rsidRDefault="00C91B17" w:rsidP="006E7CC2">
      <w:pPr>
        <w:pStyle w:val="Paragrafoelenco"/>
      </w:pPr>
    </w:p>
    <w:p w14:paraId="287A303D" w14:textId="243F2780" w:rsidR="00683A5F" w:rsidRPr="004347CF" w:rsidRDefault="006E7CC2" w:rsidP="00683A5F">
      <w:pPr>
        <w:spacing w:after="0" w:line="240" w:lineRule="auto"/>
        <w:jc w:val="both"/>
      </w:pPr>
      <w:r>
        <w:t>Aggiornamento approvato in data ……………………….</w:t>
      </w:r>
      <w:bookmarkEnd w:id="34"/>
    </w:p>
    <w:tbl>
      <w:tblPr>
        <w:tblStyle w:val="Grigliatabella"/>
        <w:tblW w:w="0" w:type="auto"/>
        <w:tblLook w:val="04A0" w:firstRow="1" w:lastRow="0" w:firstColumn="1" w:lastColumn="0" w:noHBand="0" w:noVBand="1"/>
      </w:tblPr>
      <w:tblGrid>
        <w:gridCol w:w="5382"/>
        <w:gridCol w:w="4246"/>
      </w:tblGrid>
      <w:tr w:rsidR="00683A5F" w:rsidRPr="004347CF" w14:paraId="3657A955" w14:textId="77777777" w:rsidTr="00683A5F">
        <w:tc>
          <w:tcPr>
            <w:tcW w:w="5382" w:type="dxa"/>
            <w:tcBorders>
              <w:top w:val="single" w:sz="4" w:space="0" w:color="FFFFFF" w:themeColor="background1"/>
              <w:left w:val="single" w:sz="4" w:space="0" w:color="FFFFFF" w:themeColor="background1"/>
              <w:bottom w:val="single" w:sz="4" w:space="0" w:color="BFBFBF" w:themeColor="background1" w:themeShade="BF"/>
              <w:right w:val="single" w:sz="4" w:space="0" w:color="FFFFFF" w:themeColor="background1"/>
            </w:tcBorders>
          </w:tcPr>
          <w:p w14:paraId="72995CC3" w14:textId="77777777" w:rsidR="00683A5F" w:rsidRPr="004347CF" w:rsidRDefault="00683A5F" w:rsidP="00616397">
            <w:pPr>
              <w:jc w:val="both"/>
            </w:pPr>
          </w:p>
          <w:p w14:paraId="0088A56C" w14:textId="77777777" w:rsidR="00683A5F" w:rsidRPr="004347CF" w:rsidRDefault="00683A5F" w:rsidP="00616397">
            <w:pPr>
              <w:jc w:val="both"/>
            </w:pPr>
          </w:p>
          <w:p w14:paraId="153EC806" w14:textId="77777777" w:rsidR="00683A5F" w:rsidRPr="004347CF" w:rsidRDefault="00683A5F" w:rsidP="00616397">
            <w:pPr>
              <w:jc w:val="both"/>
            </w:pPr>
            <w:r w:rsidRPr="004347CF">
              <w:t>Il Datore di lavoro</w:t>
            </w:r>
          </w:p>
        </w:tc>
        <w:tc>
          <w:tcPr>
            <w:tcW w:w="4246" w:type="dxa"/>
            <w:tcBorders>
              <w:top w:val="single" w:sz="4" w:space="0" w:color="FFFFFF" w:themeColor="background1"/>
              <w:left w:val="single" w:sz="4" w:space="0" w:color="FFFFFF" w:themeColor="background1"/>
              <w:bottom w:val="single" w:sz="4" w:space="0" w:color="BFBFBF" w:themeColor="background1" w:themeShade="BF"/>
              <w:right w:val="single" w:sz="4" w:space="0" w:color="FFFFFF" w:themeColor="background1"/>
            </w:tcBorders>
          </w:tcPr>
          <w:p w14:paraId="248C52F8" w14:textId="77777777" w:rsidR="00683A5F" w:rsidRPr="004347CF" w:rsidRDefault="00683A5F" w:rsidP="00616397">
            <w:pPr>
              <w:jc w:val="both"/>
            </w:pPr>
          </w:p>
        </w:tc>
      </w:tr>
      <w:tr w:rsidR="00683A5F" w:rsidRPr="004347CF" w14:paraId="069438A0" w14:textId="77777777" w:rsidTr="00616397">
        <w:tc>
          <w:tcPr>
            <w:tcW w:w="5382"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tcPr>
          <w:p w14:paraId="5C07EAAC" w14:textId="77777777" w:rsidR="00683A5F" w:rsidRPr="004347CF" w:rsidRDefault="00683A5F" w:rsidP="00616397">
            <w:pPr>
              <w:jc w:val="both"/>
            </w:pPr>
          </w:p>
          <w:p w14:paraId="36C2A0E7" w14:textId="77777777" w:rsidR="00683A5F" w:rsidRPr="004347CF" w:rsidRDefault="00683A5F" w:rsidP="00616397">
            <w:pPr>
              <w:jc w:val="both"/>
            </w:pPr>
          </w:p>
          <w:p w14:paraId="63A37E48" w14:textId="77777777" w:rsidR="00683A5F" w:rsidRPr="004347CF" w:rsidRDefault="00683A5F" w:rsidP="00616397">
            <w:pPr>
              <w:jc w:val="both"/>
            </w:pPr>
            <w:r w:rsidRPr="004347CF">
              <w:t>Il Responsabile del Servizio di Prevenzione e Protezione</w:t>
            </w:r>
          </w:p>
        </w:tc>
        <w:tc>
          <w:tcPr>
            <w:tcW w:w="4246"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tcPr>
          <w:p w14:paraId="12306B1F" w14:textId="7CC889D7" w:rsidR="00683A5F" w:rsidRPr="004347CF" w:rsidRDefault="00C129FB" w:rsidP="00616397">
            <w:pPr>
              <w:jc w:val="both"/>
            </w:pPr>
            <w:r>
              <w:rPr>
                <w:noProof/>
                <w:lang w:eastAsia="it-IT"/>
              </w:rPr>
              <w:drawing>
                <wp:anchor distT="0" distB="0" distL="114300" distR="114300" simplePos="0" relativeHeight="251663360" behindDoc="1" locked="0" layoutInCell="1" allowOverlap="1" wp14:anchorId="3F87F704" wp14:editId="319A441A">
                  <wp:simplePos x="0" y="0"/>
                  <wp:positionH relativeFrom="column">
                    <wp:posOffset>686435</wp:posOffset>
                  </wp:positionH>
                  <wp:positionV relativeFrom="paragraph">
                    <wp:posOffset>45720</wp:posOffset>
                  </wp:positionV>
                  <wp:extent cx="1452880" cy="504825"/>
                  <wp:effectExtent l="0" t="0" r="0" b="9525"/>
                  <wp:wrapTight wrapText="bothSides">
                    <wp:wrapPolygon edited="0">
                      <wp:start x="0" y="0"/>
                      <wp:lineTo x="0" y="21192"/>
                      <wp:lineTo x="21241" y="21192"/>
                      <wp:lineTo x="21241" y="0"/>
                      <wp:lineTo x="0" y="0"/>
                    </wp:wrapPolygon>
                  </wp:wrapTight>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2880" cy="504825"/>
                          </a:xfrm>
                          <a:prstGeom prst="rect">
                            <a:avLst/>
                          </a:prstGeom>
                          <a:noFill/>
                        </pic:spPr>
                      </pic:pic>
                    </a:graphicData>
                  </a:graphic>
                  <wp14:sizeRelH relativeFrom="margin">
                    <wp14:pctWidth>0</wp14:pctWidth>
                  </wp14:sizeRelH>
                  <wp14:sizeRelV relativeFrom="margin">
                    <wp14:pctHeight>0</wp14:pctHeight>
                  </wp14:sizeRelV>
                </wp:anchor>
              </w:drawing>
            </w:r>
          </w:p>
          <w:p w14:paraId="668A4B5E" w14:textId="705EB812" w:rsidR="00683A5F" w:rsidRPr="004347CF" w:rsidRDefault="00683A5F" w:rsidP="00616397">
            <w:pPr>
              <w:jc w:val="both"/>
            </w:pPr>
          </w:p>
          <w:p w14:paraId="627A3D72" w14:textId="478062F2" w:rsidR="00683A5F" w:rsidRPr="004347CF" w:rsidRDefault="00683A5F" w:rsidP="00616397">
            <w:pPr>
              <w:jc w:val="center"/>
            </w:pPr>
          </w:p>
        </w:tc>
      </w:tr>
      <w:tr w:rsidR="00683A5F" w:rsidRPr="004347CF" w14:paraId="4E4B76A7" w14:textId="77777777" w:rsidTr="00616397">
        <w:tc>
          <w:tcPr>
            <w:tcW w:w="5382"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tcPr>
          <w:p w14:paraId="7F4D0F6A" w14:textId="77777777" w:rsidR="00683A5F" w:rsidRPr="004347CF" w:rsidRDefault="00683A5F" w:rsidP="00616397">
            <w:pPr>
              <w:jc w:val="both"/>
            </w:pPr>
          </w:p>
          <w:p w14:paraId="4A5545AD" w14:textId="77777777" w:rsidR="00683A5F" w:rsidRPr="004347CF" w:rsidRDefault="00683A5F" w:rsidP="00616397">
            <w:pPr>
              <w:jc w:val="both"/>
            </w:pPr>
          </w:p>
          <w:p w14:paraId="445ED48A" w14:textId="77777777" w:rsidR="00683A5F" w:rsidRPr="004347CF" w:rsidRDefault="00683A5F" w:rsidP="00616397">
            <w:pPr>
              <w:jc w:val="both"/>
            </w:pPr>
            <w:r w:rsidRPr="004347CF">
              <w:t>Il Medico Competente</w:t>
            </w:r>
          </w:p>
        </w:tc>
        <w:tc>
          <w:tcPr>
            <w:tcW w:w="4246"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tcPr>
          <w:p w14:paraId="050C920C" w14:textId="763E6CA0" w:rsidR="00683A5F" w:rsidRPr="004347CF" w:rsidRDefault="00683A5F" w:rsidP="00616397">
            <w:pPr>
              <w:jc w:val="center"/>
            </w:pPr>
          </w:p>
        </w:tc>
      </w:tr>
      <w:tr w:rsidR="00683A5F" w14:paraId="71B4D012" w14:textId="77777777" w:rsidTr="00616397">
        <w:trPr>
          <w:trHeight w:val="870"/>
        </w:trPr>
        <w:tc>
          <w:tcPr>
            <w:tcW w:w="5382"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tcPr>
          <w:p w14:paraId="4013C986" w14:textId="77777777" w:rsidR="00683A5F" w:rsidRPr="004347CF" w:rsidRDefault="00683A5F" w:rsidP="00616397">
            <w:pPr>
              <w:jc w:val="both"/>
            </w:pPr>
          </w:p>
          <w:p w14:paraId="5226DFE3" w14:textId="77777777" w:rsidR="00683A5F" w:rsidRPr="004347CF" w:rsidRDefault="00683A5F" w:rsidP="00616397">
            <w:pPr>
              <w:jc w:val="both"/>
            </w:pPr>
          </w:p>
          <w:p w14:paraId="3867E8DF" w14:textId="77777777" w:rsidR="00683A5F" w:rsidRDefault="00683A5F" w:rsidP="00616397">
            <w:pPr>
              <w:jc w:val="both"/>
            </w:pPr>
            <w:r w:rsidRPr="004347CF">
              <w:t>Il Rappresentante dei lavoratori per la sicurezza</w:t>
            </w:r>
          </w:p>
        </w:tc>
        <w:tc>
          <w:tcPr>
            <w:tcW w:w="4246"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tcPr>
          <w:p w14:paraId="055D91F3" w14:textId="77777777" w:rsidR="00683A5F" w:rsidRDefault="00683A5F" w:rsidP="00616397">
            <w:pPr>
              <w:jc w:val="both"/>
            </w:pPr>
          </w:p>
        </w:tc>
      </w:tr>
    </w:tbl>
    <w:p w14:paraId="409F369A" w14:textId="77777777" w:rsidR="00683A5F" w:rsidRPr="006F289A" w:rsidRDefault="00683A5F" w:rsidP="00683A5F">
      <w:pPr>
        <w:spacing w:after="0" w:line="240" w:lineRule="auto"/>
        <w:jc w:val="both"/>
      </w:pPr>
    </w:p>
    <w:p w14:paraId="5C23561A" w14:textId="77777777" w:rsidR="00902DAC" w:rsidRDefault="00902DAC" w:rsidP="00683A5F">
      <w:pPr>
        <w:spacing w:after="0" w:line="240" w:lineRule="auto"/>
        <w:ind w:left="5664"/>
        <w:jc w:val="both"/>
      </w:pPr>
    </w:p>
    <w:sectPr w:rsidR="00902DAC" w:rsidSect="00D200D8">
      <w:footerReference w:type="first" r:id="rId10"/>
      <w:pgSz w:w="11906" w:h="16838"/>
      <w:pgMar w:top="1276" w:right="1134" w:bottom="851" w:left="1134" w:header="708" w:footer="6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B5852" w14:textId="77777777" w:rsidR="00A2470E" w:rsidRDefault="00A2470E" w:rsidP="004719F1">
      <w:pPr>
        <w:spacing w:after="0" w:line="240" w:lineRule="auto"/>
      </w:pPr>
      <w:r>
        <w:separator/>
      </w:r>
    </w:p>
  </w:endnote>
  <w:endnote w:type="continuationSeparator" w:id="0">
    <w:p w14:paraId="0DDFC021" w14:textId="77777777" w:rsidR="00A2470E" w:rsidRDefault="00A2470E" w:rsidP="00471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9" w:type="pct"/>
      <w:tblInd w:w="137" w:type="dxa"/>
      <w:tblLook w:val="01E0" w:firstRow="1" w:lastRow="1" w:firstColumn="1" w:lastColumn="1" w:noHBand="0" w:noVBand="0"/>
    </w:tblPr>
    <w:tblGrid>
      <w:gridCol w:w="3163"/>
      <w:gridCol w:w="3164"/>
      <w:gridCol w:w="3164"/>
    </w:tblGrid>
    <w:tr w:rsidR="00CC22B0" w:rsidRPr="00105597" w14:paraId="04C7869C" w14:textId="77777777" w:rsidTr="00D306C1">
      <w:trPr>
        <w:trHeight w:val="553"/>
      </w:trPr>
      <w:tc>
        <w:tcPr>
          <w:tcW w:w="9491" w:type="dxa"/>
          <w:gridSpan w:val="3"/>
          <w:tcBorders>
            <w:top w:val="single" w:sz="4" w:space="0" w:color="FFFFFF"/>
            <w:left w:val="single" w:sz="4" w:space="0" w:color="FFFFFF"/>
            <w:bottom w:val="single" w:sz="4" w:space="0" w:color="1D1B11"/>
            <w:right w:val="single" w:sz="4" w:space="0" w:color="FFFFFF"/>
          </w:tcBorders>
          <w:shd w:val="clear" w:color="auto" w:fill="auto"/>
        </w:tcPr>
        <w:p w14:paraId="4C1C1386" w14:textId="77777777" w:rsidR="00CC22B0" w:rsidRDefault="00CC22B0" w:rsidP="004719F1">
          <w:pPr>
            <w:pStyle w:val="Pidipagina"/>
            <w:tabs>
              <w:tab w:val="clear" w:pos="4819"/>
              <w:tab w:val="clear" w:pos="9638"/>
              <w:tab w:val="left" w:pos="1970"/>
            </w:tabs>
          </w:pPr>
          <w:r>
            <w:rPr>
              <w:sz w:val="32"/>
              <w:szCs w:val="32"/>
            </w:rPr>
            <w:br w:type="page"/>
          </w:r>
          <w:r>
            <w:rPr>
              <w:noProof/>
              <w:lang w:eastAsia="it-IT"/>
            </w:rPr>
            <mc:AlternateContent>
              <mc:Choice Requires="wps">
                <w:drawing>
                  <wp:anchor distT="0" distB="0" distL="114300" distR="114300" simplePos="0" relativeHeight="251665408" behindDoc="0" locked="0" layoutInCell="1" allowOverlap="1" wp14:anchorId="6247B243" wp14:editId="738EA27B">
                    <wp:simplePos x="0" y="0"/>
                    <wp:positionH relativeFrom="column">
                      <wp:posOffset>-235585</wp:posOffset>
                    </wp:positionH>
                    <wp:positionV relativeFrom="paragraph">
                      <wp:posOffset>120650</wp:posOffset>
                    </wp:positionV>
                    <wp:extent cx="6362700" cy="0"/>
                    <wp:effectExtent l="0" t="0" r="0" b="0"/>
                    <wp:wrapNone/>
                    <wp:docPr id="1" name="Connettore diritto 1"/>
                    <wp:cNvGraphicFramePr/>
                    <a:graphic xmlns:a="http://schemas.openxmlformats.org/drawingml/2006/main">
                      <a:graphicData uri="http://schemas.microsoft.com/office/word/2010/wordprocessingShape">
                        <wps:wsp>
                          <wps:cNvCnPr/>
                          <wps:spPr>
                            <a:xfrm>
                              <a:off x="0" y="0"/>
                              <a:ext cx="6362700" cy="0"/>
                            </a:xfrm>
                            <a:prstGeom prst="line">
                              <a:avLst/>
                            </a:prstGeom>
                            <a:noFill/>
                            <a:ln w="6350" cap="flat" cmpd="sng" algn="ctr">
                              <a:solidFill>
                                <a:srgbClr val="70AD47">
                                  <a:lumMod val="50000"/>
                                </a:srgbClr>
                              </a:solidFill>
                              <a:prstDash val="solid"/>
                              <a:miter lim="800000"/>
                            </a:ln>
                            <a:effectLst/>
                          </wps:spPr>
                          <wps:bodyPr/>
                        </wps:wsp>
                      </a:graphicData>
                    </a:graphic>
                  </wp:anchor>
                </w:drawing>
              </mc:Choice>
              <mc:Fallback>
                <w:pict>
                  <v:line w14:anchorId="527BD75C" id="Connettore diritto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8.55pt,9.5pt" to="482.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" strokecolor="#385723" strokeweight=".5pt">
                    <v:stroke joinstyle="miter"/>
                  </v:line>
                </w:pict>
              </mc:Fallback>
            </mc:AlternateContent>
          </w:r>
          <w:r>
            <w:rPr>
              <w:noProof/>
              <w:lang w:eastAsia="it-IT"/>
            </w:rPr>
            <mc:AlternateContent>
              <mc:Choice Requires="wps">
                <w:drawing>
                  <wp:anchor distT="0" distB="0" distL="114300" distR="114300" simplePos="0" relativeHeight="251664384" behindDoc="0" locked="0" layoutInCell="1" allowOverlap="1" wp14:anchorId="41FC4956" wp14:editId="06963D71">
                    <wp:simplePos x="0" y="0"/>
                    <wp:positionH relativeFrom="column">
                      <wp:posOffset>628015</wp:posOffset>
                    </wp:positionH>
                    <wp:positionV relativeFrom="paragraph">
                      <wp:posOffset>9213850</wp:posOffset>
                    </wp:positionV>
                    <wp:extent cx="6235700" cy="0"/>
                    <wp:effectExtent l="12700" t="6350" r="9525" b="12700"/>
                    <wp:wrapNone/>
                    <wp:docPr id="6" name="Connettore 2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700" cy="0"/>
                            </a:xfrm>
                            <a:prstGeom prst="straightConnector1">
                              <a:avLst/>
                            </a:prstGeom>
                            <a:noFill/>
                            <a:ln w="9525">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25C57F" id="_x0000_t32" coordsize="21600,21600" o:spt="32" o:oned="t" path="m,l21600,21600e" filled="f">
                    <v:path arrowok="t" fillok="f" o:connecttype="none"/>
                    <o:lock v:ext="edit" shapetype="t"/>
                  </v:shapetype>
                  <v:shape id="Connettore 2 6" o:spid="_x0000_s1026" type="#_x0000_t32" style="position:absolute;margin-left:49.45pt;margin-top:725.5pt;width:491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" strokecolor="#938953"/>
                </w:pict>
              </mc:Fallback>
            </mc:AlternateContent>
          </w:r>
          <w:r>
            <w:tab/>
          </w:r>
        </w:p>
        <w:p w14:paraId="6C25E4CD" w14:textId="77777777" w:rsidR="00CC22B0" w:rsidRPr="00105597" w:rsidRDefault="00CC22B0" w:rsidP="004719F1">
          <w:pPr>
            <w:tabs>
              <w:tab w:val="center" w:pos="4819"/>
              <w:tab w:val="right" w:pos="9638"/>
            </w:tabs>
            <w:spacing w:after="0" w:line="240" w:lineRule="auto"/>
            <w:jc w:val="center"/>
            <w:rPr>
              <w:b/>
              <w:color w:val="1D1B11"/>
              <w:szCs w:val="20"/>
            </w:rPr>
          </w:pPr>
          <w:r w:rsidRPr="00105597">
            <w:rPr>
              <w:rFonts w:ascii="Cambria" w:hAnsi="Cambria"/>
              <w:noProof/>
              <w:color w:val="1D1B11"/>
              <w:sz w:val="28"/>
              <w:szCs w:val="28"/>
              <w:lang w:eastAsia="it-IT"/>
            </w:rPr>
            <mc:AlternateContent>
              <mc:Choice Requires="wps">
                <w:drawing>
                  <wp:anchor distT="0" distB="0" distL="114300" distR="114300" simplePos="0" relativeHeight="251663360" behindDoc="0" locked="0" layoutInCell="1" allowOverlap="1" wp14:anchorId="4CBFB952" wp14:editId="72354B23">
                    <wp:simplePos x="0" y="0"/>
                    <wp:positionH relativeFrom="page">
                      <wp:posOffset>6944995</wp:posOffset>
                    </wp:positionH>
                    <wp:positionV relativeFrom="page">
                      <wp:posOffset>-9745980</wp:posOffset>
                    </wp:positionV>
                    <wp:extent cx="291465" cy="441325"/>
                    <wp:effectExtent l="3810" t="1905" r="0" b="4445"/>
                    <wp:wrapNone/>
                    <wp:docPr id="7" name="Elaborazione alternativa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291465" cy="441325"/>
                            </a:xfrm>
                            <a:prstGeom prst="flowChartAlternateProcess">
                              <a:avLst/>
                            </a:prstGeom>
                            <a:noFill/>
                            <a:ln>
                              <a:noFill/>
                            </a:ln>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01908171" w14:textId="77777777" w:rsidR="00CC22B0" w:rsidRDefault="00CC22B0" w:rsidP="004719F1">
                                <w:pPr>
                                  <w:pStyle w:val="Pidipagina"/>
                                  <w:pBdr>
                                    <w:top w:val="single" w:sz="12" w:space="1" w:color="9BBB59"/>
                                    <w:bottom w:val="single" w:sz="48" w:space="1" w:color="9BBB59"/>
                                  </w:pBdr>
                                  <w:jc w:val="center"/>
                                  <w:rPr>
                                    <w:sz w:val="28"/>
                                    <w:szCs w:val="28"/>
                                  </w:rPr>
                                </w:pPr>
                                <w:r>
                                  <w:fldChar w:fldCharType="begin"/>
                                </w:r>
                                <w:r>
                                  <w:instrText xml:space="preserve"> PAGE    \* MERGEFORMAT </w:instrText>
                                </w:r>
                                <w:r>
                                  <w:fldChar w:fldCharType="separate"/>
                                </w:r>
                                <w:r w:rsidR="00612ED3" w:rsidRPr="00612ED3">
                                  <w:rPr>
                                    <w:noProof/>
                                    <w:sz w:val="28"/>
                                    <w:szCs w:val="28"/>
                                  </w:rPr>
                                  <w:t>1</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FB95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Elaborazione alternativa 7" o:spid="_x0000_s1026" type="#_x0000_t176" style="position:absolute;left:0;text-align:left;margin-left:546.85pt;margin-top:-767.4pt;width:22.95pt;height:34.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" filled="f" fillcolor="#4f81bd" stroked="f" strokecolor="#737373">
                    <v:textbox>
                      <w:txbxContent>
                        <w:p w14:paraId="01908171" w14:textId="77777777" w:rsidR="00CC22B0" w:rsidRDefault="00CC22B0" w:rsidP="004719F1">
                          <w:pPr>
                            <w:pStyle w:val="Pidipagina"/>
                            <w:pBdr>
                              <w:top w:val="single" w:sz="12" w:space="1" w:color="9BBB59"/>
                              <w:bottom w:val="single" w:sz="48" w:space="1" w:color="9BBB59"/>
                            </w:pBdr>
                            <w:jc w:val="center"/>
                            <w:rPr>
                              <w:sz w:val="28"/>
                              <w:szCs w:val="28"/>
                            </w:rPr>
                          </w:pPr>
                          <w:r>
                            <w:fldChar w:fldCharType="begin"/>
                          </w:r>
                          <w:r>
                            <w:instrText xml:space="preserve"> PAGE    \* MERGEFORMAT </w:instrText>
                          </w:r>
                          <w:r>
                            <w:fldChar w:fldCharType="separate"/>
                          </w:r>
                          <w:r w:rsidR="00612ED3" w:rsidRPr="00612ED3">
                            <w:rPr>
                              <w:noProof/>
                              <w:sz w:val="28"/>
                              <w:szCs w:val="28"/>
                            </w:rPr>
                            <w:t>1</w:t>
                          </w:r>
                          <w:r>
                            <w:fldChar w:fldCharType="end"/>
                          </w:r>
                        </w:p>
                      </w:txbxContent>
                    </v:textbox>
                    <w10:wrap anchorx="page" anchory="page"/>
                  </v:shape>
                </w:pict>
              </mc:Fallback>
            </mc:AlternateContent>
          </w:r>
          <w:proofErr w:type="spellStart"/>
          <w:r w:rsidRPr="00105597">
            <w:rPr>
              <w:b/>
              <w:color w:val="1D1B11"/>
              <w:szCs w:val="20"/>
            </w:rPr>
            <w:t>Euservice</w:t>
          </w:r>
          <w:proofErr w:type="spellEnd"/>
          <w:r w:rsidRPr="00105597">
            <w:rPr>
              <w:b/>
              <w:color w:val="1D1B11"/>
              <w:szCs w:val="20"/>
            </w:rPr>
            <w:t xml:space="preserve"> s.r.l. - </w:t>
          </w:r>
          <w:r w:rsidRPr="002C419F">
            <w:rPr>
              <w:b/>
              <w:color w:val="1D1B11"/>
              <w:szCs w:val="20"/>
            </w:rPr>
            <w:t>Via Dante Alighieri, 12</w:t>
          </w:r>
          <w:r>
            <w:rPr>
              <w:b/>
              <w:color w:val="1D1B11"/>
              <w:szCs w:val="20"/>
            </w:rPr>
            <w:t xml:space="preserve"> </w:t>
          </w:r>
          <w:r w:rsidRPr="00105597">
            <w:rPr>
              <w:b/>
              <w:color w:val="1D1B11"/>
              <w:szCs w:val="20"/>
            </w:rPr>
            <w:t>- 00027 Roviano (RM) - P. Iva 08879271008</w:t>
          </w:r>
        </w:p>
      </w:tc>
    </w:tr>
    <w:tr w:rsidR="00CC22B0" w:rsidRPr="00377CA9" w14:paraId="21AD92E0" w14:textId="77777777" w:rsidTr="008D4628">
      <w:trPr>
        <w:trHeight w:val="271"/>
      </w:trPr>
      <w:tc>
        <w:tcPr>
          <w:tcW w:w="3163" w:type="dxa"/>
          <w:tcBorders>
            <w:top w:val="single" w:sz="4" w:space="0" w:color="1D1B11"/>
          </w:tcBorders>
          <w:shd w:val="clear" w:color="auto" w:fill="F2F2F2"/>
        </w:tcPr>
        <w:p w14:paraId="7583C524" w14:textId="77777777" w:rsidR="00CC22B0" w:rsidRDefault="00CC22B0" w:rsidP="004719F1">
          <w:pPr>
            <w:tabs>
              <w:tab w:val="center" w:pos="4819"/>
              <w:tab w:val="right" w:pos="9638"/>
            </w:tabs>
            <w:spacing w:after="0" w:line="240" w:lineRule="auto"/>
            <w:jc w:val="center"/>
            <w:rPr>
              <w:bCs/>
              <w:sz w:val="16"/>
              <w:szCs w:val="16"/>
            </w:rPr>
          </w:pPr>
          <w:r>
            <w:rPr>
              <w:bCs/>
              <w:sz w:val="16"/>
              <w:szCs w:val="16"/>
            </w:rPr>
            <w:t>S</w:t>
          </w:r>
          <w:r w:rsidRPr="00377CA9">
            <w:rPr>
              <w:bCs/>
              <w:sz w:val="16"/>
              <w:szCs w:val="16"/>
            </w:rPr>
            <w:t>egreteria consulenza</w:t>
          </w:r>
        </w:p>
        <w:p w14:paraId="5B2EF84D" w14:textId="77777777" w:rsidR="00CC22B0" w:rsidRPr="00377CA9" w:rsidRDefault="00CC22B0" w:rsidP="004719F1">
          <w:pPr>
            <w:tabs>
              <w:tab w:val="center" w:pos="4819"/>
              <w:tab w:val="right" w:pos="9638"/>
            </w:tabs>
            <w:spacing w:after="0" w:line="240" w:lineRule="auto"/>
            <w:jc w:val="center"/>
            <w:rPr>
              <w:b/>
              <w:bCs/>
              <w:sz w:val="16"/>
              <w:szCs w:val="16"/>
            </w:rPr>
          </w:pPr>
          <w:r w:rsidRPr="00377CA9">
            <w:rPr>
              <w:bCs/>
              <w:sz w:val="16"/>
              <w:szCs w:val="16"/>
            </w:rPr>
            <w:t xml:space="preserve">tel./fax 0774903270 - </w:t>
          </w:r>
          <w:r w:rsidRPr="00377CA9">
            <w:rPr>
              <w:bCs/>
              <w:color w:val="000000"/>
              <w:sz w:val="16"/>
              <w:szCs w:val="16"/>
            </w:rPr>
            <w:t xml:space="preserve">tel. </w:t>
          </w:r>
          <w:r w:rsidRPr="00377CA9">
            <w:rPr>
              <w:bCs/>
              <w:sz w:val="16"/>
              <w:szCs w:val="16"/>
            </w:rPr>
            <w:t>3939264567</w:t>
          </w:r>
        </w:p>
      </w:tc>
      <w:tc>
        <w:tcPr>
          <w:tcW w:w="3164" w:type="dxa"/>
          <w:tcBorders>
            <w:top w:val="single" w:sz="4" w:space="0" w:color="1D1B11"/>
          </w:tcBorders>
          <w:shd w:val="clear" w:color="auto" w:fill="F2F2F2"/>
        </w:tcPr>
        <w:p w14:paraId="33F8967D" w14:textId="77777777" w:rsidR="00CC22B0" w:rsidRDefault="00A2470E" w:rsidP="004719F1">
          <w:pPr>
            <w:tabs>
              <w:tab w:val="center" w:pos="4819"/>
              <w:tab w:val="right" w:pos="9638"/>
            </w:tabs>
            <w:spacing w:after="0" w:line="240" w:lineRule="auto"/>
            <w:jc w:val="center"/>
            <w:rPr>
              <w:color w:val="0000FF"/>
              <w:sz w:val="16"/>
              <w:u w:val="single"/>
            </w:rPr>
          </w:pPr>
          <w:hyperlink r:id="rId1" w:history="1">
            <w:r w:rsidR="00CC22B0" w:rsidRPr="00377CA9">
              <w:rPr>
                <w:color w:val="0000FF"/>
                <w:sz w:val="16"/>
                <w:u w:val="single"/>
              </w:rPr>
              <w:t>info@euservice.it</w:t>
            </w:r>
          </w:hyperlink>
          <w:r w:rsidR="00CC22B0" w:rsidRPr="00377CA9">
            <w:rPr>
              <w:sz w:val="16"/>
              <w:szCs w:val="16"/>
            </w:rPr>
            <w:t xml:space="preserve">  </w:t>
          </w:r>
          <w:hyperlink r:id="rId2" w:history="1">
            <w:r w:rsidR="00CC22B0" w:rsidRPr="00377CA9">
              <w:rPr>
                <w:color w:val="0000FF"/>
                <w:sz w:val="16"/>
                <w:u w:val="single"/>
              </w:rPr>
              <w:t>81@euservice.it</w:t>
            </w:r>
          </w:hyperlink>
        </w:p>
        <w:p w14:paraId="62B1FE31" w14:textId="77777777" w:rsidR="00CC22B0" w:rsidRPr="00280230" w:rsidRDefault="00CC22B0" w:rsidP="004719F1">
          <w:pPr>
            <w:tabs>
              <w:tab w:val="center" w:pos="4819"/>
              <w:tab w:val="right" w:pos="9638"/>
            </w:tabs>
            <w:spacing w:after="0" w:line="240" w:lineRule="auto"/>
            <w:jc w:val="center"/>
            <w:rPr>
              <w:b/>
              <w:sz w:val="18"/>
              <w:szCs w:val="18"/>
            </w:rPr>
          </w:pPr>
          <w:r w:rsidRPr="00280230">
            <w:rPr>
              <w:sz w:val="18"/>
              <w:szCs w:val="18"/>
            </w:rPr>
            <w:t>www.euservice.it</w:t>
          </w:r>
        </w:p>
      </w:tc>
      <w:tc>
        <w:tcPr>
          <w:tcW w:w="3164" w:type="dxa"/>
          <w:tcBorders>
            <w:top w:val="single" w:sz="4" w:space="0" w:color="1D1B11"/>
          </w:tcBorders>
          <w:shd w:val="clear" w:color="auto" w:fill="F2F2F2"/>
        </w:tcPr>
        <w:p w14:paraId="61719443" w14:textId="77777777" w:rsidR="00CC22B0" w:rsidRDefault="00CC22B0" w:rsidP="004719F1">
          <w:pPr>
            <w:tabs>
              <w:tab w:val="center" w:pos="4819"/>
              <w:tab w:val="right" w:pos="9638"/>
            </w:tabs>
            <w:spacing w:after="0" w:line="240" w:lineRule="auto"/>
            <w:jc w:val="center"/>
            <w:rPr>
              <w:sz w:val="16"/>
              <w:szCs w:val="16"/>
            </w:rPr>
          </w:pPr>
          <w:r w:rsidRPr="00377CA9">
            <w:rPr>
              <w:sz w:val="16"/>
              <w:szCs w:val="16"/>
            </w:rPr>
            <w:t>Segreteria formazione</w:t>
          </w:r>
        </w:p>
        <w:p w14:paraId="5D51AED9" w14:textId="77777777" w:rsidR="00CC22B0" w:rsidRPr="00377CA9" w:rsidRDefault="00CC22B0" w:rsidP="004719F1">
          <w:pPr>
            <w:tabs>
              <w:tab w:val="center" w:pos="4819"/>
              <w:tab w:val="right" w:pos="9638"/>
            </w:tabs>
            <w:spacing w:after="0" w:line="240" w:lineRule="auto"/>
            <w:jc w:val="center"/>
            <w:rPr>
              <w:sz w:val="16"/>
              <w:szCs w:val="16"/>
            </w:rPr>
          </w:pPr>
          <w:r>
            <w:rPr>
              <w:sz w:val="16"/>
              <w:szCs w:val="16"/>
            </w:rPr>
            <w:t>Tel.</w:t>
          </w:r>
          <w:r w:rsidRPr="00377CA9">
            <w:rPr>
              <w:sz w:val="16"/>
              <w:szCs w:val="16"/>
            </w:rPr>
            <w:t xml:space="preserve"> 06</w:t>
          </w:r>
          <w:r>
            <w:rPr>
              <w:sz w:val="16"/>
              <w:szCs w:val="16"/>
            </w:rPr>
            <w:t>7232251</w:t>
          </w:r>
          <w:r w:rsidRPr="00377CA9">
            <w:rPr>
              <w:sz w:val="16"/>
              <w:szCs w:val="16"/>
            </w:rPr>
            <w:t xml:space="preserve"> </w:t>
          </w:r>
          <w:r>
            <w:rPr>
              <w:sz w:val="16"/>
              <w:szCs w:val="16"/>
            </w:rPr>
            <w:t xml:space="preserve">– </w:t>
          </w:r>
          <w:r w:rsidRPr="00377CA9">
            <w:rPr>
              <w:sz w:val="16"/>
              <w:szCs w:val="16"/>
            </w:rPr>
            <w:t xml:space="preserve">tel. </w:t>
          </w:r>
          <w:r>
            <w:rPr>
              <w:sz w:val="16"/>
              <w:szCs w:val="16"/>
            </w:rPr>
            <w:t>3</w:t>
          </w:r>
          <w:r w:rsidRPr="00377CA9">
            <w:rPr>
              <w:sz w:val="16"/>
              <w:szCs w:val="16"/>
            </w:rPr>
            <w:t>939175571</w:t>
          </w:r>
        </w:p>
      </w:tc>
    </w:tr>
  </w:tbl>
  <w:p w14:paraId="1AE85F43" w14:textId="77777777" w:rsidR="00CC22B0" w:rsidRDefault="00CC22B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2E68B" w14:textId="77777777" w:rsidR="00A2470E" w:rsidRDefault="00A2470E" w:rsidP="004719F1">
      <w:pPr>
        <w:spacing w:after="0" w:line="240" w:lineRule="auto"/>
      </w:pPr>
      <w:r>
        <w:separator/>
      </w:r>
    </w:p>
  </w:footnote>
  <w:footnote w:type="continuationSeparator" w:id="0">
    <w:p w14:paraId="39DA532A" w14:textId="77777777" w:rsidR="00A2470E" w:rsidRDefault="00A2470E" w:rsidP="004719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B3B"/>
    <w:multiLevelType w:val="hybridMultilevel"/>
    <w:tmpl w:val="C244201A"/>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 w15:restartNumberingAfterBreak="0">
    <w:nsid w:val="01C92B7B"/>
    <w:multiLevelType w:val="hybridMultilevel"/>
    <w:tmpl w:val="95F4210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427A1A"/>
    <w:multiLevelType w:val="hybridMultilevel"/>
    <w:tmpl w:val="4EE41038"/>
    <w:lvl w:ilvl="0" w:tplc="791CA0F8">
      <w:start w:val="1"/>
      <w:numFmt w:val="decimal"/>
      <w:lvlText w:val="%1."/>
      <w:lvlJc w:val="left"/>
      <w:pPr>
        <w:ind w:left="360" w:hanging="360"/>
      </w:pPr>
      <w:rPr>
        <w:b w:val="0"/>
        <w:bCs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6B04390"/>
    <w:multiLevelType w:val="hybridMultilevel"/>
    <w:tmpl w:val="61AA26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8D04C7A"/>
    <w:multiLevelType w:val="hybridMultilevel"/>
    <w:tmpl w:val="387AEF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93C0292"/>
    <w:multiLevelType w:val="hybridMultilevel"/>
    <w:tmpl w:val="F1F4D928"/>
    <w:lvl w:ilvl="0" w:tplc="04100001">
      <w:start w:val="1"/>
      <w:numFmt w:val="bullet"/>
      <w:lvlText w:val=""/>
      <w:lvlJc w:val="left"/>
      <w:pPr>
        <w:ind w:left="360" w:hanging="360"/>
      </w:pPr>
      <w:rPr>
        <w:rFonts w:ascii="Symbol" w:hAnsi="Symbol" w:hint="default"/>
      </w:rPr>
    </w:lvl>
    <w:lvl w:ilvl="1" w:tplc="8F52DEFA">
      <w:numFmt w:val="bullet"/>
      <w:lvlText w:val="•"/>
      <w:lvlJc w:val="left"/>
      <w:pPr>
        <w:ind w:left="1425" w:hanging="705"/>
      </w:pPr>
      <w:rPr>
        <w:rFonts w:ascii="Calibri" w:eastAsiaTheme="minorHAnsi" w:hAnsi="Calibri" w:cs="Calibri"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0B4518B2"/>
    <w:multiLevelType w:val="hybridMultilevel"/>
    <w:tmpl w:val="55680E4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0E674AE4"/>
    <w:multiLevelType w:val="hybridMultilevel"/>
    <w:tmpl w:val="86B40C7E"/>
    <w:lvl w:ilvl="0" w:tplc="3B98C64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02E5F10"/>
    <w:multiLevelType w:val="hybridMultilevel"/>
    <w:tmpl w:val="42564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17560B2"/>
    <w:multiLevelType w:val="hybridMultilevel"/>
    <w:tmpl w:val="BDEEC5E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5A50461"/>
    <w:multiLevelType w:val="hybridMultilevel"/>
    <w:tmpl w:val="769A8D7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19330133"/>
    <w:multiLevelType w:val="hybridMultilevel"/>
    <w:tmpl w:val="CD8C32F6"/>
    <w:lvl w:ilvl="0" w:tplc="5C04851A">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BE5550E"/>
    <w:multiLevelType w:val="hybridMultilevel"/>
    <w:tmpl w:val="65DC1088"/>
    <w:lvl w:ilvl="0" w:tplc="791CA0F8">
      <w:start w:val="1"/>
      <w:numFmt w:val="decimal"/>
      <w:lvlText w:val="%1."/>
      <w:lvlJc w:val="left"/>
      <w:pPr>
        <w:ind w:left="36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E596BBE"/>
    <w:multiLevelType w:val="hybridMultilevel"/>
    <w:tmpl w:val="38B4C7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57F43D2"/>
    <w:multiLevelType w:val="hybridMultilevel"/>
    <w:tmpl w:val="37CC1750"/>
    <w:lvl w:ilvl="0" w:tplc="99282B84">
      <w:start w:val="1"/>
      <w:numFmt w:val="bullet"/>
      <w:lvlText w:val="•"/>
      <w:lvlJc w:val="left"/>
      <w:pPr>
        <w:ind w:hanging="161"/>
      </w:pPr>
      <w:rPr>
        <w:rFonts w:ascii="Calibri" w:eastAsia="Calibri" w:hAnsi="Calibri" w:hint="default"/>
        <w:sz w:val="22"/>
        <w:szCs w:val="22"/>
      </w:rPr>
    </w:lvl>
    <w:lvl w:ilvl="1" w:tplc="DB3AD3AC">
      <w:start w:val="1"/>
      <w:numFmt w:val="bullet"/>
      <w:lvlText w:val="•"/>
      <w:lvlJc w:val="left"/>
      <w:rPr>
        <w:rFonts w:hint="default"/>
      </w:rPr>
    </w:lvl>
    <w:lvl w:ilvl="2" w:tplc="23388D48">
      <w:start w:val="1"/>
      <w:numFmt w:val="bullet"/>
      <w:lvlText w:val="•"/>
      <w:lvlJc w:val="left"/>
      <w:rPr>
        <w:rFonts w:hint="default"/>
      </w:rPr>
    </w:lvl>
    <w:lvl w:ilvl="3" w:tplc="80B2D480">
      <w:start w:val="1"/>
      <w:numFmt w:val="bullet"/>
      <w:lvlText w:val="•"/>
      <w:lvlJc w:val="left"/>
      <w:rPr>
        <w:rFonts w:hint="default"/>
      </w:rPr>
    </w:lvl>
    <w:lvl w:ilvl="4" w:tplc="DFBE2692">
      <w:start w:val="1"/>
      <w:numFmt w:val="bullet"/>
      <w:lvlText w:val="•"/>
      <w:lvlJc w:val="left"/>
      <w:rPr>
        <w:rFonts w:hint="default"/>
      </w:rPr>
    </w:lvl>
    <w:lvl w:ilvl="5" w:tplc="FD485B24">
      <w:start w:val="1"/>
      <w:numFmt w:val="bullet"/>
      <w:lvlText w:val="•"/>
      <w:lvlJc w:val="left"/>
      <w:rPr>
        <w:rFonts w:hint="default"/>
      </w:rPr>
    </w:lvl>
    <w:lvl w:ilvl="6" w:tplc="08308C22">
      <w:start w:val="1"/>
      <w:numFmt w:val="bullet"/>
      <w:lvlText w:val="•"/>
      <w:lvlJc w:val="left"/>
      <w:rPr>
        <w:rFonts w:hint="default"/>
      </w:rPr>
    </w:lvl>
    <w:lvl w:ilvl="7" w:tplc="91DE7B80">
      <w:start w:val="1"/>
      <w:numFmt w:val="bullet"/>
      <w:lvlText w:val="•"/>
      <w:lvlJc w:val="left"/>
      <w:rPr>
        <w:rFonts w:hint="default"/>
      </w:rPr>
    </w:lvl>
    <w:lvl w:ilvl="8" w:tplc="850C8E3A">
      <w:start w:val="1"/>
      <w:numFmt w:val="bullet"/>
      <w:lvlText w:val="•"/>
      <w:lvlJc w:val="left"/>
      <w:rPr>
        <w:rFonts w:hint="default"/>
      </w:rPr>
    </w:lvl>
  </w:abstractNum>
  <w:abstractNum w:abstractNumId="15" w15:restartNumberingAfterBreak="0">
    <w:nsid w:val="2B4D5256"/>
    <w:multiLevelType w:val="hybridMultilevel"/>
    <w:tmpl w:val="CD5E2134"/>
    <w:lvl w:ilvl="0" w:tplc="166A698C">
      <w:numFmt w:val="bullet"/>
      <w:lvlText w:val=""/>
      <w:lvlJc w:val="left"/>
      <w:pPr>
        <w:ind w:left="36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0DC2D65"/>
    <w:multiLevelType w:val="hybridMultilevel"/>
    <w:tmpl w:val="942E396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37114D26"/>
    <w:multiLevelType w:val="hybridMultilevel"/>
    <w:tmpl w:val="E7AAF5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B087271"/>
    <w:multiLevelType w:val="hybridMultilevel"/>
    <w:tmpl w:val="5C28F14C"/>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BCF4323"/>
    <w:multiLevelType w:val="hybridMultilevel"/>
    <w:tmpl w:val="AAA04E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CA1284E"/>
    <w:multiLevelType w:val="hybridMultilevel"/>
    <w:tmpl w:val="EBA26ED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2D5232C"/>
    <w:multiLevelType w:val="hybridMultilevel"/>
    <w:tmpl w:val="C3762246"/>
    <w:lvl w:ilvl="0" w:tplc="04100001">
      <w:start w:val="1"/>
      <w:numFmt w:val="bullet"/>
      <w:lvlText w:val=""/>
      <w:lvlJc w:val="left"/>
      <w:pPr>
        <w:ind w:left="360" w:hanging="360"/>
      </w:pPr>
      <w:rPr>
        <w:rFonts w:ascii="Symbol" w:hAnsi="Symbol" w:hint="default"/>
      </w:rPr>
    </w:lvl>
    <w:lvl w:ilvl="1" w:tplc="486E30B0">
      <w:numFmt w:val="bullet"/>
      <w:lvlText w:val=""/>
      <w:lvlJc w:val="left"/>
      <w:pPr>
        <w:ind w:left="1080" w:hanging="360"/>
      </w:pPr>
      <w:rPr>
        <w:rFonts w:ascii="Symbol" w:eastAsiaTheme="minorHAnsi" w:hAnsi="Symbol" w:cstheme="minorBidi"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445708C3"/>
    <w:multiLevelType w:val="hybridMultilevel"/>
    <w:tmpl w:val="3752B8DA"/>
    <w:lvl w:ilvl="0" w:tplc="2506CC3A">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4B50845"/>
    <w:multiLevelType w:val="hybridMultilevel"/>
    <w:tmpl w:val="CE9027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5AA44AD"/>
    <w:multiLevelType w:val="hybridMultilevel"/>
    <w:tmpl w:val="23CEF75A"/>
    <w:lvl w:ilvl="0" w:tplc="04100001">
      <w:start w:val="1"/>
      <w:numFmt w:val="bullet"/>
      <w:lvlText w:val=""/>
      <w:lvlJc w:val="left"/>
      <w:pPr>
        <w:ind w:left="360" w:hanging="360"/>
      </w:pPr>
      <w:rPr>
        <w:rFonts w:ascii="Symbol" w:hAnsi="Symbol" w:hint="default"/>
      </w:rPr>
    </w:lvl>
    <w:lvl w:ilvl="1" w:tplc="BDA868FC">
      <w:numFmt w:val="bullet"/>
      <w:lvlText w:val=""/>
      <w:lvlJc w:val="left"/>
      <w:pPr>
        <w:ind w:left="1080" w:hanging="360"/>
      </w:pPr>
      <w:rPr>
        <w:rFonts w:ascii="Symbol" w:eastAsiaTheme="minorHAnsi" w:hAnsi="Symbol" w:cstheme="minorBidi"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45CD1031"/>
    <w:multiLevelType w:val="hybridMultilevel"/>
    <w:tmpl w:val="9B382AD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A520102"/>
    <w:multiLevelType w:val="hybridMultilevel"/>
    <w:tmpl w:val="D584B40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4A667C4A"/>
    <w:multiLevelType w:val="hybridMultilevel"/>
    <w:tmpl w:val="E4F071EA"/>
    <w:lvl w:ilvl="0" w:tplc="B75CE85E">
      <w:start w:val="1"/>
      <w:numFmt w:val="decimal"/>
      <w:lvlText w:val="%1."/>
      <w:lvlJc w:val="left"/>
      <w:pPr>
        <w:ind w:hanging="360"/>
      </w:pPr>
      <w:rPr>
        <w:rFonts w:ascii="Calibri" w:eastAsia="Calibri" w:hAnsi="Calibri" w:hint="default"/>
        <w:sz w:val="22"/>
        <w:szCs w:val="22"/>
      </w:rPr>
    </w:lvl>
    <w:lvl w:ilvl="1" w:tplc="0ECAB6DA">
      <w:start w:val="1"/>
      <w:numFmt w:val="bullet"/>
      <w:lvlText w:val="•"/>
      <w:lvlJc w:val="left"/>
      <w:rPr>
        <w:rFonts w:hint="default"/>
      </w:rPr>
    </w:lvl>
    <w:lvl w:ilvl="2" w:tplc="3B98981C">
      <w:start w:val="1"/>
      <w:numFmt w:val="bullet"/>
      <w:lvlText w:val="•"/>
      <w:lvlJc w:val="left"/>
      <w:rPr>
        <w:rFonts w:hint="default"/>
      </w:rPr>
    </w:lvl>
    <w:lvl w:ilvl="3" w:tplc="DB68D400">
      <w:start w:val="1"/>
      <w:numFmt w:val="bullet"/>
      <w:lvlText w:val="•"/>
      <w:lvlJc w:val="left"/>
      <w:rPr>
        <w:rFonts w:hint="default"/>
      </w:rPr>
    </w:lvl>
    <w:lvl w:ilvl="4" w:tplc="83560584">
      <w:start w:val="1"/>
      <w:numFmt w:val="bullet"/>
      <w:lvlText w:val="•"/>
      <w:lvlJc w:val="left"/>
      <w:rPr>
        <w:rFonts w:hint="default"/>
      </w:rPr>
    </w:lvl>
    <w:lvl w:ilvl="5" w:tplc="1938D738">
      <w:start w:val="1"/>
      <w:numFmt w:val="bullet"/>
      <w:lvlText w:val="•"/>
      <w:lvlJc w:val="left"/>
      <w:rPr>
        <w:rFonts w:hint="default"/>
      </w:rPr>
    </w:lvl>
    <w:lvl w:ilvl="6" w:tplc="1C984D00">
      <w:start w:val="1"/>
      <w:numFmt w:val="bullet"/>
      <w:lvlText w:val="•"/>
      <w:lvlJc w:val="left"/>
      <w:rPr>
        <w:rFonts w:hint="default"/>
      </w:rPr>
    </w:lvl>
    <w:lvl w:ilvl="7" w:tplc="7C982F9A">
      <w:start w:val="1"/>
      <w:numFmt w:val="bullet"/>
      <w:lvlText w:val="•"/>
      <w:lvlJc w:val="left"/>
      <w:rPr>
        <w:rFonts w:hint="default"/>
      </w:rPr>
    </w:lvl>
    <w:lvl w:ilvl="8" w:tplc="81CC114E">
      <w:start w:val="1"/>
      <w:numFmt w:val="bullet"/>
      <w:lvlText w:val="•"/>
      <w:lvlJc w:val="left"/>
      <w:rPr>
        <w:rFonts w:hint="default"/>
      </w:rPr>
    </w:lvl>
  </w:abstractNum>
  <w:abstractNum w:abstractNumId="28" w15:restartNumberingAfterBreak="0">
    <w:nsid w:val="4AE27AA9"/>
    <w:multiLevelType w:val="hybridMultilevel"/>
    <w:tmpl w:val="E738101E"/>
    <w:lvl w:ilvl="0" w:tplc="90E047C0">
      <w:start w:val="1"/>
      <w:numFmt w:val="decimal"/>
      <w:lvlText w:val="%1."/>
      <w:lvlJc w:val="left"/>
      <w:pPr>
        <w:ind w:left="70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BA06F52"/>
    <w:multiLevelType w:val="hybridMultilevel"/>
    <w:tmpl w:val="B84AA48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4EFB3299"/>
    <w:multiLevelType w:val="hybridMultilevel"/>
    <w:tmpl w:val="266A3074"/>
    <w:lvl w:ilvl="0" w:tplc="46885ABC">
      <w:start w:val="1"/>
      <w:numFmt w:val="decimal"/>
      <w:lvlText w:val="%1."/>
      <w:lvlJc w:val="left"/>
      <w:pPr>
        <w:ind w:left="705" w:hanging="705"/>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22E71EF"/>
    <w:multiLevelType w:val="hybridMultilevel"/>
    <w:tmpl w:val="7362D7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450508B"/>
    <w:multiLevelType w:val="hybridMultilevel"/>
    <w:tmpl w:val="7BAC01F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47547F1"/>
    <w:multiLevelType w:val="hybridMultilevel"/>
    <w:tmpl w:val="BED8F1FC"/>
    <w:lvl w:ilvl="0" w:tplc="0E6223D0">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757790C"/>
    <w:multiLevelType w:val="hybridMultilevel"/>
    <w:tmpl w:val="17243C9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15:restartNumberingAfterBreak="0">
    <w:nsid w:val="59915F7A"/>
    <w:multiLevelType w:val="hybridMultilevel"/>
    <w:tmpl w:val="90D6D2C2"/>
    <w:lvl w:ilvl="0" w:tplc="E21E52C8">
      <w:start w:val="1"/>
      <w:numFmt w:val="decimal"/>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6" w15:restartNumberingAfterBreak="0">
    <w:nsid w:val="59ED2D6B"/>
    <w:multiLevelType w:val="hybridMultilevel"/>
    <w:tmpl w:val="7E3EA65E"/>
    <w:lvl w:ilvl="0" w:tplc="59380D3E">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A5A0417"/>
    <w:multiLevelType w:val="hybridMultilevel"/>
    <w:tmpl w:val="405C706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8" w15:restartNumberingAfterBreak="0">
    <w:nsid w:val="65802918"/>
    <w:multiLevelType w:val="hybridMultilevel"/>
    <w:tmpl w:val="6ACA2A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5A415CA"/>
    <w:multiLevelType w:val="hybridMultilevel"/>
    <w:tmpl w:val="533C780A"/>
    <w:lvl w:ilvl="0" w:tplc="59380D3E">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89D1C4E"/>
    <w:multiLevelType w:val="hybridMultilevel"/>
    <w:tmpl w:val="653C4B12"/>
    <w:lvl w:ilvl="0" w:tplc="51F69D42">
      <w:numFmt w:val="bullet"/>
      <w:lvlText w:val=""/>
      <w:lvlJc w:val="left"/>
      <w:pPr>
        <w:ind w:left="360" w:hanging="360"/>
      </w:pPr>
      <w:rPr>
        <w:rFonts w:ascii="Symbol" w:eastAsiaTheme="minorHAnsi" w:hAnsi="Symbol"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1" w15:restartNumberingAfterBreak="0">
    <w:nsid w:val="6BD76829"/>
    <w:multiLevelType w:val="hybridMultilevel"/>
    <w:tmpl w:val="62AE292A"/>
    <w:lvl w:ilvl="0" w:tplc="791CA0F8">
      <w:start w:val="1"/>
      <w:numFmt w:val="decimal"/>
      <w:lvlText w:val="%1."/>
      <w:lvlJc w:val="left"/>
      <w:pPr>
        <w:ind w:left="36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EAF10AE"/>
    <w:multiLevelType w:val="hybridMultilevel"/>
    <w:tmpl w:val="F5D812AA"/>
    <w:lvl w:ilvl="0" w:tplc="90E047C0">
      <w:start w:val="1"/>
      <w:numFmt w:val="decimal"/>
      <w:lvlText w:val="%1."/>
      <w:lvlJc w:val="left"/>
      <w:pPr>
        <w:ind w:left="705" w:hanging="705"/>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3" w15:restartNumberingAfterBreak="0">
    <w:nsid w:val="730A1C9C"/>
    <w:multiLevelType w:val="hybridMultilevel"/>
    <w:tmpl w:val="7292C8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32E0D58"/>
    <w:multiLevelType w:val="hybridMultilevel"/>
    <w:tmpl w:val="4CDE2E2E"/>
    <w:lvl w:ilvl="0" w:tplc="791CA0F8">
      <w:start w:val="1"/>
      <w:numFmt w:val="decimal"/>
      <w:lvlText w:val="%1."/>
      <w:lvlJc w:val="left"/>
      <w:pPr>
        <w:ind w:left="36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35428F4"/>
    <w:multiLevelType w:val="hybridMultilevel"/>
    <w:tmpl w:val="DD94FC4E"/>
    <w:lvl w:ilvl="0" w:tplc="DC7ACEB6">
      <w:start w:val="1"/>
      <w:numFmt w:val="decimal"/>
      <w:pStyle w:val="Sottotitolo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4355994"/>
    <w:multiLevelType w:val="hybridMultilevel"/>
    <w:tmpl w:val="A724AF4E"/>
    <w:lvl w:ilvl="0" w:tplc="166A698C">
      <w:numFmt w:val="bullet"/>
      <w:lvlText w:val=""/>
      <w:lvlJc w:val="left"/>
      <w:pPr>
        <w:ind w:left="360" w:hanging="360"/>
      </w:pPr>
      <w:rPr>
        <w:rFonts w:ascii="Symbol" w:eastAsiaTheme="minorHAnsi" w:hAnsi="Symbol"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7" w15:restartNumberingAfterBreak="0">
    <w:nsid w:val="7617119B"/>
    <w:multiLevelType w:val="hybridMultilevel"/>
    <w:tmpl w:val="5186ED12"/>
    <w:lvl w:ilvl="0" w:tplc="3B98C64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B233AFF"/>
    <w:multiLevelType w:val="hybridMultilevel"/>
    <w:tmpl w:val="62886584"/>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9" w15:restartNumberingAfterBreak="0">
    <w:nsid w:val="7EDF11C3"/>
    <w:multiLevelType w:val="hybridMultilevel"/>
    <w:tmpl w:val="358EEFB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32"/>
  </w:num>
  <w:num w:numId="2">
    <w:abstractNumId w:val="2"/>
  </w:num>
  <w:num w:numId="3">
    <w:abstractNumId w:val="12"/>
  </w:num>
  <w:num w:numId="4">
    <w:abstractNumId w:val="22"/>
  </w:num>
  <w:num w:numId="5">
    <w:abstractNumId w:val="23"/>
  </w:num>
  <w:num w:numId="6">
    <w:abstractNumId w:val="36"/>
  </w:num>
  <w:num w:numId="7">
    <w:abstractNumId w:val="39"/>
  </w:num>
  <w:num w:numId="8">
    <w:abstractNumId w:val="33"/>
  </w:num>
  <w:num w:numId="9">
    <w:abstractNumId w:val="5"/>
  </w:num>
  <w:num w:numId="10">
    <w:abstractNumId w:val="27"/>
  </w:num>
  <w:num w:numId="11">
    <w:abstractNumId w:val="14"/>
  </w:num>
  <w:num w:numId="12">
    <w:abstractNumId w:val="38"/>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9"/>
  </w:num>
  <w:num w:numId="15">
    <w:abstractNumId w:val="24"/>
  </w:num>
  <w:num w:numId="16">
    <w:abstractNumId w:val="41"/>
  </w:num>
  <w:num w:numId="17">
    <w:abstractNumId w:val="11"/>
  </w:num>
  <w:num w:numId="18">
    <w:abstractNumId w:val="44"/>
  </w:num>
  <w:num w:numId="19">
    <w:abstractNumId w:val="26"/>
  </w:num>
  <w:num w:numId="20">
    <w:abstractNumId w:val="37"/>
  </w:num>
  <w:num w:numId="21">
    <w:abstractNumId w:val="17"/>
  </w:num>
  <w:num w:numId="22">
    <w:abstractNumId w:val="46"/>
  </w:num>
  <w:num w:numId="23">
    <w:abstractNumId w:val="15"/>
  </w:num>
  <w:num w:numId="24">
    <w:abstractNumId w:val="40"/>
  </w:num>
  <w:num w:numId="25">
    <w:abstractNumId w:val="10"/>
  </w:num>
  <w:num w:numId="26">
    <w:abstractNumId w:val="21"/>
  </w:num>
  <w:num w:numId="27">
    <w:abstractNumId w:val="43"/>
  </w:num>
  <w:num w:numId="28">
    <w:abstractNumId w:val="25"/>
  </w:num>
  <w:num w:numId="29">
    <w:abstractNumId w:val="0"/>
  </w:num>
  <w:num w:numId="30">
    <w:abstractNumId w:val="29"/>
  </w:num>
  <w:num w:numId="31">
    <w:abstractNumId w:val="8"/>
  </w:num>
  <w:num w:numId="32">
    <w:abstractNumId w:val="16"/>
  </w:num>
  <w:num w:numId="33">
    <w:abstractNumId w:val="9"/>
  </w:num>
  <w:num w:numId="34">
    <w:abstractNumId w:val="45"/>
  </w:num>
  <w:num w:numId="35">
    <w:abstractNumId w:val="3"/>
  </w:num>
  <w:num w:numId="36">
    <w:abstractNumId w:val="47"/>
  </w:num>
  <w:num w:numId="37">
    <w:abstractNumId w:val="1"/>
  </w:num>
  <w:num w:numId="38">
    <w:abstractNumId w:val="42"/>
  </w:num>
  <w:num w:numId="39">
    <w:abstractNumId w:val="7"/>
  </w:num>
  <w:num w:numId="40">
    <w:abstractNumId w:val="28"/>
  </w:num>
  <w:num w:numId="41">
    <w:abstractNumId w:val="48"/>
  </w:num>
  <w:num w:numId="42">
    <w:abstractNumId w:val="13"/>
  </w:num>
  <w:num w:numId="43">
    <w:abstractNumId w:val="31"/>
  </w:num>
  <w:num w:numId="44">
    <w:abstractNumId w:val="18"/>
  </w:num>
  <w:num w:numId="45">
    <w:abstractNumId w:val="20"/>
  </w:num>
  <w:num w:numId="46">
    <w:abstractNumId w:val="6"/>
  </w:num>
  <w:num w:numId="47">
    <w:abstractNumId w:val="34"/>
  </w:num>
  <w:num w:numId="48">
    <w:abstractNumId w:val="4"/>
  </w:num>
  <w:num w:numId="49">
    <w:abstractNumId w:val="30"/>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9F1"/>
    <w:rsid w:val="00032964"/>
    <w:rsid w:val="00064FFD"/>
    <w:rsid w:val="000C5DD0"/>
    <w:rsid w:val="000E0E56"/>
    <w:rsid w:val="000E55CF"/>
    <w:rsid w:val="00107050"/>
    <w:rsid w:val="00166BE6"/>
    <w:rsid w:val="001962A2"/>
    <w:rsid w:val="002128CE"/>
    <w:rsid w:val="002731C8"/>
    <w:rsid w:val="002C5E09"/>
    <w:rsid w:val="002E6D10"/>
    <w:rsid w:val="00373440"/>
    <w:rsid w:val="00391504"/>
    <w:rsid w:val="003A27C9"/>
    <w:rsid w:val="003D2074"/>
    <w:rsid w:val="003D4D56"/>
    <w:rsid w:val="003D58F8"/>
    <w:rsid w:val="003E4B98"/>
    <w:rsid w:val="0041142F"/>
    <w:rsid w:val="004347CF"/>
    <w:rsid w:val="004539E7"/>
    <w:rsid w:val="004719F1"/>
    <w:rsid w:val="004A3D5F"/>
    <w:rsid w:val="004A54AD"/>
    <w:rsid w:val="004A5733"/>
    <w:rsid w:val="004B1BDE"/>
    <w:rsid w:val="00502FB3"/>
    <w:rsid w:val="00507706"/>
    <w:rsid w:val="00546E65"/>
    <w:rsid w:val="005551B0"/>
    <w:rsid w:val="00560C9E"/>
    <w:rsid w:val="00562BAC"/>
    <w:rsid w:val="0057154A"/>
    <w:rsid w:val="00571FBF"/>
    <w:rsid w:val="005B1AD8"/>
    <w:rsid w:val="005B63B4"/>
    <w:rsid w:val="005B6BC8"/>
    <w:rsid w:val="005C5648"/>
    <w:rsid w:val="005C5C76"/>
    <w:rsid w:val="00612ED3"/>
    <w:rsid w:val="006156AB"/>
    <w:rsid w:val="00616397"/>
    <w:rsid w:val="00665D3E"/>
    <w:rsid w:val="00683A5F"/>
    <w:rsid w:val="00693592"/>
    <w:rsid w:val="006D1029"/>
    <w:rsid w:val="006E7CC2"/>
    <w:rsid w:val="00707EB6"/>
    <w:rsid w:val="00713BEA"/>
    <w:rsid w:val="00725C74"/>
    <w:rsid w:val="007E15CB"/>
    <w:rsid w:val="0082665B"/>
    <w:rsid w:val="008505AF"/>
    <w:rsid w:val="008B73E1"/>
    <w:rsid w:val="008D4628"/>
    <w:rsid w:val="00902DAC"/>
    <w:rsid w:val="00913FBA"/>
    <w:rsid w:val="00970E3A"/>
    <w:rsid w:val="0098168A"/>
    <w:rsid w:val="009A3EC2"/>
    <w:rsid w:val="009F3EAE"/>
    <w:rsid w:val="009F571A"/>
    <w:rsid w:val="00A2046C"/>
    <w:rsid w:val="00A2470E"/>
    <w:rsid w:val="00A3632A"/>
    <w:rsid w:val="00A5577A"/>
    <w:rsid w:val="00AF5FF0"/>
    <w:rsid w:val="00B45EC0"/>
    <w:rsid w:val="00B66F31"/>
    <w:rsid w:val="00BA0F48"/>
    <w:rsid w:val="00BB04A1"/>
    <w:rsid w:val="00BF37D1"/>
    <w:rsid w:val="00C03D3C"/>
    <w:rsid w:val="00C12451"/>
    <w:rsid w:val="00C129FB"/>
    <w:rsid w:val="00C316E0"/>
    <w:rsid w:val="00C859CD"/>
    <w:rsid w:val="00C85E0D"/>
    <w:rsid w:val="00C91B17"/>
    <w:rsid w:val="00CC22B0"/>
    <w:rsid w:val="00CC40BD"/>
    <w:rsid w:val="00CC5949"/>
    <w:rsid w:val="00CE43AD"/>
    <w:rsid w:val="00D049B0"/>
    <w:rsid w:val="00D1201B"/>
    <w:rsid w:val="00D200D8"/>
    <w:rsid w:val="00D306C1"/>
    <w:rsid w:val="00D368D0"/>
    <w:rsid w:val="00DA5B3B"/>
    <w:rsid w:val="00DE27F9"/>
    <w:rsid w:val="00DF2521"/>
    <w:rsid w:val="00E1112A"/>
    <w:rsid w:val="00E57E34"/>
    <w:rsid w:val="00E90862"/>
    <w:rsid w:val="00EA3A13"/>
    <w:rsid w:val="00EC555D"/>
    <w:rsid w:val="00F1206C"/>
    <w:rsid w:val="00F56B3C"/>
    <w:rsid w:val="00F868E0"/>
    <w:rsid w:val="00FD6F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AE0F74"/>
  <w15:chartTrackingRefBased/>
  <w15:docId w15:val="{1B1D7ECE-A014-4F73-B1BF-BC3A9D7BC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13FBA"/>
  </w:style>
  <w:style w:type="paragraph" w:styleId="Titolo1">
    <w:name w:val="heading 1"/>
    <w:basedOn w:val="Normale"/>
    <w:next w:val="Normale"/>
    <w:link w:val="Titolo1Carattere"/>
    <w:uiPriority w:val="9"/>
    <w:qFormat/>
    <w:rsid w:val="00902DAC"/>
    <w:pPr>
      <w:pBdr>
        <w:top w:val="single" w:sz="4" w:space="1" w:color="808080"/>
        <w:left w:val="single" w:sz="4" w:space="4" w:color="808080"/>
        <w:bottom w:val="single" w:sz="4" w:space="1" w:color="808080"/>
        <w:right w:val="single" w:sz="4" w:space="4" w:color="808080"/>
        <w:between w:val="single" w:sz="4" w:space="1" w:color="808080"/>
        <w:bar w:val="single" w:sz="4" w:color="808080"/>
      </w:pBdr>
      <w:shd w:val="clear" w:color="auto" w:fill="C5E0B3" w:themeFill="accent6" w:themeFillTint="66"/>
      <w:spacing w:after="0"/>
      <w:jc w:val="center"/>
      <w:outlineLvl w:val="0"/>
    </w:pPr>
    <w:rPr>
      <w:rFonts w:ascii="Calibri" w:eastAsia="Calibri" w:hAnsi="Calibri" w:cs="Times New Roman"/>
      <w:b/>
      <w:bCs/>
      <w:cap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471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4719F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719F1"/>
  </w:style>
  <w:style w:type="paragraph" w:styleId="Pidipagina">
    <w:name w:val="footer"/>
    <w:basedOn w:val="Normale"/>
    <w:link w:val="PidipaginaCarattere"/>
    <w:uiPriority w:val="99"/>
    <w:unhideWhenUsed/>
    <w:rsid w:val="004719F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719F1"/>
  </w:style>
  <w:style w:type="character" w:styleId="Rimandocommento">
    <w:name w:val="annotation reference"/>
    <w:basedOn w:val="Carpredefinitoparagrafo"/>
    <w:uiPriority w:val="99"/>
    <w:semiHidden/>
    <w:unhideWhenUsed/>
    <w:rsid w:val="00902DAC"/>
    <w:rPr>
      <w:sz w:val="16"/>
      <w:szCs w:val="16"/>
    </w:rPr>
  </w:style>
  <w:style w:type="paragraph" w:styleId="Testocommento">
    <w:name w:val="annotation text"/>
    <w:basedOn w:val="Normale"/>
    <w:link w:val="TestocommentoCarattere"/>
    <w:uiPriority w:val="99"/>
    <w:semiHidden/>
    <w:unhideWhenUsed/>
    <w:rsid w:val="00902DA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02DAC"/>
    <w:rPr>
      <w:sz w:val="20"/>
      <w:szCs w:val="20"/>
    </w:rPr>
  </w:style>
  <w:style w:type="paragraph" w:styleId="Soggettocommento">
    <w:name w:val="annotation subject"/>
    <w:basedOn w:val="Testocommento"/>
    <w:next w:val="Testocommento"/>
    <w:link w:val="SoggettocommentoCarattere"/>
    <w:uiPriority w:val="99"/>
    <w:semiHidden/>
    <w:unhideWhenUsed/>
    <w:rsid w:val="00902DAC"/>
    <w:rPr>
      <w:b/>
      <w:bCs/>
    </w:rPr>
  </w:style>
  <w:style w:type="character" w:customStyle="1" w:styleId="SoggettocommentoCarattere">
    <w:name w:val="Soggetto commento Carattere"/>
    <w:basedOn w:val="TestocommentoCarattere"/>
    <w:link w:val="Soggettocommento"/>
    <w:uiPriority w:val="99"/>
    <w:semiHidden/>
    <w:rsid w:val="00902DAC"/>
    <w:rPr>
      <w:b/>
      <w:bCs/>
      <w:sz w:val="20"/>
      <w:szCs w:val="20"/>
    </w:rPr>
  </w:style>
  <w:style w:type="paragraph" w:styleId="Testofumetto">
    <w:name w:val="Balloon Text"/>
    <w:basedOn w:val="Normale"/>
    <w:link w:val="TestofumettoCarattere"/>
    <w:uiPriority w:val="99"/>
    <w:semiHidden/>
    <w:unhideWhenUsed/>
    <w:rsid w:val="00902DA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02DAC"/>
    <w:rPr>
      <w:rFonts w:ascii="Segoe UI" w:hAnsi="Segoe UI" w:cs="Segoe UI"/>
      <w:sz w:val="18"/>
      <w:szCs w:val="18"/>
    </w:rPr>
  </w:style>
  <w:style w:type="paragraph" w:styleId="Paragrafoelenco">
    <w:name w:val="List Paragraph"/>
    <w:basedOn w:val="Normale"/>
    <w:uiPriority w:val="34"/>
    <w:qFormat/>
    <w:rsid w:val="00902DAC"/>
    <w:pPr>
      <w:ind w:left="720"/>
      <w:contextualSpacing/>
    </w:pPr>
  </w:style>
  <w:style w:type="paragraph" w:customStyle="1" w:styleId="Sottotitolo1">
    <w:name w:val="Sottotitolo1"/>
    <w:basedOn w:val="Normale"/>
    <w:next w:val="Normale"/>
    <w:uiPriority w:val="11"/>
    <w:qFormat/>
    <w:rsid w:val="00902DAC"/>
    <w:pPr>
      <w:numPr>
        <w:numId w:val="34"/>
      </w:numPr>
      <w:shd w:val="clear" w:color="auto" w:fill="C5E0B3" w:themeFill="accent6" w:themeFillTint="66"/>
      <w:spacing w:after="0" w:line="240" w:lineRule="auto"/>
      <w:ind w:left="0" w:firstLine="360"/>
      <w:contextualSpacing/>
      <w:jc w:val="center"/>
    </w:pPr>
    <w:rPr>
      <w:rFonts w:ascii="Calibri" w:eastAsia="Calibri" w:hAnsi="Calibri" w:cs="Times New Roman"/>
      <w:b/>
      <w:bCs/>
    </w:rPr>
  </w:style>
  <w:style w:type="character" w:customStyle="1" w:styleId="SottotitoloCarattere">
    <w:name w:val="Sottotitolo Carattere"/>
    <w:basedOn w:val="Carpredefinitoparagrafo"/>
    <w:link w:val="Sottotitolo"/>
    <w:uiPriority w:val="11"/>
    <w:rsid w:val="00902DAC"/>
    <w:rPr>
      <w:b/>
      <w:bCs/>
      <w:shd w:val="clear" w:color="auto" w:fill="DEEAF6"/>
    </w:rPr>
  </w:style>
  <w:style w:type="character" w:styleId="Enfasidelicata">
    <w:name w:val="Subtle Emphasis"/>
    <w:uiPriority w:val="19"/>
    <w:qFormat/>
    <w:rsid w:val="00902DAC"/>
  </w:style>
  <w:style w:type="paragraph" w:styleId="NormaleWeb">
    <w:name w:val="Normal (Web)"/>
    <w:basedOn w:val="Normale"/>
    <w:uiPriority w:val="99"/>
    <w:semiHidden/>
    <w:unhideWhenUsed/>
    <w:rsid w:val="00902DA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902DAC"/>
    <w:rPr>
      <w:color w:val="0000FF"/>
      <w:u w:val="single"/>
    </w:rPr>
  </w:style>
  <w:style w:type="paragraph" w:styleId="Corpotesto">
    <w:name w:val="Body Text"/>
    <w:basedOn w:val="Normale"/>
    <w:link w:val="CorpotestoCarattere"/>
    <w:uiPriority w:val="1"/>
    <w:qFormat/>
    <w:rsid w:val="00902DAC"/>
    <w:pPr>
      <w:widowControl w:val="0"/>
      <w:spacing w:after="0" w:line="240" w:lineRule="auto"/>
      <w:ind w:left="112"/>
    </w:pPr>
    <w:rPr>
      <w:rFonts w:ascii="Calibri" w:eastAsia="Calibri" w:hAnsi="Calibri"/>
      <w:lang w:val="en-US"/>
    </w:rPr>
  </w:style>
  <w:style w:type="character" w:customStyle="1" w:styleId="CorpotestoCarattere">
    <w:name w:val="Corpo testo Carattere"/>
    <w:basedOn w:val="Carpredefinitoparagrafo"/>
    <w:link w:val="Corpotesto"/>
    <w:uiPriority w:val="1"/>
    <w:rsid w:val="00902DAC"/>
    <w:rPr>
      <w:rFonts w:ascii="Calibri" w:eastAsia="Calibri" w:hAnsi="Calibri"/>
      <w:lang w:val="en-US"/>
    </w:rPr>
  </w:style>
  <w:style w:type="paragraph" w:customStyle="1" w:styleId="Stile1">
    <w:name w:val="Stile1"/>
    <w:basedOn w:val="Normale"/>
    <w:link w:val="Stile1Carattere"/>
    <w:qFormat/>
    <w:rsid w:val="00C12451"/>
    <w:pPr>
      <w:pBdr>
        <w:bottom w:val="single" w:sz="4" w:space="1" w:color="538135" w:themeColor="accent6" w:themeShade="BF"/>
      </w:pBdr>
      <w:spacing w:after="0" w:line="240" w:lineRule="auto"/>
      <w:jc w:val="both"/>
    </w:pPr>
    <w:rPr>
      <w:b/>
      <w:bCs/>
    </w:rPr>
  </w:style>
  <w:style w:type="character" w:customStyle="1" w:styleId="Stile1Carattere">
    <w:name w:val="Stile1 Carattere"/>
    <w:basedOn w:val="Carpredefinitoparagrafo"/>
    <w:link w:val="Stile1"/>
    <w:rsid w:val="00C12451"/>
    <w:rPr>
      <w:b/>
      <w:bCs/>
    </w:rPr>
  </w:style>
  <w:style w:type="paragraph" w:styleId="Sottotitolo">
    <w:name w:val="Subtitle"/>
    <w:basedOn w:val="Normale"/>
    <w:next w:val="Normale"/>
    <w:link w:val="SottotitoloCarattere"/>
    <w:uiPriority w:val="11"/>
    <w:qFormat/>
    <w:rsid w:val="00902DAC"/>
    <w:pPr>
      <w:numPr>
        <w:ilvl w:val="1"/>
      </w:numPr>
    </w:pPr>
    <w:rPr>
      <w:b/>
      <w:bCs/>
    </w:rPr>
  </w:style>
  <w:style w:type="character" w:customStyle="1" w:styleId="SottotitoloCarattere1">
    <w:name w:val="Sottotitolo Carattere1"/>
    <w:basedOn w:val="Carpredefinitoparagrafo"/>
    <w:uiPriority w:val="11"/>
    <w:rsid w:val="00902DAC"/>
    <w:rPr>
      <w:rFonts w:eastAsiaTheme="minorEastAsia"/>
      <w:color w:val="5A5A5A" w:themeColor="text1" w:themeTint="A5"/>
      <w:spacing w:val="15"/>
    </w:rPr>
  </w:style>
  <w:style w:type="character" w:customStyle="1" w:styleId="Titolo1Carattere">
    <w:name w:val="Titolo 1 Carattere"/>
    <w:basedOn w:val="Carpredefinitoparagrafo"/>
    <w:link w:val="Titolo1"/>
    <w:uiPriority w:val="9"/>
    <w:rsid w:val="00902DAC"/>
    <w:rPr>
      <w:rFonts w:ascii="Calibri" w:eastAsia="Calibri" w:hAnsi="Calibri" w:cs="Times New Roman"/>
      <w:b/>
      <w:bCs/>
      <w:caps/>
      <w:shd w:val="clear" w:color="auto" w:fill="C5E0B3" w:themeFill="accent6" w:themeFillTint="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hyperlink" Target="mailto:81@euservice.it" TargetMode="External"/><Relationship Id="rId1" Type="http://schemas.openxmlformats.org/officeDocument/2006/relationships/hyperlink" Target="mailto:info@euservic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10154</Words>
  <Characters>57879</Characters>
  <Application>Microsoft Office Word</Application>
  <DocSecurity>0</DocSecurity>
  <Lines>482</Lines>
  <Paragraphs>135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Amalio Rosati</dc:creator>
  <cp:keywords/>
  <dc:description/>
  <cp:lastModifiedBy>Maria</cp:lastModifiedBy>
  <cp:revision>3</cp:revision>
  <dcterms:created xsi:type="dcterms:W3CDTF">2021-04-12T18:05:00Z</dcterms:created>
  <dcterms:modified xsi:type="dcterms:W3CDTF">2021-04-14T18:07:00Z</dcterms:modified>
</cp:coreProperties>
</file>